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C91" w:rsidRPr="00325C91" w:rsidRDefault="00325C91" w:rsidP="00325C91">
      <w:pPr>
        <w:spacing w:after="0" w:line="240" w:lineRule="auto"/>
        <w:rPr>
          <w:rFonts w:ascii="Arial" w:eastAsia="Calibri" w:hAnsi="Arial" w:cs="Arial"/>
          <w:b/>
        </w:rPr>
      </w:pPr>
      <w:r w:rsidRPr="00325C91">
        <w:rPr>
          <w:rFonts w:ascii="Arial" w:eastAsia="Calibri" w:hAnsi="Arial" w:cs="Arial"/>
        </w:rPr>
        <w:t xml:space="preserve">  </w:t>
      </w:r>
      <w:r w:rsidRPr="00325C91">
        <w:rPr>
          <w:rFonts w:ascii="Arial" w:eastAsia="Calibri" w:hAnsi="Arial" w:cs="Arial"/>
          <w:b/>
        </w:rPr>
        <w:t xml:space="preserve">                            </w:t>
      </w:r>
      <w:r w:rsidRPr="00325C91">
        <w:rPr>
          <w:rFonts w:ascii="Arial" w:eastAsia="Calibri" w:hAnsi="Arial" w:cs="Arial"/>
          <w:b/>
          <w:noProof/>
        </w:rPr>
        <w:drawing>
          <wp:inline distT="0" distB="0" distL="0" distR="0" wp14:anchorId="3C5CA1DB" wp14:editId="2C3C6248">
            <wp:extent cx="514350" cy="619125"/>
            <wp:effectExtent l="0" t="0" r="0" b="9525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5C91">
        <w:rPr>
          <w:rFonts w:ascii="Arial" w:eastAsia="Calibri" w:hAnsi="Arial" w:cs="Arial"/>
          <w:b/>
        </w:rPr>
        <w:tab/>
      </w:r>
      <w:r w:rsidRPr="00325C91">
        <w:rPr>
          <w:rFonts w:ascii="Arial" w:eastAsia="Calibri" w:hAnsi="Arial" w:cs="Arial"/>
          <w:b/>
        </w:rPr>
        <w:tab/>
      </w:r>
    </w:p>
    <w:p w:rsidR="00325C91" w:rsidRPr="00325C91" w:rsidRDefault="00325C91" w:rsidP="00325C91">
      <w:pPr>
        <w:tabs>
          <w:tab w:val="center" w:pos="2268"/>
        </w:tabs>
        <w:spacing w:after="0" w:line="256" w:lineRule="auto"/>
        <w:rPr>
          <w:rFonts w:ascii="Arial" w:eastAsia="Calibri" w:hAnsi="Arial" w:cs="Arial"/>
          <w:b/>
        </w:rPr>
      </w:pPr>
      <w:r w:rsidRPr="00325C91">
        <w:rPr>
          <w:rFonts w:ascii="Arial" w:eastAsia="Calibri" w:hAnsi="Arial" w:cs="Arial"/>
          <w:b/>
        </w:rPr>
        <w:tab/>
        <w:t>REPUBLIKA HRVATSKA</w:t>
      </w:r>
    </w:p>
    <w:p w:rsidR="00325C91" w:rsidRPr="00325C91" w:rsidRDefault="00325C91" w:rsidP="00325C91">
      <w:pPr>
        <w:keepNext/>
        <w:tabs>
          <w:tab w:val="center" w:pos="2268"/>
        </w:tabs>
        <w:spacing w:after="0" w:line="240" w:lineRule="auto"/>
        <w:outlineLvl w:val="2"/>
        <w:rPr>
          <w:rFonts w:ascii="Arial" w:eastAsia="Times New Roman" w:hAnsi="Arial" w:cs="Arial"/>
          <w:b/>
          <w:lang w:eastAsia="hr-HR"/>
        </w:rPr>
      </w:pPr>
      <w:r w:rsidRPr="00325C91">
        <w:rPr>
          <w:rFonts w:ascii="Arial" w:eastAsia="Times New Roman" w:hAnsi="Arial" w:cs="Arial"/>
          <w:b/>
          <w:lang w:eastAsia="hr-HR"/>
        </w:rPr>
        <w:t>BJELOVARSKO-BILOGORSKA ŽUPANIJA</w:t>
      </w:r>
      <w:r w:rsidRPr="00325C91">
        <w:rPr>
          <w:rFonts w:ascii="Arial" w:eastAsia="Times New Roman" w:hAnsi="Arial" w:cs="Arial"/>
          <w:b/>
          <w:lang w:eastAsia="hr-HR"/>
        </w:rPr>
        <w:tab/>
      </w:r>
      <w:r w:rsidRPr="00325C91">
        <w:rPr>
          <w:rFonts w:ascii="Arial" w:eastAsia="Times New Roman" w:hAnsi="Arial" w:cs="Arial"/>
          <w:b/>
          <w:lang w:eastAsia="hr-HR"/>
        </w:rPr>
        <w:tab/>
      </w:r>
      <w:r w:rsidRPr="00325C91">
        <w:rPr>
          <w:rFonts w:ascii="Arial" w:eastAsia="Times New Roman" w:hAnsi="Arial" w:cs="Arial"/>
          <w:b/>
          <w:lang w:eastAsia="hr-HR"/>
        </w:rPr>
        <w:tab/>
      </w:r>
      <w:r w:rsidRPr="00325C91">
        <w:rPr>
          <w:rFonts w:ascii="Arial" w:eastAsia="Times New Roman" w:hAnsi="Arial" w:cs="Arial"/>
          <w:b/>
          <w:lang w:eastAsia="hr-HR"/>
        </w:rPr>
        <w:tab/>
        <w:t xml:space="preserve"> </w:t>
      </w:r>
    </w:p>
    <w:p w:rsidR="00325C91" w:rsidRPr="00325C91" w:rsidRDefault="00325C91" w:rsidP="00325C91">
      <w:pPr>
        <w:keepNext/>
        <w:tabs>
          <w:tab w:val="center" w:pos="2268"/>
        </w:tabs>
        <w:spacing w:after="0" w:line="240" w:lineRule="auto"/>
        <w:outlineLvl w:val="2"/>
        <w:rPr>
          <w:rFonts w:ascii="Arial" w:eastAsia="Times New Roman" w:hAnsi="Arial" w:cs="Arial"/>
          <w:b/>
          <w:lang w:eastAsia="hr-HR"/>
        </w:rPr>
      </w:pPr>
      <w:r w:rsidRPr="00325C91">
        <w:rPr>
          <w:rFonts w:ascii="Arial" w:eastAsia="Times New Roman" w:hAnsi="Arial" w:cs="Arial"/>
          <w:b/>
          <w:lang w:eastAsia="hr-HR"/>
        </w:rPr>
        <w:tab/>
        <w:t>GRAD BJELOVAR</w:t>
      </w:r>
    </w:p>
    <w:p w:rsidR="007D3AAC" w:rsidRDefault="00325C91" w:rsidP="00325C91">
      <w:pPr>
        <w:keepNext/>
        <w:spacing w:after="0" w:line="240" w:lineRule="auto"/>
        <w:outlineLvl w:val="2"/>
        <w:rPr>
          <w:rFonts w:ascii="Arial" w:eastAsia="Times New Roman" w:hAnsi="Arial" w:cs="Arial"/>
          <w:b/>
          <w:lang w:eastAsia="hr-HR"/>
        </w:rPr>
      </w:pPr>
      <w:r w:rsidRPr="00325C91">
        <w:rPr>
          <w:rFonts w:ascii="Arial" w:eastAsia="Times New Roman" w:hAnsi="Arial" w:cs="Arial"/>
          <w:b/>
          <w:lang w:eastAsia="hr-HR"/>
        </w:rPr>
        <w:t xml:space="preserve">                     GRADSKO VIJEĆE </w:t>
      </w:r>
    </w:p>
    <w:p w:rsidR="007D3AAC" w:rsidRDefault="007D3AAC" w:rsidP="00325C91">
      <w:pPr>
        <w:keepNext/>
        <w:spacing w:after="0" w:line="240" w:lineRule="auto"/>
        <w:outlineLvl w:val="2"/>
        <w:rPr>
          <w:rFonts w:ascii="Arial" w:eastAsia="Times New Roman" w:hAnsi="Arial" w:cs="Arial"/>
          <w:b/>
          <w:lang w:eastAsia="hr-HR"/>
        </w:rPr>
      </w:pPr>
    </w:p>
    <w:p w:rsidR="007D3AAC" w:rsidRDefault="007D3AAC" w:rsidP="00325C91">
      <w:pPr>
        <w:keepNext/>
        <w:spacing w:after="0" w:line="240" w:lineRule="auto"/>
        <w:outlineLvl w:val="2"/>
        <w:rPr>
          <w:rFonts w:ascii="Arial" w:eastAsia="Times New Roman" w:hAnsi="Arial" w:cs="Arial"/>
          <w:b/>
          <w:lang w:eastAsia="hr-HR"/>
        </w:rPr>
      </w:pPr>
    </w:p>
    <w:p w:rsidR="00325C91" w:rsidRPr="00C75FD3" w:rsidRDefault="00325C91" w:rsidP="00325C91">
      <w:pPr>
        <w:keepNext/>
        <w:spacing w:after="0" w:line="240" w:lineRule="auto"/>
        <w:outlineLvl w:val="2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25C91">
        <w:rPr>
          <w:rFonts w:ascii="Arial" w:eastAsia="Times New Roman" w:hAnsi="Arial" w:cs="Arial"/>
          <w:b/>
          <w:lang w:eastAsia="hr-HR"/>
        </w:rPr>
        <w:tab/>
      </w:r>
      <w:r w:rsidRPr="00325C91">
        <w:rPr>
          <w:rFonts w:ascii="Arial" w:eastAsia="Times New Roman" w:hAnsi="Arial" w:cs="Arial"/>
          <w:b/>
          <w:lang w:eastAsia="hr-HR"/>
        </w:rPr>
        <w:tab/>
        <w:t xml:space="preserve">                                        </w:t>
      </w:r>
      <w:r w:rsidR="007D3AAC">
        <w:rPr>
          <w:rFonts w:ascii="Arial" w:eastAsia="Times New Roman" w:hAnsi="Arial" w:cs="Arial"/>
          <w:b/>
          <w:lang w:eastAsia="hr-HR"/>
        </w:rPr>
        <w:t xml:space="preserve">                                                       </w:t>
      </w:r>
      <w:r w:rsidRPr="00325C91">
        <w:rPr>
          <w:rFonts w:ascii="Arial" w:eastAsia="Times New Roman" w:hAnsi="Arial" w:cs="Arial"/>
          <w:b/>
          <w:lang w:eastAsia="hr-HR"/>
        </w:rPr>
        <w:t xml:space="preserve"> </w:t>
      </w:r>
      <w:r w:rsidR="00B91A27">
        <w:rPr>
          <w:rFonts w:ascii="Arial" w:eastAsia="Times New Roman" w:hAnsi="Arial" w:cs="Arial"/>
          <w:b/>
          <w:lang w:eastAsia="hr-HR"/>
        </w:rPr>
        <w:t>-</w:t>
      </w:r>
      <w:r w:rsidRPr="00325C91">
        <w:rPr>
          <w:rFonts w:ascii="Arial" w:eastAsia="Times New Roman" w:hAnsi="Arial" w:cs="Arial"/>
          <w:b/>
          <w:lang w:eastAsia="hr-HR"/>
        </w:rPr>
        <w:t>NACRT</w:t>
      </w:r>
      <w:r w:rsidR="00B91A27">
        <w:rPr>
          <w:rFonts w:ascii="Arial" w:eastAsia="Times New Roman" w:hAnsi="Arial" w:cs="Arial"/>
          <w:b/>
          <w:lang w:eastAsia="hr-HR"/>
        </w:rPr>
        <w:t>-</w:t>
      </w:r>
      <w:r w:rsidRPr="00325C91">
        <w:rPr>
          <w:rFonts w:ascii="Arial" w:eastAsia="Times New Roman" w:hAnsi="Arial" w:cs="Arial"/>
          <w:b/>
          <w:lang w:eastAsia="hr-HR"/>
        </w:rPr>
        <w:tab/>
      </w:r>
      <w:r w:rsidRPr="00C75FD3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Pr="00C75FD3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Pr="00C75FD3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Pr="00C75FD3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Pr="00C75FD3">
        <w:rPr>
          <w:rFonts w:ascii="Arial" w:eastAsia="Times New Roman" w:hAnsi="Arial" w:cs="Arial"/>
          <w:b/>
          <w:sz w:val="24"/>
          <w:szCs w:val="24"/>
          <w:lang w:eastAsia="hr-HR"/>
        </w:rPr>
        <w:tab/>
        <w:t xml:space="preserve">                       </w:t>
      </w:r>
    </w:p>
    <w:p w:rsidR="00325C91" w:rsidRPr="000B6571" w:rsidRDefault="00C75FD3" w:rsidP="00325C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75FD3">
        <w:rPr>
          <w:rFonts w:ascii="Arial" w:hAnsi="Arial" w:cs="Arial"/>
          <w:sz w:val="24"/>
          <w:szCs w:val="24"/>
        </w:rPr>
        <w:t>Na temelju članka 35. stavka 1. točke 2. Zakona o lokalnoj i područnoj (regionalnoj) samoupravi („Narodne Novine“, broj 33/01, 60/01, 129/05, 109/07, 125/08, 36/09, 150/11, 144/12, 19/13, 137/15, 123/17 i 98/19), članka 20., 21. i 42. stavka 1. točke 1. Zakona o lokalnim porezima („Narodne Novine“, broj 115/16 i 101/17) i članka 31. stavka 1. točke 2. Statuta Grada Bjelovara („Službeni glasnik Grada Bjelovara“, broj 2/13, 1/18, 2/20),</w:t>
      </w:r>
      <w:r>
        <w:t xml:space="preserve"> </w:t>
      </w:r>
      <w:r w:rsidR="00325C91" w:rsidRPr="000B6571">
        <w:rPr>
          <w:rFonts w:ascii="Arial" w:eastAsia="Calibri" w:hAnsi="Arial" w:cs="Arial"/>
          <w:sz w:val="24"/>
          <w:szCs w:val="24"/>
        </w:rPr>
        <w:t>Gradsko vijeće Grada Bjelovara na ___ sjednici održanoj dana _____ 2020. donijelo je</w:t>
      </w:r>
    </w:p>
    <w:p w:rsidR="007D3AAC" w:rsidRDefault="007D3AAC" w:rsidP="00325C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</w:rPr>
      </w:pPr>
    </w:p>
    <w:p w:rsidR="00C75FD3" w:rsidRDefault="00C75FD3" w:rsidP="003D381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</w:p>
    <w:p w:rsidR="003D3818" w:rsidRPr="003D3818" w:rsidRDefault="003D3818" w:rsidP="003D3818">
      <w:pPr>
        <w:shd w:val="clear" w:color="auto" w:fill="FFFFFF"/>
        <w:spacing w:before="153"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31F20"/>
          <w:sz w:val="24"/>
          <w:szCs w:val="24"/>
          <w:lang w:eastAsia="hr-HR"/>
        </w:rPr>
      </w:pPr>
      <w:r w:rsidRPr="003D3818">
        <w:rPr>
          <w:rFonts w:ascii="Arial" w:eastAsia="Times New Roman" w:hAnsi="Arial" w:cs="Arial"/>
          <w:b/>
          <w:bCs/>
          <w:color w:val="231F20"/>
          <w:sz w:val="24"/>
          <w:szCs w:val="24"/>
          <w:lang w:eastAsia="hr-HR"/>
        </w:rPr>
        <w:t>ODLUKU</w:t>
      </w:r>
    </w:p>
    <w:p w:rsidR="003D3818" w:rsidRPr="003D3818" w:rsidRDefault="003D3818" w:rsidP="003D3818">
      <w:pPr>
        <w:shd w:val="clear" w:color="auto" w:fill="FFFFFF"/>
        <w:spacing w:before="68" w:after="72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31F20"/>
          <w:sz w:val="24"/>
          <w:szCs w:val="24"/>
          <w:lang w:eastAsia="hr-HR"/>
        </w:rPr>
      </w:pPr>
      <w:r w:rsidRPr="003D3818">
        <w:rPr>
          <w:rFonts w:ascii="Arial" w:eastAsia="Times New Roman" w:hAnsi="Arial" w:cs="Arial"/>
          <w:b/>
          <w:bCs/>
          <w:color w:val="231F20"/>
          <w:sz w:val="24"/>
          <w:szCs w:val="24"/>
          <w:lang w:eastAsia="hr-HR"/>
        </w:rPr>
        <w:t>O LOKALNIM POREZIMA GRADA BJELOVARA</w:t>
      </w:r>
    </w:p>
    <w:p w:rsidR="003D3818" w:rsidRPr="003D3818" w:rsidRDefault="003D3818" w:rsidP="003D3818">
      <w:pPr>
        <w:shd w:val="clear" w:color="auto" w:fill="FFFFFF"/>
        <w:spacing w:before="204" w:after="72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31F20"/>
          <w:sz w:val="26"/>
          <w:szCs w:val="26"/>
          <w:lang w:eastAsia="hr-HR"/>
        </w:rPr>
      </w:pPr>
      <w:r w:rsidRPr="003D3818">
        <w:rPr>
          <w:rFonts w:ascii="Arial" w:eastAsia="Times New Roman" w:hAnsi="Arial" w:cs="Arial"/>
          <w:b/>
          <w:bCs/>
          <w:color w:val="231F20"/>
          <w:sz w:val="26"/>
          <w:szCs w:val="26"/>
          <w:lang w:eastAsia="hr-HR"/>
        </w:rPr>
        <w:t>I. TEMELJNE ODREDBE</w:t>
      </w:r>
    </w:p>
    <w:p w:rsidR="003D3818" w:rsidRPr="003D3818" w:rsidRDefault="003D3818" w:rsidP="003D3818">
      <w:pPr>
        <w:shd w:val="clear" w:color="auto" w:fill="FFFFFF"/>
        <w:spacing w:before="34" w:after="48" w:line="240" w:lineRule="auto"/>
        <w:jc w:val="center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3D3818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Članak 1.</w:t>
      </w:r>
    </w:p>
    <w:p w:rsidR="003D3818" w:rsidRPr="003D3818" w:rsidRDefault="003D3818" w:rsidP="003D3818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3D3818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Ovom odlukom propisuju se vrste poreza koji pripadaju Gradu Bjelovaru, obveznici plaćanja, porezna osnovica, stope i visine poreza te način obračuna i plaćanja poreza.</w:t>
      </w:r>
    </w:p>
    <w:p w:rsidR="003D3818" w:rsidRPr="003D3818" w:rsidRDefault="003D3818" w:rsidP="003D3818">
      <w:pPr>
        <w:shd w:val="clear" w:color="auto" w:fill="FFFFFF"/>
        <w:spacing w:before="204" w:after="72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31F20"/>
          <w:sz w:val="26"/>
          <w:szCs w:val="26"/>
          <w:lang w:eastAsia="hr-HR"/>
        </w:rPr>
      </w:pPr>
      <w:r w:rsidRPr="003D3818">
        <w:rPr>
          <w:rFonts w:ascii="Arial" w:eastAsia="Times New Roman" w:hAnsi="Arial" w:cs="Arial"/>
          <w:b/>
          <w:bCs/>
          <w:color w:val="231F20"/>
          <w:sz w:val="26"/>
          <w:szCs w:val="26"/>
          <w:lang w:eastAsia="hr-HR"/>
        </w:rPr>
        <w:t>II. VRSTE POREZA</w:t>
      </w:r>
    </w:p>
    <w:p w:rsidR="003D3818" w:rsidRPr="003D3818" w:rsidRDefault="003D3818" w:rsidP="003D3818">
      <w:pPr>
        <w:shd w:val="clear" w:color="auto" w:fill="FFFFFF"/>
        <w:spacing w:before="34" w:after="48" w:line="240" w:lineRule="auto"/>
        <w:jc w:val="center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3D3818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Članak 2.</w:t>
      </w:r>
    </w:p>
    <w:p w:rsidR="003D3818" w:rsidRPr="003D3818" w:rsidRDefault="003D3818" w:rsidP="003D3818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3D3818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Porezi Grada Bjelovaru su:</w:t>
      </w:r>
    </w:p>
    <w:p w:rsidR="003D3818" w:rsidRPr="003D3818" w:rsidRDefault="003D3818" w:rsidP="003D3818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3D3818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1. porez na potrošnju</w:t>
      </w:r>
    </w:p>
    <w:p w:rsidR="003D3818" w:rsidRPr="003D3818" w:rsidRDefault="003D3818" w:rsidP="003D3818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3D3818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2.porez na korištenje javnih površina.</w:t>
      </w:r>
    </w:p>
    <w:p w:rsidR="003D3818" w:rsidRPr="00D7179E" w:rsidRDefault="003D3818" w:rsidP="003D3818">
      <w:pPr>
        <w:shd w:val="clear" w:color="auto" w:fill="FFFFFF"/>
        <w:spacing w:before="204" w:after="72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>Članak 3.</w:t>
      </w:r>
    </w:p>
    <w:p w:rsidR="003D3818" w:rsidRPr="00D7179E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eastAsia="Times New Roman" w:hAnsi="Arial" w:cs="Arial"/>
          <w:i/>
          <w:iCs/>
          <w:color w:val="231F20"/>
          <w:sz w:val="24"/>
          <w:szCs w:val="24"/>
          <w:lang w:eastAsia="hr-HR"/>
        </w:rPr>
      </w:pPr>
      <w:r>
        <w:t xml:space="preserve"> </w:t>
      </w:r>
      <w:r w:rsidRPr="00D7179E">
        <w:rPr>
          <w:rFonts w:ascii="Arial" w:hAnsi="Arial" w:cs="Arial"/>
          <w:sz w:val="24"/>
          <w:szCs w:val="24"/>
        </w:rPr>
        <w:t>Nadležno tijelo za razrez i naplatu poreza iz članka 2. ove Odluke je Grad Bjelovar, Upravni odjel za financije i javne prihode, Odsjek za naplatu i pravne poslove</w:t>
      </w:r>
      <w:r w:rsidR="00D7179E">
        <w:rPr>
          <w:rFonts w:ascii="Arial" w:hAnsi="Arial" w:cs="Arial"/>
          <w:sz w:val="24"/>
          <w:szCs w:val="24"/>
        </w:rPr>
        <w:t xml:space="preserve"> (dalje u tekstu: Porezno tijelo).</w:t>
      </w:r>
      <w:r w:rsidRPr="00D7179E">
        <w:rPr>
          <w:rFonts w:ascii="Arial" w:hAnsi="Arial" w:cs="Arial"/>
          <w:sz w:val="24"/>
          <w:szCs w:val="24"/>
        </w:rPr>
        <w:t xml:space="preserve">. </w:t>
      </w:r>
    </w:p>
    <w:p w:rsidR="003D3818" w:rsidRPr="00D7179E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eastAsia="Times New Roman" w:hAnsi="Arial" w:cs="Arial"/>
          <w:i/>
          <w:iCs/>
          <w:color w:val="231F20"/>
          <w:sz w:val="24"/>
          <w:szCs w:val="24"/>
          <w:lang w:eastAsia="hr-HR"/>
        </w:rPr>
      </w:pPr>
    </w:p>
    <w:p w:rsidR="00334C91" w:rsidRPr="00D7179E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D7179E">
        <w:rPr>
          <w:rFonts w:ascii="Arial" w:hAnsi="Arial" w:cs="Arial"/>
          <w:b/>
          <w:bCs/>
          <w:sz w:val="24"/>
          <w:szCs w:val="24"/>
        </w:rPr>
        <w:t xml:space="preserve">Porez na potrošnju </w:t>
      </w:r>
    </w:p>
    <w:p w:rsidR="003D3818" w:rsidRPr="00D7179E" w:rsidRDefault="00334C91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3D3818" w:rsidRPr="00D7179E">
        <w:rPr>
          <w:rFonts w:ascii="Arial" w:hAnsi="Arial" w:cs="Arial"/>
          <w:sz w:val="24"/>
          <w:szCs w:val="24"/>
        </w:rPr>
        <w:t xml:space="preserve">Članak 4. </w:t>
      </w:r>
    </w:p>
    <w:p w:rsidR="003D3818" w:rsidRPr="00D7179E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>(1) Obveznik poreza na potrošnju je pravna i fizička osoba koja pruža ugostiteljske usluge.</w:t>
      </w:r>
    </w:p>
    <w:p w:rsidR="00334C91" w:rsidRPr="00D7179E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lastRenderedPageBreak/>
        <w:t xml:space="preserve"> (2) Porez na potrošnju plaća se na potrošnju alkoholnih pića (vinjak, rakiju i žestoka pića), prirodnih vina, specijalnih vina, piva i bezalkoholnih pića u ugostiteljskim objektima koji se nalaze na području Grada Bjelovara. </w:t>
      </w:r>
    </w:p>
    <w:p w:rsidR="00334C91" w:rsidRPr="00D7179E" w:rsidRDefault="00334C91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334C91" w:rsidRPr="00D7179E" w:rsidRDefault="003D3818" w:rsidP="00334C91">
      <w:pPr>
        <w:shd w:val="clear" w:color="auto" w:fill="FFFFFF"/>
        <w:spacing w:before="204" w:after="72" w:line="240" w:lineRule="auto"/>
        <w:ind w:left="3540" w:firstLine="708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Članak </w:t>
      </w:r>
      <w:r w:rsidR="00334C91" w:rsidRPr="00D7179E">
        <w:rPr>
          <w:rFonts w:ascii="Arial" w:hAnsi="Arial" w:cs="Arial"/>
          <w:sz w:val="24"/>
          <w:szCs w:val="24"/>
        </w:rPr>
        <w:t>5</w:t>
      </w:r>
      <w:r w:rsidRPr="00D7179E">
        <w:rPr>
          <w:rFonts w:ascii="Arial" w:hAnsi="Arial" w:cs="Arial"/>
          <w:sz w:val="24"/>
          <w:szCs w:val="24"/>
        </w:rPr>
        <w:t xml:space="preserve">. </w:t>
      </w:r>
    </w:p>
    <w:p w:rsidR="00334C91" w:rsidRPr="00D7179E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(1) Osnovicu poreza na potrošnju čini prodajna cijena pića koje se proda u ugostiteljskim objektima, a u koju nije uključen porez na dodanu vrijednost </w:t>
      </w:r>
    </w:p>
    <w:p w:rsidR="00334C91" w:rsidRPr="00D7179E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(2) Porez na potrošnju plaća se po stopi od 3%. </w:t>
      </w:r>
    </w:p>
    <w:p w:rsidR="00334C91" w:rsidRPr="00D7179E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(3) Obračunsko razdoblje poreza na potrošnju je od prvog do posljednjeg dana u mjesecu. </w:t>
      </w:r>
    </w:p>
    <w:p w:rsidR="00334C91" w:rsidRPr="00D7179E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(4) Utvrđenu obvezu poreza na potrošnju za obračunsko razdoblje iz stavka 3. ovoga članka porezni obveznik iskazuje na Obrascu PP-MI-PO </w:t>
      </w:r>
    </w:p>
    <w:p w:rsidR="00334C91" w:rsidRPr="00D7179E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(5) Porezni obveznici koji imaju više poslovnih prostora porez na potrošnju moraju iskazati na Obrascu iz prethodnog stavka pojedinačno za svaki poslovni prostor. </w:t>
      </w:r>
    </w:p>
    <w:p w:rsidR="00334C91" w:rsidRPr="00D7179E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>(6) Obrazac iz stavka 4., odnosno 5. ovog članka porezni obveznici moraju predati Poreznom tijelu iz članka 3. ove Odluke do 20. dana u mjesecu za prethodni mjesec.</w:t>
      </w:r>
    </w:p>
    <w:p w:rsidR="00334C91" w:rsidRPr="00D7179E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 (7) Utvrđenu obvezu poreza na potrošnju porezni obveznik u proračun Grada Bjelovara dužan je platiti do posljednjeg dana u mjesecu za prethodni mjesec. Porez na korištenje javnih površina </w:t>
      </w:r>
    </w:p>
    <w:p w:rsidR="000B6571" w:rsidRPr="000B6571" w:rsidRDefault="000B6571" w:rsidP="000B6571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0B6571">
        <w:rPr>
          <w:rFonts w:ascii="Arial" w:hAnsi="Arial" w:cs="Arial"/>
          <w:b/>
          <w:bCs/>
          <w:sz w:val="24"/>
          <w:szCs w:val="24"/>
        </w:rPr>
        <w:t>Porez na korištenje javnih površina</w:t>
      </w:r>
    </w:p>
    <w:p w:rsidR="00334C91" w:rsidRPr="00D7179E" w:rsidRDefault="003D3818" w:rsidP="00D7179E">
      <w:pPr>
        <w:shd w:val="clear" w:color="auto" w:fill="FFFFFF"/>
        <w:spacing w:before="204" w:after="72" w:line="240" w:lineRule="auto"/>
        <w:ind w:left="3540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Članak </w:t>
      </w:r>
      <w:r w:rsidR="00334C91" w:rsidRPr="00D7179E">
        <w:rPr>
          <w:rFonts w:ascii="Arial" w:hAnsi="Arial" w:cs="Arial"/>
          <w:sz w:val="24"/>
          <w:szCs w:val="24"/>
        </w:rPr>
        <w:t>6</w:t>
      </w:r>
      <w:r w:rsidRPr="00D7179E">
        <w:rPr>
          <w:rFonts w:ascii="Arial" w:hAnsi="Arial" w:cs="Arial"/>
          <w:sz w:val="24"/>
          <w:szCs w:val="24"/>
        </w:rPr>
        <w:t xml:space="preserve">. </w:t>
      </w:r>
    </w:p>
    <w:p w:rsidR="00334C91" w:rsidRPr="00D7179E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(1) Obveznici plaćanja poreza na korištenje javnih površina su fizičke ili pravne osobe koje koriste javne površine, odnosno kojima je rješenjem nadležnog tijela odobreno korištenje javnih površine. (2) Pod javnom površinom u smislu ove Odluke podrazumijevaju se površine u općoj uporabi kojima upravlja Grad Bjelovar (javno prometne površine, javne zelene površine i ostale površine), a što je detaljnije propisano odredbama Odluke o komunalnom redu. </w:t>
      </w:r>
    </w:p>
    <w:p w:rsidR="00334C91" w:rsidRPr="00D7179E" w:rsidRDefault="00D7179E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3D3818" w:rsidRPr="00D7179E">
        <w:rPr>
          <w:rFonts w:ascii="Arial" w:hAnsi="Arial" w:cs="Arial"/>
          <w:sz w:val="24"/>
          <w:szCs w:val="24"/>
        </w:rPr>
        <w:t xml:space="preserve">Članak </w:t>
      </w:r>
      <w:r>
        <w:rPr>
          <w:rFonts w:ascii="Arial" w:hAnsi="Arial" w:cs="Arial"/>
          <w:sz w:val="24"/>
          <w:szCs w:val="24"/>
        </w:rPr>
        <w:t>7</w:t>
      </w:r>
      <w:r w:rsidR="003D3818" w:rsidRPr="00D7179E">
        <w:rPr>
          <w:rFonts w:ascii="Arial" w:hAnsi="Arial" w:cs="Arial"/>
          <w:sz w:val="24"/>
          <w:szCs w:val="24"/>
        </w:rPr>
        <w:t>.</w:t>
      </w:r>
    </w:p>
    <w:p w:rsidR="00334C91" w:rsidRPr="00D7179E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 (1) Porezno tijelo iz stavka 3. donosi rješenje kojim pravnoj i fizičkoj osobi kojoj je odobreno korištenje javne površine razrezuje porez na korištenje javnih površina temeljem podataka iz rješenja, ugovora ili drugih pismena koja poreznom tijelu moraju dostaviti nadležne službe Grada. </w:t>
      </w:r>
    </w:p>
    <w:p w:rsidR="00334C91" w:rsidRPr="00D7179E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(2) Porez za korištenje javnih površina plaća se u roku od 15 dana od dana primitka rješenja kojim je porez razrezan. </w:t>
      </w:r>
    </w:p>
    <w:p w:rsidR="00334C91" w:rsidRPr="00D7179E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(3) Iznimno od stavka 2. ovog članka, pravne i fizičke osobe - ugostitelji koji to zatraže, porez na korištenje javnih površina mogu platiti prije roka iz stavka 2. ovog članka, te u tom slučaju nisu dužni priložiti zadužnicu propisanu Odlukom o uvjetima postavljanja ugostiteljskih terasa ("Službeni glasnik Grada Bjelovara", broj 1/12 i 12/16). </w:t>
      </w:r>
    </w:p>
    <w:p w:rsidR="00D7179E" w:rsidRDefault="00D7179E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</w:t>
      </w:r>
    </w:p>
    <w:p w:rsidR="00334C91" w:rsidRPr="00D7179E" w:rsidRDefault="00D7179E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3D3818" w:rsidRPr="00D7179E">
        <w:rPr>
          <w:rFonts w:ascii="Arial" w:hAnsi="Arial" w:cs="Arial"/>
          <w:sz w:val="24"/>
          <w:szCs w:val="24"/>
        </w:rPr>
        <w:t xml:space="preserve">Članak </w:t>
      </w:r>
      <w:r>
        <w:rPr>
          <w:rFonts w:ascii="Arial" w:hAnsi="Arial" w:cs="Arial"/>
          <w:sz w:val="24"/>
          <w:szCs w:val="24"/>
        </w:rPr>
        <w:t>8</w:t>
      </w:r>
      <w:r w:rsidR="003D3818" w:rsidRPr="00D7179E">
        <w:rPr>
          <w:rFonts w:ascii="Arial" w:hAnsi="Arial" w:cs="Arial"/>
          <w:sz w:val="24"/>
          <w:szCs w:val="24"/>
        </w:rPr>
        <w:t>.</w:t>
      </w:r>
    </w:p>
    <w:p w:rsidR="00D7179E" w:rsidRDefault="00CB7B50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(1)</w:t>
      </w:r>
      <w:r w:rsidR="003D3818" w:rsidRPr="00D7179E">
        <w:rPr>
          <w:rFonts w:ascii="Arial" w:hAnsi="Arial" w:cs="Arial"/>
          <w:sz w:val="24"/>
          <w:szCs w:val="24"/>
        </w:rPr>
        <w:t xml:space="preserve"> Porez za korištenje javnih površina koje se daju bez provođenja javnog natječaja iznosi: </w:t>
      </w:r>
    </w:p>
    <w:p w:rsidR="008F6774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1. za deponiranje materijala i robe, za izgradnju, popravak zgrada i postavu skele po 1 m² dnevno - 1,00 kn </w:t>
      </w:r>
    </w:p>
    <w:p w:rsidR="008F6774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2. radi izgradnje infrastrukture po 1m² dnevno - 2,50 kn </w:t>
      </w:r>
    </w:p>
    <w:p w:rsidR="008F6774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3. radi priključenja na infrastrukturu po priključku - 150,00 kn </w:t>
      </w:r>
    </w:p>
    <w:p w:rsidR="008F6774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4. za postavljeni štand, odnosno napravu </w:t>
      </w:r>
    </w:p>
    <w:p w:rsidR="008F6774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4.1. za postavljeni štand za Božićni sajam, prigodom proizvoda vezanih za Uskrsne blagdane, za prezentacije i prodaje knjiga, razglednica i umjetničkih proizvoda 5,00 kn/ m² dnevno </w:t>
      </w:r>
    </w:p>
    <w:p w:rsidR="008F6774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>4.2. ostalim danima za postavljeni štand za druge vrste nespomenutih proizvoda 100,00 kn dnevno po štandu, odnosno prodajnom mjestu</w:t>
      </w:r>
    </w:p>
    <w:p w:rsidR="008F6774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 4.3. za postavljenu napravu prigodom manifestacija - 50,00 kn dnevno </w:t>
      </w:r>
    </w:p>
    <w:p w:rsidR="008F6774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4.4. za postavljenu napravu ostalim danima - 5,00 kn/m² dnevno </w:t>
      </w:r>
    </w:p>
    <w:p w:rsidR="000B6571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5. za izlaganje robe pred prodavaonicama i za postavljanje rashladnih uređaja uz kioske 2,50 kn/ m² po danu </w:t>
      </w:r>
    </w:p>
    <w:p w:rsidR="000B6571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6. za održavanje prezentacija sa svrhom reklamiranja automobila i drugih proizvoda i usluga - 500,00 kn dnevno </w:t>
      </w:r>
    </w:p>
    <w:p w:rsidR="000B6571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7. za zauzimanje javne površine sa svrhom održavanja manifestacija i koncerata - 1.000,00 kn dnevno </w:t>
      </w:r>
    </w:p>
    <w:p w:rsidR="000B6571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8. za održavanje skupova - 300,00 kn dnevno </w:t>
      </w:r>
    </w:p>
    <w:p w:rsidR="000B6571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9. za prodaju božićnih jelki za jedno prodajno mjesto - 100,00 kn dnevno </w:t>
      </w:r>
    </w:p>
    <w:p w:rsidR="000B6571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10. za obavljanje prodaje iz vozila 1.200,00 kn godišnje po vozilu </w:t>
      </w:r>
    </w:p>
    <w:p w:rsidR="000B6571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11. za zabavne radnje (luna park, cirkus, dječji tobogan, kino kućice i slične zabavne radnje - 1,00 kn/ m² dnevno. Kada je uz zahtjev za korištenje javne površine sa svrhom postavljanja zabavne radnje (osim za luna park i cirkus) zatraženo i odobreno priključenje na električni priključak u vlasništvu Grada Bjelovara propisani porez na korištenje javne površine 1,00 kn/m² dnevno uvećava se za 20,00 kn/kW dnevno (instalirana snaga električnog priključka). </w:t>
      </w:r>
    </w:p>
    <w:p w:rsidR="000B6571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12. za ugostiteljsku terasu, te sprave ili druge predmete koji se postavljaju uz ugostiteljsku terasu po m² dnevno </w:t>
      </w:r>
    </w:p>
    <w:p w:rsidR="00CB7B50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12.1. u razdoblju od 01.05. - 30.09. tekuće godine I zona grada - 1,00 kn </w:t>
      </w:r>
      <w:r w:rsidR="00CB7B50">
        <w:rPr>
          <w:rFonts w:ascii="Arial" w:hAnsi="Arial" w:cs="Arial"/>
          <w:sz w:val="24"/>
          <w:szCs w:val="24"/>
        </w:rPr>
        <w:t>,</w:t>
      </w:r>
      <w:r w:rsidRPr="00D7179E">
        <w:rPr>
          <w:rFonts w:ascii="Arial" w:hAnsi="Arial" w:cs="Arial"/>
          <w:sz w:val="24"/>
          <w:szCs w:val="24"/>
        </w:rPr>
        <w:t>II zona grada - 0,90 kn</w:t>
      </w:r>
      <w:r w:rsidR="00CB7B50">
        <w:rPr>
          <w:rFonts w:ascii="Arial" w:hAnsi="Arial" w:cs="Arial"/>
          <w:sz w:val="24"/>
          <w:szCs w:val="24"/>
        </w:rPr>
        <w:t>,</w:t>
      </w:r>
      <w:r w:rsidRPr="00D7179E">
        <w:rPr>
          <w:rFonts w:ascii="Arial" w:hAnsi="Arial" w:cs="Arial"/>
          <w:sz w:val="24"/>
          <w:szCs w:val="24"/>
        </w:rPr>
        <w:t xml:space="preserve"> III zona grada - 0,50 kn </w:t>
      </w:r>
      <w:r w:rsidR="00CB7B50">
        <w:rPr>
          <w:rFonts w:ascii="Arial" w:hAnsi="Arial" w:cs="Arial"/>
          <w:sz w:val="24"/>
          <w:szCs w:val="24"/>
        </w:rPr>
        <w:t>,</w:t>
      </w:r>
      <w:r w:rsidRPr="00D7179E">
        <w:rPr>
          <w:rFonts w:ascii="Arial" w:hAnsi="Arial" w:cs="Arial"/>
          <w:sz w:val="24"/>
          <w:szCs w:val="24"/>
        </w:rPr>
        <w:t xml:space="preserve">IV zona grada - 0,30 kn </w:t>
      </w:r>
    </w:p>
    <w:p w:rsidR="000B6571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lastRenderedPageBreak/>
        <w:t>12.2. u razdoblju od 01.10. - 30.04. tekuće godine I zona grada - 0,20 kn</w:t>
      </w:r>
      <w:r w:rsidR="00CB7B50">
        <w:rPr>
          <w:rFonts w:ascii="Arial" w:hAnsi="Arial" w:cs="Arial"/>
          <w:sz w:val="24"/>
          <w:szCs w:val="24"/>
        </w:rPr>
        <w:t>,</w:t>
      </w:r>
      <w:r w:rsidRPr="00D7179E">
        <w:rPr>
          <w:rFonts w:ascii="Arial" w:hAnsi="Arial" w:cs="Arial"/>
          <w:sz w:val="24"/>
          <w:szCs w:val="24"/>
        </w:rPr>
        <w:t xml:space="preserve"> II zona grada - 0,20 kn</w:t>
      </w:r>
      <w:r w:rsidR="00CB7B50">
        <w:rPr>
          <w:rFonts w:ascii="Arial" w:hAnsi="Arial" w:cs="Arial"/>
          <w:sz w:val="24"/>
          <w:szCs w:val="24"/>
        </w:rPr>
        <w:t>,</w:t>
      </w:r>
      <w:r w:rsidRPr="00D7179E">
        <w:rPr>
          <w:rFonts w:ascii="Arial" w:hAnsi="Arial" w:cs="Arial"/>
          <w:sz w:val="24"/>
          <w:szCs w:val="24"/>
        </w:rPr>
        <w:t xml:space="preserve"> III zona grada - 0,10 kn IV zona grada - 0,10 kn </w:t>
      </w:r>
    </w:p>
    <w:p w:rsidR="000B6571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13. za postavljenu reklamu (reklamne ploče, table, panoe, vitrine i druge reklamne objekte koji mogu biti osvijetljeni ili neosvijetljeni, putokaze (koji se ne smatraju prometnim znakom), jarbole i svi druge reklamne predmete koji služe informiranju i reklamiranju) </w:t>
      </w:r>
    </w:p>
    <w:p w:rsidR="000B6571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13.1. za reklamu (reklamnu tablu) postavljenu na stupovima javne rasvjete po reklami mjesečno I zona grada - 27,00 kn II zona grada - 26,00 kn III zona grada - 25,00 kn IV zona grada - 24,00 kn </w:t>
      </w:r>
    </w:p>
    <w:p w:rsidR="000B6571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13.2. za reklame oglasne površine manje od 12 m² koje nisu osvijetljene, a postavljaju se na javnim površinama i za osvijetljene reklame koje su priključene na električnu energiju iz nekretnine obveznika plaćanja poreza po reklami mjesečno I zona grada - 170,00 kn II zona grada - 160,00 kn III zona grada - 150,00 kn IV zona grada - 140,00 kn </w:t>
      </w:r>
    </w:p>
    <w:p w:rsidR="000B6571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13.3. za sve vrste osvijetljenih reklama oglasnih površina manjih od 12 m² koje se postavljaju na javnim površinama a koje su priključene na javnu rasvjetu po reklami mjesečno I zona grada - 270,00 kn II zona grada - 260,00 kn III zona grada - 250,00 kn IV zona grada - 240,00 kn </w:t>
      </w:r>
    </w:p>
    <w:p w:rsidR="000B6571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13.4. za reklamni displej (svjetleća samostojeća reklamna konstrukcija na kojoj se izmjenjuju reklame, slike ili animacije) i za svjetleće reklame oglasne površine veće od 12m² koja se postavljaju na javne površine i priključuju na zaseban priključak električne energije koji osigurava obveznik plaćanja poreza, kao i za neosvijetljene reklame oglasne površine veće od 12m² po reklamnom displeju, odnosno reklami mjesečno I zona grada - 800,00 kn II zona grada - 750,00 kn III zona grada - 700,00 kn IV zona grada - 650,00 kn </w:t>
      </w:r>
    </w:p>
    <w:p w:rsidR="000B6571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14. za postavljanje transparenata, putokaza koji se ne smatraju prometnim znakom, naprava za oglašavanje i drugih manjih predmeta koje služe reklamiranju ili informiranju a) do 30 dana po postavljenom predmetu dnevno I zona grada - 8,00 kn II zona grada - 7,00 kn III zona grada - 6,00 kn IV zona grada - 5,00 kn b) iznad 30 dana po postavljenom predmetu mjesečno I zona grada - 30,00 kn II zona grada - 28,00 kn III zona grada - 25,00 kn IV zona grada - 23,00 kn </w:t>
      </w:r>
    </w:p>
    <w:p w:rsidR="000B6571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>(</w:t>
      </w:r>
      <w:r w:rsidR="000B6571">
        <w:rPr>
          <w:rFonts w:ascii="Arial" w:hAnsi="Arial" w:cs="Arial"/>
          <w:sz w:val="24"/>
          <w:szCs w:val="24"/>
        </w:rPr>
        <w:t>2</w:t>
      </w:r>
      <w:r w:rsidRPr="00D7179E">
        <w:rPr>
          <w:rFonts w:ascii="Arial" w:hAnsi="Arial" w:cs="Arial"/>
          <w:sz w:val="24"/>
          <w:szCs w:val="24"/>
        </w:rPr>
        <w:t xml:space="preserve">) Ako se za davanje javnih površina raspisuje javno nadmetanje početni iznos poreza na korištenje javnih površina iznosi: </w:t>
      </w:r>
    </w:p>
    <w:p w:rsidR="000B6571" w:rsidRDefault="00CB7B50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3D3818" w:rsidRPr="00D7179E">
        <w:rPr>
          <w:rFonts w:ascii="Arial" w:hAnsi="Arial" w:cs="Arial"/>
          <w:sz w:val="24"/>
          <w:szCs w:val="24"/>
        </w:rPr>
        <w:t>.1. za štand 150,00 kn dnevno</w:t>
      </w:r>
    </w:p>
    <w:p w:rsidR="000B6571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 </w:t>
      </w:r>
      <w:r w:rsidR="00CB7B50">
        <w:rPr>
          <w:rFonts w:ascii="Arial" w:hAnsi="Arial" w:cs="Arial"/>
          <w:sz w:val="24"/>
          <w:szCs w:val="24"/>
        </w:rPr>
        <w:t>2</w:t>
      </w:r>
      <w:r w:rsidRPr="00D7179E">
        <w:rPr>
          <w:rFonts w:ascii="Arial" w:hAnsi="Arial" w:cs="Arial"/>
          <w:sz w:val="24"/>
          <w:szCs w:val="24"/>
        </w:rPr>
        <w:t xml:space="preserve">.2. za napravu 50,00 kn dnevno </w:t>
      </w:r>
    </w:p>
    <w:p w:rsidR="000B6571" w:rsidRDefault="000B6571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CB7B50">
        <w:rPr>
          <w:rFonts w:ascii="Arial" w:hAnsi="Arial" w:cs="Arial"/>
          <w:sz w:val="24"/>
          <w:szCs w:val="24"/>
        </w:rPr>
        <w:t>3</w:t>
      </w:r>
      <w:r w:rsidR="003D3818" w:rsidRPr="00D7179E">
        <w:rPr>
          <w:rFonts w:ascii="Arial" w:hAnsi="Arial" w:cs="Arial"/>
          <w:sz w:val="24"/>
          <w:szCs w:val="24"/>
        </w:rPr>
        <w:t xml:space="preserve">) Porez na korištenje javnih površina neće se naplaćivati kada se na javnim površinama održavaju manifestacije kojima je pokrovitelj Grad Bjelovar, izložbe učeničkih radova, prilikom održavanja utrka i športskih aktivnosti, održavanja manifestacija u dobrotvorne svrhe, za druge svrhe humanitarnog karaktera i slično. </w:t>
      </w:r>
    </w:p>
    <w:p w:rsidR="000B6571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>(</w:t>
      </w:r>
      <w:r w:rsidR="00CB7B50">
        <w:rPr>
          <w:rFonts w:ascii="Arial" w:hAnsi="Arial" w:cs="Arial"/>
          <w:sz w:val="24"/>
          <w:szCs w:val="24"/>
        </w:rPr>
        <w:t>4</w:t>
      </w:r>
      <w:r w:rsidRPr="00D7179E">
        <w:rPr>
          <w:rFonts w:ascii="Arial" w:hAnsi="Arial" w:cs="Arial"/>
          <w:sz w:val="24"/>
          <w:szCs w:val="24"/>
        </w:rPr>
        <w:t xml:space="preserve">) Za razrez poreza na korištenje javne površine za pripadnost određenoj zoni primjenjuje se Odluka o zonama u Gradu Bjelovaru. </w:t>
      </w:r>
    </w:p>
    <w:p w:rsidR="000B6571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lastRenderedPageBreak/>
        <w:t>(</w:t>
      </w:r>
      <w:r w:rsidR="00CB7B50">
        <w:rPr>
          <w:rFonts w:ascii="Arial" w:hAnsi="Arial" w:cs="Arial"/>
          <w:sz w:val="24"/>
          <w:szCs w:val="24"/>
        </w:rPr>
        <w:t>5</w:t>
      </w:r>
      <w:r w:rsidRPr="00D7179E">
        <w:rPr>
          <w:rFonts w:ascii="Arial" w:hAnsi="Arial" w:cs="Arial"/>
          <w:sz w:val="24"/>
          <w:szCs w:val="24"/>
        </w:rPr>
        <w:t xml:space="preserve">) U slučaju ako se u postupku donošenja rješenja o razrezu poreza na korištenje javne površine utvrdi da je iznos poreza primjenom odredbi ovog članka manji od 100,00 kn rješenjem poreznog tijela će poreznom obvezniku porez biti razrezan u iznosu 100,00 kn. </w:t>
      </w:r>
    </w:p>
    <w:p w:rsidR="00334C91" w:rsidRPr="00D7179E" w:rsidRDefault="000B6571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CB7B50">
        <w:rPr>
          <w:rFonts w:ascii="Arial" w:hAnsi="Arial" w:cs="Arial"/>
          <w:sz w:val="24"/>
          <w:szCs w:val="24"/>
        </w:rPr>
        <w:t>6</w:t>
      </w:r>
      <w:r w:rsidR="003D3818" w:rsidRPr="00D7179E">
        <w:rPr>
          <w:rFonts w:ascii="Arial" w:hAnsi="Arial" w:cs="Arial"/>
          <w:sz w:val="24"/>
          <w:szCs w:val="24"/>
        </w:rPr>
        <w:t xml:space="preserve">) Način davanja na korištenje javnih površina propisan je odredbama Odluke o komunalnom redu i drugim </w:t>
      </w:r>
      <w:proofErr w:type="spellStart"/>
      <w:r w:rsidR="003D3818" w:rsidRPr="00D7179E">
        <w:rPr>
          <w:rFonts w:ascii="Arial" w:hAnsi="Arial" w:cs="Arial"/>
          <w:sz w:val="24"/>
          <w:szCs w:val="24"/>
        </w:rPr>
        <w:t>podzakonskim</w:t>
      </w:r>
      <w:proofErr w:type="spellEnd"/>
      <w:r w:rsidR="003D3818" w:rsidRPr="00D7179E">
        <w:rPr>
          <w:rFonts w:ascii="Arial" w:hAnsi="Arial" w:cs="Arial"/>
          <w:sz w:val="24"/>
          <w:szCs w:val="24"/>
        </w:rPr>
        <w:t xml:space="preserve"> aktima. III </w:t>
      </w:r>
    </w:p>
    <w:p w:rsidR="00334C91" w:rsidRPr="00CB7B50" w:rsidRDefault="00CB7B50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III. </w:t>
      </w:r>
      <w:r w:rsidR="003D3818" w:rsidRPr="00CB7B50">
        <w:rPr>
          <w:rFonts w:ascii="Arial" w:hAnsi="Arial" w:cs="Arial"/>
          <w:b/>
          <w:bCs/>
          <w:sz w:val="24"/>
          <w:szCs w:val="24"/>
        </w:rPr>
        <w:t xml:space="preserve">NADZOR </w:t>
      </w:r>
    </w:p>
    <w:p w:rsidR="00334C91" w:rsidRPr="00D7179E" w:rsidRDefault="003D3818" w:rsidP="000B6571">
      <w:pPr>
        <w:shd w:val="clear" w:color="auto" w:fill="FFFFFF"/>
        <w:spacing w:before="204" w:after="72" w:line="240" w:lineRule="auto"/>
        <w:ind w:left="2832" w:firstLine="708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Članak </w:t>
      </w:r>
      <w:r w:rsidR="000B6571">
        <w:rPr>
          <w:rFonts w:ascii="Arial" w:hAnsi="Arial" w:cs="Arial"/>
          <w:sz w:val="24"/>
          <w:szCs w:val="24"/>
        </w:rPr>
        <w:t>9</w:t>
      </w:r>
      <w:r w:rsidRPr="00D7179E">
        <w:rPr>
          <w:rFonts w:ascii="Arial" w:hAnsi="Arial" w:cs="Arial"/>
          <w:sz w:val="24"/>
          <w:szCs w:val="24"/>
        </w:rPr>
        <w:t>.</w:t>
      </w:r>
    </w:p>
    <w:p w:rsidR="00334C91" w:rsidRPr="00D7179E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>Nadzor nad razrezom i naplatom poreza iz stavka 2. ove Odluke</w:t>
      </w:r>
      <w:r w:rsidR="00334C91" w:rsidRPr="00D7179E">
        <w:rPr>
          <w:rFonts w:ascii="Arial" w:hAnsi="Arial" w:cs="Arial"/>
          <w:sz w:val="24"/>
          <w:szCs w:val="24"/>
        </w:rPr>
        <w:t xml:space="preserve"> </w:t>
      </w:r>
      <w:r w:rsidRPr="00D7179E">
        <w:rPr>
          <w:rFonts w:ascii="Arial" w:hAnsi="Arial" w:cs="Arial"/>
          <w:sz w:val="24"/>
          <w:szCs w:val="24"/>
        </w:rPr>
        <w:t xml:space="preserve">je u nadležnosti Poreznog tijela iz članka 3. ove Odluke. </w:t>
      </w:r>
    </w:p>
    <w:p w:rsidR="00334C91" w:rsidRPr="00CB7B50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CB7B50">
        <w:rPr>
          <w:rFonts w:ascii="Arial" w:hAnsi="Arial" w:cs="Arial"/>
          <w:b/>
          <w:bCs/>
          <w:sz w:val="24"/>
          <w:szCs w:val="24"/>
        </w:rPr>
        <w:t>IV</w:t>
      </w:r>
      <w:r w:rsidR="00CB7B50">
        <w:rPr>
          <w:rFonts w:ascii="Arial" w:hAnsi="Arial" w:cs="Arial"/>
          <w:b/>
          <w:bCs/>
          <w:sz w:val="24"/>
          <w:szCs w:val="24"/>
        </w:rPr>
        <w:t>.</w:t>
      </w:r>
      <w:r w:rsidRPr="00CB7B50">
        <w:rPr>
          <w:rFonts w:ascii="Arial" w:hAnsi="Arial" w:cs="Arial"/>
          <w:b/>
          <w:bCs/>
          <w:sz w:val="24"/>
          <w:szCs w:val="24"/>
        </w:rPr>
        <w:t xml:space="preserve"> PRIJELAZNE I ZAVRŠNE ODREDBE </w:t>
      </w:r>
    </w:p>
    <w:p w:rsidR="00334C91" w:rsidRPr="00D7179E" w:rsidRDefault="000B6571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3D3818" w:rsidRPr="00D7179E">
        <w:rPr>
          <w:rFonts w:ascii="Arial" w:hAnsi="Arial" w:cs="Arial"/>
          <w:sz w:val="24"/>
          <w:szCs w:val="24"/>
        </w:rPr>
        <w:t>Članak 1</w:t>
      </w:r>
      <w:r>
        <w:rPr>
          <w:rFonts w:ascii="Arial" w:hAnsi="Arial" w:cs="Arial"/>
          <w:sz w:val="24"/>
          <w:szCs w:val="24"/>
        </w:rPr>
        <w:t>0</w:t>
      </w:r>
      <w:r w:rsidR="003D3818" w:rsidRPr="00D7179E">
        <w:rPr>
          <w:rFonts w:ascii="Arial" w:hAnsi="Arial" w:cs="Arial"/>
          <w:sz w:val="24"/>
          <w:szCs w:val="24"/>
        </w:rPr>
        <w:t xml:space="preserve">. </w:t>
      </w:r>
    </w:p>
    <w:p w:rsidR="00334C91" w:rsidRPr="00D7179E" w:rsidRDefault="003D3818" w:rsidP="003D3818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 xml:space="preserve">U postupku razreza, odnosno naplate poreza propisanih ovom Odlukom Porezno tijelo iz članka 3. ove Odluke na odgovarajući način primjenjuje odredbe Zakona o lokalnim porezima, Općeg poreznog zakona, Ovršnog zakona, te drugih važećih zakonskih i </w:t>
      </w:r>
      <w:proofErr w:type="spellStart"/>
      <w:r w:rsidRPr="00D7179E">
        <w:rPr>
          <w:rFonts w:ascii="Arial" w:hAnsi="Arial" w:cs="Arial"/>
          <w:sz w:val="24"/>
          <w:szCs w:val="24"/>
        </w:rPr>
        <w:t>podzakonskih</w:t>
      </w:r>
      <w:proofErr w:type="spellEnd"/>
      <w:r w:rsidRPr="00D7179E">
        <w:rPr>
          <w:rFonts w:ascii="Arial" w:hAnsi="Arial" w:cs="Arial"/>
          <w:sz w:val="24"/>
          <w:szCs w:val="24"/>
        </w:rPr>
        <w:t xml:space="preserve"> propisa. </w:t>
      </w:r>
    </w:p>
    <w:p w:rsidR="003D3818" w:rsidRPr="00D7179E" w:rsidRDefault="003D3818" w:rsidP="000B6571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eastAsia="Times New Roman" w:hAnsi="Arial" w:cs="Arial"/>
          <w:i/>
          <w:iCs/>
          <w:color w:val="231F20"/>
          <w:sz w:val="24"/>
          <w:szCs w:val="24"/>
          <w:lang w:eastAsia="hr-HR"/>
        </w:rPr>
      </w:pPr>
      <w:r w:rsidRPr="00D7179E">
        <w:rPr>
          <w:rFonts w:ascii="Arial" w:hAnsi="Arial" w:cs="Arial"/>
          <w:sz w:val="24"/>
          <w:szCs w:val="24"/>
        </w:rPr>
        <w:t xml:space="preserve">Kazne, prekršajne odredbe, odredbe o zastari, obnovi postupka i žalbenom postupku koje su propisane mjerodavnim Zakonima na odgovarajući način se primjenjuju i na odredbe ove Odluke. </w:t>
      </w:r>
    </w:p>
    <w:p w:rsidR="00334C91" w:rsidRPr="00D7179E" w:rsidRDefault="000B6571" w:rsidP="000B6571">
      <w:pPr>
        <w:shd w:val="clear" w:color="auto" w:fill="FFFFFF"/>
        <w:spacing w:before="204" w:after="72" w:line="240" w:lineRule="auto"/>
        <w:ind w:left="2832" w:firstLine="708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334C91" w:rsidRPr="00D7179E">
        <w:rPr>
          <w:rFonts w:ascii="Arial" w:hAnsi="Arial" w:cs="Arial"/>
          <w:sz w:val="24"/>
          <w:szCs w:val="24"/>
        </w:rPr>
        <w:t>Članak 1</w:t>
      </w:r>
      <w:r>
        <w:rPr>
          <w:rFonts w:ascii="Arial" w:hAnsi="Arial" w:cs="Arial"/>
          <w:sz w:val="24"/>
          <w:szCs w:val="24"/>
        </w:rPr>
        <w:t>1</w:t>
      </w:r>
      <w:r w:rsidR="00334C91" w:rsidRPr="00D7179E">
        <w:rPr>
          <w:rFonts w:ascii="Arial" w:hAnsi="Arial" w:cs="Arial"/>
          <w:sz w:val="24"/>
          <w:szCs w:val="24"/>
        </w:rPr>
        <w:t>.</w:t>
      </w:r>
    </w:p>
    <w:p w:rsidR="00334C91" w:rsidRPr="00D7179E" w:rsidRDefault="00334C91" w:rsidP="00D7179E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>(1) Danom primjene ove Odluke prestaju važiti Odluka o gradskim porezima ("Službeni glasnik Grada Bjelovara", br</w:t>
      </w:r>
      <w:r w:rsidR="00D7179E" w:rsidRPr="00D7179E">
        <w:rPr>
          <w:rFonts w:ascii="Arial" w:hAnsi="Arial" w:cs="Arial"/>
          <w:sz w:val="24"/>
          <w:szCs w:val="24"/>
        </w:rPr>
        <w:t>oj</w:t>
      </w:r>
      <w:r w:rsidRPr="00D7179E">
        <w:rPr>
          <w:rFonts w:ascii="Arial" w:hAnsi="Arial" w:cs="Arial"/>
          <w:sz w:val="24"/>
          <w:szCs w:val="24"/>
        </w:rPr>
        <w:t xml:space="preserve"> 3/17, 8/17). </w:t>
      </w:r>
    </w:p>
    <w:p w:rsidR="003D3818" w:rsidRPr="000B6571" w:rsidRDefault="00CB7B50" w:rsidP="00CB7B50">
      <w:pPr>
        <w:shd w:val="clear" w:color="auto" w:fill="FFFFFF"/>
        <w:spacing w:before="204" w:after="72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31F20"/>
          <w:sz w:val="24"/>
          <w:szCs w:val="24"/>
          <w:lang w:eastAsia="hr-HR"/>
        </w:rPr>
        <w:t xml:space="preserve">                                                        </w:t>
      </w:r>
      <w:r w:rsidR="00D7179E" w:rsidRPr="000B6571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Članak 1</w:t>
      </w:r>
      <w:r w:rsidR="000B6571" w:rsidRPr="000B6571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2</w:t>
      </w:r>
      <w:r w:rsidR="00D7179E" w:rsidRPr="000B6571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.</w:t>
      </w:r>
    </w:p>
    <w:p w:rsidR="00334C91" w:rsidRPr="00D7179E" w:rsidRDefault="00334C91" w:rsidP="00334C91">
      <w:pPr>
        <w:shd w:val="clear" w:color="auto" w:fill="FFFFFF"/>
        <w:spacing w:before="204" w:after="72" w:line="240" w:lineRule="auto"/>
        <w:textAlignment w:val="baseline"/>
        <w:rPr>
          <w:rFonts w:ascii="Arial" w:eastAsia="Times New Roman" w:hAnsi="Arial" w:cs="Arial"/>
          <w:i/>
          <w:iCs/>
          <w:color w:val="231F20"/>
          <w:sz w:val="24"/>
          <w:szCs w:val="24"/>
          <w:lang w:eastAsia="hr-HR"/>
        </w:rPr>
      </w:pPr>
      <w:r w:rsidRPr="00D7179E">
        <w:rPr>
          <w:rFonts w:ascii="Arial" w:hAnsi="Arial" w:cs="Arial"/>
          <w:sz w:val="24"/>
          <w:szCs w:val="24"/>
        </w:rPr>
        <w:t>(2) Postupci vezani uz</w:t>
      </w:r>
      <w:r w:rsidR="00D7179E" w:rsidRPr="00D7179E">
        <w:rPr>
          <w:rFonts w:ascii="Arial" w:hAnsi="Arial" w:cs="Arial"/>
          <w:sz w:val="24"/>
          <w:szCs w:val="24"/>
        </w:rPr>
        <w:t xml:space="preserve"> </w:t>
      </w:r>
      <w:r w:rsidRPr="00D7179E">
        <w:rPr>
          <w:rFonts w:ascii="Arial" w:hAnsi="Arial" w:cs="Arial"/>
          <w:sz w:val="24"/>
          <w:szCs w:val="24"/>
        </w:rPr>
        <w:t xml:space="preserve">razrez </w:t>
      </w:r>
      <w:r w:rsidR="00D7179E" w:rsidRPr="00D7179E">
        <w:rPr>
          <w:rFonts w:ascii="Arial" w:hAnsi="Arial" w:cs="Arial"/>
          <w:sz w:val="24"/>
          <w:szCs w:val="24"/>
        </w:rPr>
        <w:t xml:space="preserve">i naplatu </w:t>
      </w:r>
      <w:r w:rsidRPr="00D7179E">
        <w:rPr>
          <w:rFonts w:ascii="Arial" w:hAnsi="Arial" w:cs="Arial"/>
          <w:sz w:val="24"/>
          <w:szCs w:val="24"/>
        </w:rPr>
        <w:t>poreza na tvrtku</w:t>
      </w:r>
      <w:r w:rsidR="00D7179E" w:rsidRPr="00D7179E">
        <w:rPr>
          <w:rFonts w:ascii="Arial" w:hAnsi="Arial" w:cs="Arial"/>
          <w:sz w:val="24"/>
          <w:szCs w:val="24"/>
        </w:rPr>
        <w:t xml:space="preserve"> i porez na javne površine </w:t>
      </w:r>
      <w:r w:rsidRPr="00D7179E">
        <w:rPr>
          <w:rFonts w:ascii="Arial" w:hAnsi="Arial" w:cs="Arial"/>
          <w:sz w:val="24"/>
          <w:szCs w:val="24"/>
        </w:rPr>
        <w:t xml:space="preserve">a koji nisu dovršeni do dana primjene ove Odluke, </w:t>
      </w:r>
      <w:r w:rsidR="00D7179E" w:rsidRPr="00D7179E">
        <w:rPr>
          <w:rFonts w:ascii="Arial" w:hAnsi="Arial" w:cs="Arial"/>
          <w:sz w:val="24"/>
          <w:szCs w:val="24"/>
        </w:rPr>
        <w:t xml:space="preserve">završiti će se primjenom  odredbi Odluke o gradskim porezima </w:t>
      </w:r>
      <w:r w:rsidR="00CF3071">
        <w:rPr>
          <w:rFonts w:ascii="Arial" w:hAnsi="Arial" w:cs="Arial"/>
          <w:sz w:val="24"/>
          <w:szCs w:val="24"/>
        </w:rPr>
        <w:t>( Službeni glasnik Grada Bjelovara broj</w:t>
      </w:r>
      <w:r w:rsidRPr="00D7179E">
        <w:rPr>
          <w:rFonts w:ascii="Arial" w:hAnsi="Arial" w:cs="Arial"/>
          <w:sz w:val="24"/>
          <w:szCs w:val="24"/>
        </w:rPr>
        <w:t xml:space="preserve"> 3/1</w:t>
      </w:r>
      <w:r w:rsidR="00D7179E" w:rsidRPr="00D7179E">
        <w:rPr>
          <w:rFonts w:ascii="Arial" w:hAnsi="Arial" w:cs="Arial"/>
          <w:sz w:val="24"/>
          <w:szCs w:val="24"/>
        </w:rPr>
        <w:t>7, 8/17</w:t>
      </w:r>
      <w:r w:rsidRPr="00D7179E">
        <w:rPr>
          <w:rFonts w:ascii="Arial" w:hAnsi="Arial" w:cs="Arial"/>
          <w:sz w:val="24"/>
          <w:szCs w:val="24"/>
        </w:rPr>
        <w:t>)</w:t>
      </w:r>
      <w:r w:rsidR="00CF3071">
        <w:rPr>
          <w:rFonts w:ascii="Arial" w:hAnsi="Arial" w:cs="Arial"/>
          <w:sz w:val="24"/>
          <w:szCs w:val="24"/>
        </w:rPr>
        <w:t>.</w:t>
      </w:r>
    </w:p>
    <w:p w:rsidR="003D3818" w:rsidRPr="000B6571" w:rsidRDefault="000B6571" w:rsidP="000B6571">
      <w:pPr>
        <w:shd w:val="clear" w:color="auto" w:fill="FFFFFF"/>
        <w:spacing w:before="204" w:after="72" w:line="240" w:lineRule="auto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>
        <w:rPr>
          <w:rFonts w:ascii="Arial" w:eastAsia="Times New Roman" w:hAnsi="Arial" w:cs="Arial"/>
          <w:i/>
          <w:iCs/>
          <w:color w:val="231F20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i/>
          <w:iCs/>
          <w:color w:val="231F20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i/>
          <w:iCs/>
          <w:color w:val="231F20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i/>
          <w:iCs/>
          <w:color w:val="231F20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i/>
          <w:iCs/>
          <w:color w:val="231F20"/>
          <w:sz w:val="24"/>
          <w:szCs w:val="24"/>
          <w:lang w:eastAsia="hr-HR"/>
        </w:rPr>
        <w:tab/>
      </w:r>
      <w:r w:rsidR="00CB7B50">
        <w:rPr>
          <w:rFonts w:ascii="Arial" w:eastAsia="Times New Roman" w:hAnsi="Arial" w:cs="Arial"/>
          <w:i/>
          <w:iCs/>
          <w:color w:val="231F20"/>
          <w:sz w:val="24"/>
          <w:szCs w:val="24"/>
          <w:lang w:eastAsia="hr-HR"/>
        </w:rPr>
        <w:t xml:space="preserve">      </w:t>
      </w:r>
      <w:r w:rsidRPr="000B6571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Članak 13.</w:t>
      </w:r>
    </w:p>
    <w:p w:rsidR="003D3818" w:rsidRPr="00D7179E" w:rsidRDefault="00D7179E" w:rsidP="00D7179E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7179E">
        <w:rPr>
          <w:rFonts w:ascii="Arial" w:hAnsi="Arial" w:cs="Arial"/>
          <w:sz w:val="24"/>
          <w:szCs w:val="24"/>
        </w:rPr>
        <w:t>Ova Odluka</w:t>
      </w:r>
      <w:r w:rsidR="000B7B3A">
        <w:rPr>
          <w:rFonts w:ascii="Arial" w:hAnsi="Arial" w:cs="Arial"/>
          <w:sz w:val="24"/>
          <w:szCs w:val="24"/>
        </w:rPr>
        <w:t xml:space="preserve"> stupa na snagu 01.svibnja 2020.godine i</w:t>
      </w:r>
      <w:r w:rsidRPr="00D7179E">
        <w:rPr>
          <w:rFonts w:ascii="Arial" w:hAnsi="Arial" w:cs="Arial"/>
          <w:sz w:val="24"/>
          <w:szCs w:val="24"/>
        </w:rPr>
        <w:t xml:space="preserve"> objavit će se u "Službenom glasniku Grada Bjelovara" i na mrežnim stranicama Porezne uprave. </w:t>
      </w:r>
    </w:p>
    <w:p w:rsidR="00C75FD3" w:rsidRPr="00D7179E" w:rsidRDefault="00C75FD3" w:rsidP="00CB7B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7D3AAC" w:rsidRPr="00D7179E" w:rsidRDefault="007D3AAC" w:rsidP="00325C91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Calibri" w:hAnsi="Arial" w:cs="Arial"/>
          <w:b/>
          <w:bCs/>
          <w:sz w:val="24"/>
          <w:szCs w:val="24"/>
        </w:rPr>
      </w:pPr>
    </w:p>
    <w:p w:rsidR="00325C91" w:rsidRPr="00D7179E" w:rsidRDefault="00325C91" w:rsidP="00325C91">
      <w:pPr>
        <w:spacing w:after="0"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D7179E">
        <w:rPr>
          <w:rFonts w:ascii="Arial" w:eastAsia="Calibri" w:hAnsi="Arial" w:cs="Arial"/>
          <w:sz w:val="24"/>
          <w:szCs w:val="24"/>
        </w:rPr>
        <w:t>K</w:t>
      </w:r>
      <w:r w:rsidR="00CB7B50">
        <w:rPr>
          <w:rFonts w:ascii="Arial" w:eastAsia="Calibri" w:hAnsi="Arial" w:cs="Arial"/>
          <w:sz w:val="24"/>
          <w:szCs w:val="24"/>
        </w:rPr>
        <w:t>LASA</w:t>
      </w:r>
      <w:r w:rsidRPr="00D7179E">
        <w:rPr>
          <w:rFonts w:ascii="Arial" w:eastAsia="Calibri" w:hAnsi="Arial" w:cs="Arial"/>
          <w:sz w:val="24"/>
          <w:szCs w:val="24"/>
        </w:rPr>
        <w:t xml:space="preserve">: </w:t>
      </w:r>
      <w:r w:rsidR="00CB7B50">
        <w:rPr>
          <w:rFonts w:ascii="Arial" w:eastAsia="Calibri" w:hAnsi="Arial" w:cs="Arial"/>
          <w:sz w:val="24"/>
          <w:szCs w:val="24"/>
        </w:rPr>
        <w:t>410-01/20-01/02</w:t>
      </w:r>
    </w:p>
    <w:p w:rsidR="00325C91" w:rsidRPr="00D7179E" w:rsidRDefault="00325C91" w:rsidP="00325C91">
      <w:pPr>
        <w:spacing w:after="0"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D7179E">
        <w:rPr>
          <w:rFonts w:ascii="Arial" w:eastAsia="Calibri" w:hAnsi="Arial" w:cs="Arial"/>
          <w:sz w:val="24"/>
          <w:szCs w:val="24"/>
        </w:rPr>
        <w:t>U</w:t>
      </w:r>
      <w:r w:rsidR="00CB7B50">
        <w:rPr>
          <w:rFonts w:ascii="Arial" w:eastAsia="Calibri" w:hAnsi="Arial" w:cs="Arial"/>
          <w:sz w:val="24"/>
          <w:szCs w:val="24"/>
        </w:rPr>
        <w:t>RBROJ:2103/01-02-20-</w:t>
      </w:r>
      <w:r w:rsidR="00CF3071">
        <w:rPr>
          <w:rFonts w:ascii="Arial" w:eastAsia="Calibri" w:hAnsi="Arial" w:cs="Arial"/>
          <w:sz w:val="24"/>
          <w:szCs w:val="24"/>
        </w:rPr>
        <w:t>1</w:t>
      </w:r>
    </w:p>
    <w:p w:rsidR="00325C91" w:rsidRPr="00D7179E" w:rsidRDefault="00325C91" w:rsidP="00325C91">
      <w:pPr>
        <w:spacing w:after="0"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D7179E">
        <w:rPr>
          <w:rFonts w:ascii="Arial" w:eastAsia="Calibri" w:hAnsi="Arial" w:cs="Arial"/>
          <w:sz w:val="24"/>
          <w:szCs w:val="24"/>
        </w:rPr>
        <w:t>Bjelovar, ___________ 2020.</w:t>
      </w:r>
      <w:r w:rsidRPr="00D7179E">
        <w:rPr>
          <w:rFonts w:ascii="Arial" w:eastAsia="Calibri" w:hAnsi="Arial" w:cs="Arial"/>
          <w:sz w:val="24"/>
          <w:szCs w:val="24"/>
        </w:rPr>
        <w:tab/>
      </w:r>
      <w:r w:rsidRPr="00D7179E">
        <w:rPr>
          <w:rFonts w:ascii="Arial" w:eastAsia="Calibri" w:hAnsi="Arial" w:cs="Arial"/>
          <w:sz w:val="24"/>
          <w:szCs w:val="24"/>
        </w:rPr>
        <w:tab/>
        <w:t xml:space="preserve">                             </w:t>
      </w:r>
    </w:p>
    <w:p w:rsidR="00325C91" w:rsidRPr="00D7179E" w:rsidRDefault="00325C91" w:rsidP="00325C91">
      <w:pPr>
        <w:spacing w:after="0" w:line="240" w:lineRule="auto"/>
        <w:ind w:left="4247"/>
        <w:jc w:val="center"/>
        <w:rPr>
          <w:rFonts w:ascii="Arial" w:eastAsia="Calibri" w:hAnsi="Arial" w:cs="Arial"/>
          <w:b/>
          <w:sz w:val="24"/>
          <w:szCs w:val="24"/>
        </w:rPr>
      </w:pPr>
      <w:r w:rsidRPr="00D7179E">
        <w:rPr>
          <w:rFonts w:ascii="Arial" w:eastAsia="Calibri" w:hAnsi="Arial" w:cs="Arial"/>
          <w:b/>
          <w:sz w:val="24"/>
          <w:szCs w:val="24"/>
        </w:rPr>
        <w:t>PREDSJEDNIK GRADSKOG VIJEĆA</w:t>
      </w:r>
    </w:p>
    <w:p w:rsidR="00325C91" w:rsidRPr="00D7179E" w:rsidRDefault="00325C91" w:rsidP="00325C91">
      <w:pPr>
        <w:spacing w:after="0" w:line="240" w:lineRule="auto"/>
        <w:ind w:left="4247"/>
        <w:jc w:val="center"/>
        <w:rPr>
          <w:rFonts w:ascii="Arial" w:eastAsia="Calibri" w:hAnsi="Arial" w:cs="Arial"/>
          <w:sz w:val="24"/>
          <w:szCs w:val="24"/>
        </w:rPr>
      </w:pPr>
      <w:r w:rsidRPr="00D7179E">
        <w:rPr>
          <w:rFonts w:ascii="Arial" w:eastAsia="Calibri" w:hAnsi="Arial" w:cs="Arial"/>
          <w:b/>
          <w:sz w:val="24"/>
          <w:szCs w:val="24"/>
        </w:rPr>
        <w:t xml:space="preserve">Ante Topalović, </w:t>
      </w:r>
      <w:proofErr w:type="spellStart"/>
      <w:r w:rsidRPr="00D7179E">
        <w:rPr>
          <w:rFonts w:ascii="Arial" w:eastAsia="Calibri" w:hAnsi="Arial" w:cs="Arial"/>
          <w:b/>
          <w:sz w:val="24"/>
          <w:szCs w:val="24"/>
        </w:rPr>
        <w:t>univ</w:t>
      </w:r>
      <w:proofErr w:type="spellEnd"/>
      <w:r w:rsidRPr="00D7179E">
        <w:rPr>
          <w:rFonts w:ascii="Arial" w:eastAsia="Calibri" w:hAnsi="Arial" w:cs="Arial"/>
          <w:b/>
          <w:sz w:val="24"/>
          <w:szCs w:val="24"/>
        </w:rPr>
        <w:t xml:space="preserve">. </w:t>
      </w:r>
      <w:proofErr w:type="spellStart"/>
      <w:r w:rsidRPr="00D7179E">
        <w:rPr>
          <w:rFonts w:ascii="Arial" w:eastAsia="Calibri" w:hAnsi="Arial" w:cs="Arial"/>
          <w:b/>
          <w:sz w:val="24"/>
          <w:szCs w:val="24"/>
        </w:rPr>
        <w:t>bacc</w:t>
      </w:r>
      <w:proofErr w:type="spellEnd"/>
      <w:r w:rsidRPr="00D7179E">
        <w:rPr>
          <w:rFonts w:ascii="Arial" w:eastAsia="Calibri" w:hAnsi="Arial" w:cs="Arial"/>
          <w:b/>
          <w:sz w:val="24"/>
          <w:szCs w:val="24"/>
        </w:rPr>
        <w:t xml:space="preserve">. </w:t>
      </w:r>
      <w:proofErr w:type="spellStart"/>
      <w:r w:rsidRPr="00D7179E">
        <w:rPr>
          <w:rFonts w:ascii="Arial" w:eastAsia="Calibri" w:hAnsi="Arial" w:cs="Arial"/>
          <w:b/>
          <w:sz w:val="24"/>
          <w:szCs w:val="24"/>
        </w:rPr>
        <w:t>oec</w:t>
      </w:r>
      <w:proofErr w:type="spellEnd"/>
      <w:r w:rsidRPr="00D7179E">
        <w:rPr>
          <w:rFonts w:ascii="Arial" w:eastAsia="Calibri" w:hAnsi="Arial" w:cs="Arial"/>
          <w:sz w:val="24"/>
          <w:szCs w:val="24"/>
        </w:rPr>
        <w:t>.</w:t>
      </w:r>
    </w:p>
    <w:p w:rsidR="00325C91" w:rsidRPr="00D7179E" w:rsidRDefault="00325C91" w:rsidP="00325C91">
      <w:pPr>
        <w:spacing w:after="0" w:line="240" w:lineRule="auto"/>
        <w:ind w:left="4247"/>
        <w:jc w:val="center"/>
        <w:rPr>
          <w:rFonts w:ascii="Arial" w:eastAsia="Calibri" w:hAnsi="Arial" w:cs="Arial"/>
          <w:sz w:val="24"/>
          <w:szCs w:val="24"/>
        </w:rPr>
      </w:pPr>
    </w:p>
    <w:p w:rsidR="00325C91" w:rsidRPr="00D7179E" w:rsidRDefault="00325C91" w:rsidP="00325C9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5"/>
          <w:sz w:val="24"/>
          <w:szCs w:val="24"/>
        </w:rPr>
      </w:pPr>
    </w:p>
    <w:p w:rsidR="007D3AAC" w:rsidRPr="00D7179E" w:rsidRDefault="007D3AAC" w:rsidP="00325C9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5"/>
          <w:sz w:val="24"/>
          <w:szCs w:val="24"/>
        </w:rPr>
      </w:pPr>
    </w:p>
    <w:p w:rsidR="007D3AAC" w:rsidRDefault="00CF3071" w:rsidP="007556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5"/>
          <w:sz w:val="24"/>
          <w:szCs w:val="24"/>
        </w:rPr>
      </w:pPr>
      <w:r>
        <w:rPr>
          <w:rFonts w:ascii="Arial" w:eastAsia="Calibri" w:hAnsi="Arial" w:cs="Arial"/>
          <w:b/>
          <w:color w:val="000005"/>
          <w:sz w:val="24"/>
          <w:szCs w:val="24"/>
        </w:rPr>
        <w:lastRenderedPageBreak/>
        <w:t>Obrazloženje</w:t>
      </w:r>
    </w:p>
    <w:p w:rsidR="00CF3071" w:rsidRPr="00755607" w:rsidRDefault="00CF3071" w:rsidP="00CF307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5"/>
          <w:sz w:val="24"/>
          <w:szCs w:val="24"/>
        </w:rPr>
      </w:pPr>
    </w:p>
    <w:p w:rsidR="007D3AAC" w:rsidRPr="00755607" w:rsidRDefault="00CF3071" w:rsidP="00755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5607">
        <w:rPr>
          <w:rFonts w:ascii="Arial" w:hAnsi="Arial" w:cs="Arial"/>
          <w:sz w:val="24"/>
          <w:szCs w:val="24"/>
        </w:rPr>
        <w:t>Na temelju članka 20. stavka 1. i članka 42. Zakona o lokalnim porezima („Narodne novine“ broj 115/16 i 101/17 – u daljnjem tekstu: Zakon o lokalnim porezima) predstavničko tijelo jedinice lokalne samouprave svojom odlukom utvrđuje visinu i nadležno tijelo naplate gradskih poreza. Sukladno tome, Gradsko vijeće Grada Bjelovara donijelo je Odluku o porezima Grada Bjelovara ( Službeni glasnik Grada Bjelovara broj 3/17,8/17), kojom su utvrđeni gradski porezi, porezni obveznik, porezna osnovica, stopa i visina poreza i dr.</w:t>
      </w:r>
    </w:p>
    <w:p w:rsidR="00CF3071" w:rsidRPr="00755607" w:rsidRDefault="00CF3071" w:rsidP="00755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765" w:rsidRPr="00755607" w:rsidRDefault="00046765" w:rsidP="00755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35348125"/>
      <w:r w:rsidRPr="00755607">
        <w:rPr>
          <w:rFonts w:ascii="Arial" w:hAnsi="Arial" w:cs="Arial"/>
          <w:sz w:val="24"/>
          <w:szCs w:val="24"/>
        </w:rPr>
        <w:t>U odnosu na prihod s osnove prireza porezu na dohodak Grada Bjelovara, dva puta su izvršene promjene stopa i to od početnih 12 % kada je prirez prvi put uveden 2002.godine do sadašnjih 6% koja se primjenjuje od 01.siječnja 2020.</w:t>
      </w:r>
      <w:r w:rsidR="00F60E7A">
        <w:rPr>
          <w:rFonts w:ascii="Arial" w:hAnsi="Arial" w:cs="Arial"/>
          <w:sz w:val="24"/>
          <w:szCs w:val="24"/>
        </w:rPr>
        <w:t xml:space="preserve"> </w:t>
      </w:r>
      <w:r w:rsidRPr="00755607">
        <w:rPr>
          <w:rFonts w:ascii="Arial" w:hAnsi="Arial" w:cs="Arial"/>
          <w:sz w:val="24"/>
          <w:szCs w:val="24"/>
        </w:rPr>
        <w:t xml:space="preserve">godine. </w:t>
      </w:r>
    </w:p>
    <w:p w:rsidR="0058734E" w:rsidRPr="00755607" w:rsidRDefault="0058734E" w:rsidP="00755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5607">
        <w:rPr>
          <w:rFonts w:ascii="Arial" w:hAnsi="Arial" w:cs="Arial"/>
          <w:sz w:val="24"/>
          <w:szCs w:val="24"/>
        </w:rPr>
        <w:t>Zbog promjena stopa u prirezu poreza na dohodak Grada Bjelovara nije bilo negativnih financijskih posljedica u Proračunu Grada Bjelovara, obzirom da su se ta sredstva namirila</w:t>
      </w:r>
      <w:r w:rsidR="005053DD">
        <w:rPr>
          <w:rFonts w:ascii="Arial" w:hAnsi="Arial" w:cs="Arial"/>
          <w:sz w:val="24"/>
          <w:szCs w:val="24"/>
        </w:rPr>
        <w:t xml:space="preserve"> povećanim prihodima zbog pozitivnih gospodarskih kretanja, kao i</w:t>
      </w:r>
      <w:r w:rsidRPr="00755607">
        <w:rPr>
          <w:rFonts w:ascii="Arial" w:hAnsi="Arial" w:cs="Arial"/>
          <w:sz w:val="24"/>
          <w:szCs w:val="24"/>
        </w:rPr>
        <w:t xml:space="preserve"> sa prihodom od fiskalnog izravnanja.</w:t>
      </w:r>
    </w:p>
    <w:p w:rsidR="0058734E" w:rsidRPr="00755607" w:rsidRDefault="0058734E" w:rsidP="00755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0007" w:rsidRPr="00707858" w:rsidRDefault="0058734E" w:rsidP="00755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7858">
        <w:rPr>
          <w:rFonts w:ascii="Arial" w:hAnsi="Arial" w:cs="Arial"/>
          <w:sz w:val="24"/>
          <w:szCs w:val="24"/>
        </w:rPr>
        <w:t>U cilju daljnjeg poreznog rasterećenja</w:t>
      </w:r>
      <w:r w:rsidR="00B50007" w:rsidRPr="00707858">
        <w:rPr>
          <w:rFonts w:ascii="Arial" w:hAnsi="Arial" w:cs="Arial"/>
          <w:sz w:val="24"/>
          <w:szCs w:val="24"/>
        </w:rPr>
        <w:t xml:space="preserve"> gospodarstva</w:t>
      </w:r>
      <w:r w:rsidRPr="00707858">
        <w:rPr>
          <w:rFonts w:ascii="Arial" w:hAnsi="Arial" w:cs="Arial"/>
          <w:sz w:val="24"/>
          <w:szCs w:val="24"/>
        </w:rPr>
        <w:t xml:space="preserve"> i pomoći uslijed novonastale krize, </w:t>
      </w:r>
      <w:r w:rsidR="00B50007" w:rsidRPr="00707858">
        <w:rPr>
          <w:rFonts w:ascii="Arial" w:hAnsi="Arial" w:cs="Arial"/>
          <w:sz w:val="24"/>
          <w:szCs w:val="24"/>
        </w:rPr>
        <w:t xml:space="preserve">ukidanje prireza porezu na dohodak Grada Bjelovara je jedna od mjera za stabilizaciju financijskog poslovanja poduzetnika, ali i svih obveznika toga poreza kao jedan od načina </w:t>
      </w:r>
      <w:r w:rsidR="00755607" w:rsidRPr="00707858">
        <w:rPr>
          <w:rFonts w:ascii="Arial" w:hAnsi="Arial" w:cs="Arial"/>
          <w:sz w:val="24"/>
          <w:szCs w:val="24"/>
        </w:rPr>
        <w:t>za ublažavanje krize.</w:t>
      </w:r>
    </w:p>
    <w:p w:rsidR="00B50007" w:rsidRPr="00707858" w:rsidRDefault="00B50007" w:rsidP="00755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0"/>
    <w:p w:rsidR="00755607" w:rsidRPr="00707858" w:rsidRDefault="00755607" w:rsidP="00755607">
      <w:pPr>
        <w:jc w:val="both"/>
        <w:rPr>
          <w:rFonts w:ascii="Arial" w:hAnsi="Arial" w:cs="Arial"/>
          <w:sz w:val="24"/>
          <w:szCs w:val="24"/>
        </w:rPr>
      </w:pPr>
      <w:r w:rsidRPr="00707858">
        <w:rPr>
          <w:rFonts w:ascii="Arial" w:hAnsi="Arial" w:cs="Arial"/>
          <w:sz w:val="24"/>
          <w:szCs w:val="24"/>
        </w:rPr>
        <w:t>Slijedom navedenoga, predlažemo Gradonačelniku da razmotri Nacrt Odluke o lokalnim porezima Grada Bjelovara da ga utvrdi kao u Nacrtu teksta i proslijedi Gradskom vijeću na razmatranje i odlučivanje.</w:t>
      </w:r>
    </w:p>
    <w:p w:rsidR="00755607" w:rsidRPr="00707858" w:rsidRDefault="00755607" w:rsidP="00755607">
      <w:pPr>
        <w:jc w:val="both"/>
        <w:rPr>
          <w:rFonts w:ascii="Arial" w:hAnsi="Arial" w:cs="Arial"/>
          <w:sz w:val="24"/>
          <w:szCs w:val="24"/>
        </w:rPr>
      </w:pPr>
    </w:p>
    <w:p w:rsidR="00755607" w:rsidRPr="00707858" w:rsidRDefault="00755607" w:rsidP="00755607">
      <w:pPr>
        <w:jc w:val="both"/>
        <w:rPr>
          <w:rFonts w:ascii="Arial" w:hAnsi="Arial" w:cs="Arial"/>
          <w:sz w:val="24"/>
          <w:szCs w:val="24"/>
        </w:rPr>
      </w:pPr>
    </w:p>
    <w:p w:rsidR="00755607" w:rsidRPr="00707858" w:rsidRDefault="00755607" w:rsidP="00755607">
      <w:pPr>
        <w:jc w:val="both"/>
        <w:rPr>
          <w:rFonts w:ascii="Arial" w:hAnsi="Arial" w:cs="Arial"/>
          <w:sz w:val="24"/>
          <w:szCs w:val="24"/>
        </w:rPr>
      </w:pPr>
      <w:r w:rsidRPr="00707858">
        <w:rPr>
          <w:rFonts w:ascii="Arial" w:hAnsi="Arial" w:cs="Arial"/>
          <w:sz w:val="24"/>
          <w:szCs w:val="24"/>
        </w:rPr>
        <w:t>Voditeljica Odsjeka                                                                          Pročelnica</w:t>
      </w:r>
    </w:p>
    <w:p w:rsidR="00755607" w:rsidRPr="00707858" w:rsidRDefault="00755607" w:rsidP="00755607">
      <w:pPr>
        <w:jc w:val="both"/>
        <w:rPr>
          <w:rFonts w:ascii="Arial" w:hAnsi="Arial" w:cs="Arial"/>
          <w:sz w:val="24"/>
          <w:szCs w:val="24"/>
        </w:rPr>
      </w:pPr>
      <w:r w:rsidRPr="00707858">
        <w:rPr>
          <w:rFonts w:ascii="Arial" w:hAnsi="Arial" w:cs="Arial"/>
          <w:sz w:val="24"/>
          <w:szCs w:val="24"/>
        </w:rPr>
        <w:t>za naplatu i pravne poslove</w:t>
      </w:r>
    </w:p>
    <w:p w:rsidR="00755607" w:rsidRPr="00707858" w:rsidRDefault="00755607" w:rsidP="00755607">
      <w:pPr>
        <w:jc w:val="both"/>
        <w:rPr>
          <w:rFonts w:ascii="Arial" w:hAnsi="Arial" w:cs="Arial"/>
          <w:sz w:val="24"/>
          <w:szCs w:val="24"/>
        </w:rPr>
      </w:pPr>
      <w:r w:rsidRPr="00707858">
        <w:rPr>
          <w:rFonts w:ascii="Arial" w:hAnsi="Arial" w:cs="Arial"/>
          <w:sz w:val="24"/>
          <w:szCs w:val="24"/>
        </w:rPr>
        <w:t xml:space="preserve">Željka </w:t>
      </w:r>
      <w:proofErr w:type="spellStart"/>
      <w:r w:rsidRPr="00707858">
        <w:rPr>
          <w:rFonts w:ascii="Arial" w:hAnsi="Arial" w:cs="Arial"/>
          <w:sz w:val="24"/>
          <w:szCs w:val="24"/>
        </w:rPr>
        <w:t>Vizi,dipl.iur</w:t>
      </w:r>
      <w:proofErr w:type="spellEnd"/>
      <w:r w:rsidRPr="00707858">
        <w:rPr>
          <w:rFonts w:ascii="Arial" w:hAnsi="Arial" w:cs="Arial"/>
          <w:sz w:val="24"/>
          <w:szCs w:val="24"/>
        </w:rPr>
        <w:t xml:space="preserve">.                                                                       Mirela </w:t>
      </w:r>
      <w:proofErr w:type="spellStart"/>
      <w:r w:rsidRPr="00707858">
        <w:rPr>
          <w:rFonts w:ascii="Arial" w:hAnsi="Arial" w:cs="Arial"/>
          <w:sz w:val="24"/>
          <w:szCs w:val="24"/>
        </w:rPr>
        <w:t>Bašić,dipl.oec</w:t>
      </w:r>
      <w:proofErr w:type="spellEnd"/>
      <w:r w:rsidRPr="00707858">
        <w:rPr>
          <w:rFonts w:ascii="Arial" w:hAnsi="Arial" w:cs="Arial"/>
          <w:sz w:val="24"/>
          <w:szCs w:val="24"/>
        </w:rPr>
        <w:t>.</w:t>
      </w:r>
    </w:p>
    <w:p w:rsidR="00755607" w:rsidRPr="00707858" w:rsidRDefault="00755607" w:rsidP="00755607">
      <w:pPr>
        <w:jc w:val="both"/>
        <w:rPr>
          <w:rFonts w:ascii="Arial" w:hAnsi="Arial" w:cs="Arial"/>
          <w:sz w:val="24"/>
          <w:szCs w:val="24"/>
        </w:rPr>
      </w:pPr>
    </w:p>
    <w:p w:rsidR="00755607" w:rsidRPr="00707858" w:rsidRDefault="00755607" w:rsidP="00755607">
      <w:pPr>
        <w:jc w:val="both"/>
        <w:rPr>
          <w:rFonts w:ascii="Arial" w:hAnsi="Arial" w:cs="Arial"/>
          <w:sz w:val="24"/>
          <w:szCs w:val="24"/>
        </w:rPr>
      </w:pPr>
    </w:p>
    <w:p w:rsidR="00755607" w:rsidRDefault="00755607" w:rsidP="00755607">
      <w:pPr>
        <w:jc w:val="both"/>
        <w:rPr>
          <w:rFonts w:ascii="Arial" w:hAnsi="Arial" w:cs="Arial"/>
          <w:sz w:val="24"/>
          <w:szCs w:val="24"/>
        </w:rPr>
      </w:pPr>
    </w:p>
    <w:p w:rsidR="00755607" w:rsidRDefault="00755607" w:rsidP="00755607">
      <w:pPr>
        <w:jc w:val="both"/>
        <w:rPr>
          <w:rFonts w:ascii="Arial" w:hAnsi="Arial" w:cs="Arial"/>
          <w:sz w:val="24"/>
          <w:szCs w:val="24"/>
        </w:rPr>
      </w:pPr>
    </w:p>
    <w:p w:rsidR="00755607" w:rsidRPr="00755607" w:rsidRDefault="00755607" w:rsidP="00755607">
      <w:pPr>
        <w:jc w:val="both"/>
        <w:rPr>
          <w:rFonts w:ascii="Arial" w:hAnsi="Arial" w:cs="Arial"/>
          <w:sz w:val="24"/>
          <w:szCs w:val="24"/>
        </w:rPr>
      </w:pPr>
    </w:p>
    <w:p w:rsidR="0058734E" w:rsidRPr="00755607" w:rsidRDefault="0058734E" w:rsidP="00755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734E" w:rsidRPr="00755607" w:rsidRDefault="0058734E" w:rsidP="00CF3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734E" w:rsidRPr="00755607" w:rsidRDefault="0058734E" w:rsidP="00CF3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734E" w:rsidRDefault="0058734E" w:rsidP="00CF3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B7B3A" w:rsidRDefault="000B7B3A" w:rsidP="00CF3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46765" w:rsidRPr="00CF3071" w:rsidRDefault="00046765" w:rsidP="00CF307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5"/>
          <w:sz w:val="24"/>
          <w:szCs w:val="24"/>
        </w:rPr>
      </w:pPr>
    </w:p>
    <w:p w:rsidR="00344BD2" w:rsidRPr="00D7179E" w:rsidRDefault="00344BD2" w:rsidP="00CF3071">
      <w:pPr>
        <w:jc w:val="both"/>
        <w:rPr>
          <w:rFonts w:ascii="Arial" w:eastAsia="Calibri" w:hAnsi="Arial" w:cs="Arial"/>
          <w:b/>
          <w:color w:val="000005"/>
          <w:sz w:val="24"/>
          <w:szCs w:val="24"/>
        </w:rPr>
      </w:pPr>
      <w:bookmarkStart w:id="1" w:name="_GoBack"/>
      <w:bookmarkEnd w:id="1"/>
    </w:p>
    <w:sectPr w:rsidR="00344BD2" w:rsidRPr="00D71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03FDF"/>
    <w:multiLevelType w:val="hybridMultilevel"/>
    <w:tmpl w:val="B9E4D4E6"/>
    <w:lvl w:ilvl="0" w:tplc="D43A5D4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5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537A28"/>
    <w:multiLevelType w:val="hybridMultilevel"/>
    <w:tmpl w:val="C66819FE"/>
    <w:lvl w:ilvl="0" w:tplc="A2E0EF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5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91"/>
    <w:rsid w:val="000358CB"/>
    <w:rsid w:val="00046765"/>
    <w:rsid w:val="000B6571"/>
    <w:rsid w:val="000B7B3A"/>
    <w:rsid w:val="000C4C28"/>
    <w:rsid w:val="000F21B2"/>
    <w:rsid w:val="0019434C"/>
    <w:rsid w:val="002C1A9C"/>
    <w:rsid w:val="002E1B77"/>
    <w:rsid w:val="00325C91"/>
    <w:rsid w:val="00334C91"/>
    <w:rsid w:val="00344BD2"/>
    <w:rsid w:val="00351158"/>
    <w:rsid w:val="003D3818"/>
    <w:rsid w:val="005053DD"/>
    <w:rsid w:val="00581CD4"/>
    <w:rsid w:val="0058734E"/>
    <w:rsid w:val="005D1B3E"/>
    <w:rsid w:val="00625314"/>
    <w:rsid w:val="0067484A"/>
    <w:rsid w:val="00680E35"/>
    <w:rsid w:val="00707858"/>
    <w:rsid w:val="00720B68"/>
    <w:rsid w:val="00740196"/>
    <w:rsid w:val="00755607"/>
    <w:rsid w:val="00766C72"/>
    <w:rsid w:val="00771A4F"/>
    <w:rsid w:val="007D24F9"/>
    <w:rsid w:val="007D3AAC"/>
    <w:rsid w:val="007E68AB"/>
    <w:rsid w:val="008B6D35"/>
    <w:rsid w:val="008F6774"/>
    <w:rsid w:val="00925D5E"/>
    <w:rsid w:val="00A268AA"/>
    <w:rsid w:val="00AD6DDF"/>
    <w:rsid w:val="00B50007"/>
    <w:rsid w:val="00B91A27"/>
    <w:rsid w:val="00BE39B5"/>
    <w:rsid w:val="00BF773B"/>
    <w:rsid w:val="00C601CF"/>
    <w:rsid w:val="00C75FD3"/>
    <w:rsid w:val="00CB7B50"/>
    <w:rsid w:val="00CD0B72"/>
    <w:rsid w:val="00CF3071"/>
    <w:rsid w:val="00D7179E"/>
    <w:rsid w:val="00DF400A"/>
    <w:rsid w:val="00F114AA"/>
    <w:rsid w:val="00F20D98"/>
    <w:rsid w:val="00F32F2C"/>
    <w:rsid w:val="00F6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BB08C6"/>
  <w15:chartTrackingRefBased/>
  <w15:docId w15:val="{46743E36-38D4-47F6-8615-90708655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773B"/>
    <w:pPr>
      <w:ind w:left="720"/>
      <w:contextualSpacing/>
    </w:pPr>
  </w:style>
  <w:style w:type="paragraph" w:customStyle="1" w:styleId="box455267">
    <w:name w:val="box_455267"/>
    <w:basedOn w:val="Normal"/>
    <w:rsid w:val="00D71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1908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Vizi;dipl.iur.</dc:creator>
  <cp:keywords/>
  <dc:description/>
  <cp:lastModifiedBy>Melita Birač</cp:lastModifiedBy>
  <cp:revision>4</cp:revision>
  <dcterms:created xsi:type="dcterms:W3CDTF">2020-03-17T13:39:00Z</dcterms:created>
  <dcterms:modified xsi:type="dcterms:W3CDTF">2020-03-17T13:45:00Z</dcterms:modified>
</cp:coreProperties>
</file>