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E1E" w:rsidRPr="00922E1E" w:rsidRDefault="00922E1E" w:rsidP="00922E1E">
      <w:pPr>
        <w:tabs>
          <w:tab w:val="left" w:pos="12780"/>
        </w:tabs>
        <w:spacing w:after="0" w:line="240" w:lineRule="auto"/>
        <w:ind w:right="72"/>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                                                                         KLASA: 021-05/19-01/03</w:t>
      </w:r>
    </w:p>
    <w:p w:rsidR="00922E1E" w:rsidRPr="00922E1E" w:rsidRDefault="00922E1E" w:rsidP="00922E1E">
      <w:pPr>
        <w:spacing w:after="0" w:line="240" w:lineRule="auto"/>
        <w:ind w:right="72"/>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URBROJ: 2103/01-02-19-</w:t>
      </w:r>
      <w:r w:rsidR="009F1192">
        <w:rPr>
          <w:rFonts w:ascii="Arial" w:eastAsia="Times New Roman" w:hAnsi="Arial" w:cs="Arial"/>
          <w:sz w:val="24"/>
          <w:szCs w:val="24"/>
          <w:lang w:eastAsia="hr-HR"/>
        </w:rPr>
        <w:t>3</w:t>
      </w:r>
      <w:r w:rsidRPr="00922E1E">
        <w:rPr>
          <w:rFonts w:ascii="Arial" w:eastAsia="Times New Roman" w:hAnsi="Arial" w:cs="Arial"/>
          <w:sz w:val="24"/>
          <w:szCs w:val="24"/>
          <w:lang w:eastAsia="hr-HR"/>
        </w:rPr>
        <w:t xml:space="preserve">               </w:t>
      </w:r>
    </w:p>
    <w:p w:rsidR="00922E1E" w:rsidRPr="00922E1E" w:rsidRDefault="00922E1E" w:rsidP="00922E1E">
      <w:pPr>
        <w:spacing w:after="0" w:line="240" w:lineRule="auto"/>
        <w:ind w:right="72"/>
        <w:jc w:val="both"/>
        <w:rPr>
          <w:rFonts w:ascii="Arial" w:eastAsia="Times New Roman" w:hAnsi="Arial" w:cs="Arial"/>
          <w:sz w:val="24"/>
          <w:szCs w:val="24"/>
          <w:lang w:eastAsia="hr-HR"/>
        </w:rPr>
      </w:pPr>
    </w:p>
    <w:p w:rsidR="00922E1E" w:rsidRPr="00922E1E" w:rsidRDefault="00922E1E" w:rsidP="00922E1E">
      <w:pPr>
        <w:spacing w:after="0" w:line="240" w:lineRule="auto"/>
        <w:ind w:right="72"/>
        <w:jc w:val="both"/>
        <w:rPr>
          <w:rFonts w:ascii="Arial" w:eastAsia="Times New Roman" w:hAnsi="Arial" w:cs="Arial"/>
          <w:sz w:val="24"/>
          <w:szCs w:val="24"/>
          <w:lang w:eastAsia="hr-HR"/>
        </w:rPr>
      </w:pPr>
    </w:p>
    <w:p w:rsidR="00922E1E" w:rsidRPr="00922E1E" w:rsidRDefault="009F1192" w:rsidP="00922E1E">
      <w:pPr>
        <w:spacing w:after="0" w:line="240" w:lineRule="auto"/>
        <w:ind w:right="72"/>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S K R A Ć E N I     </w:t>
      </w:r>
      <w:r w:rsidR="00922E1E" w:rsidRPr="00922E1E">
        <w:rPr>
          <w:rFonts w:ascii="Arial" w:eastAsia="Times New Roman" w:hAnsi="Arial" w:cs="Arial"/>
          <w:b/>
          <w:bCs/>
          <w:sz w:val="24"/>
          <w:szCs w:val="24"/>
          <w:lang w:eastAsia="hr-HR"/>
        </w:rPr>
        <w:t>Z A P I S N I K</w:t>
      </w:r>
    </w:p>
    <w:p w:rsidR="00922E1E" w:rsidRPr="00922E1E" w:rsidRDefault="00922E1E" w:rsidP="00922E1E">
      <w:pPr>
        <w:spacing w:after="0" w:line="240" w:lineRule="auto"/>
        <w:ind w:right="72"/>
        <w:jc w:val="center"/>
        <w:rPr>
          <w:rFonts w:ascii="Arial" w:eastAsia="Times New Roman" w:hAnsi="Arial" w:cs="Arial"/>
          <w:b/>
          <w:bCs/>
          <w:sz w:val="24"/>
          <w:szCs w:val="24"/>
          <w:lang w:eastAsia="hr-HR"/>
        </w:rPr>
      </w:pPr>
      <w:r w:rsidRPr="00922E1E">
        <w:rPr>
          <w:rFonts w:ascii="Arial" w:eastAsia="Times New Roman" w:hAnsi="Arial" w:cs="Arial"/>
          <w:b/>
          <w:bCs/>
          <w:sz w:val="24"/>
          <w:szCs w:val="24"/>
          <w:lang w:eastAsia="hr-HR"/>
        </w:rPr>
        <w:t>sa  16.  sjednice Gradskog vijeća Grada Bjelovara održane 18. lipnja  2019. godine u velikoj vijećnici Grada Bjelovara, Trg Eugena Kvaternika 2,</w:t>
      </w:r>
    </w:p>
    <w:p w:rsidR="00922E1E" w:rsidRPr="00922E1E" w:rsidRDefault="00922E1E" w:rsidP="00922E1E">
      <w:pPr>
        <w:spacing w:after="0" w:line="240" w:lineRule="auto"/>
        <w:ind w:right="72"/>
        <w:jc w:val="center"/>
        <w:rPr>
          <w:rFonts w:ascii="Arial" w:eastAsia="Times New Roman" w:hAnsi="Arial" w:cs="Arial"/>
          <w:b/>
          <w:bCs/>
          <w:sz w:val="24"/>
          <w:szCs w:val="24"/>
          <w:lang w:eastAsia="hr-HR"/>
        </w:rPr>
      </w:pPr>
      <w:r w:rsidRPr="00922E1E">
        <w:rPr>
          <w:rFonts w:ascii="Arial" w:eastAsia="Times New Roman" w:hAnsi="Arial" w:cs="Arial"/>
          <w:b/>
          <w:bCs/>
          <w:sz w:val="24"/>
          <w:szCs w:val="24"/>
          <w:lang w:eastAsia="hr-HR"/>
        </w:rPr>
        <w:t>s početkom u 15,00 sati</w:t>
      </w:r>
    </w:p>
    <w:p w:rsidR="00922E1E" w:rsidRPr="00922E1E" w:rsidRDefault="00922E1E" w:rsidP="00922E1E">
      <w:pPr>
        <w:spacing w:after="0" w:line="240" w:lineRule="auto"/>
        <w:ind w:right="72"/>
        <w:jc w:val="center"/>
        <w:rPr>
          <w:rFonts w:ascii="Arial" w:eastAsia="Times New Roman" w:hAnsi="Arial" w:cs="Arial"/>
          <w:sz w:val="24"/>
          <w:szCs w:val="24"/>
          <w:lang w:eastAsia="hr-HR"/>
        </w:rPr>
      </w:pPr>
    </w:p>
    <w:p w:rsidR="00922E1E" w:rsidRPr="00922E1E" w:rsidRDefault="00922E1E" w:rsidP="00922E1E">
      <w:pPr>
        <w:spacing w:after="0" w:line="240" w:lineRule="auto"/>
        <w:ind w:right="72"/>
        <w:jc w:val="both"/>
        <w:rPr>
          <w:rFonts w:ascii="Arial" w:eastAsia="Times New Roman" w:hAnsi="Arial" w:cs="Arial"/>
          <w:sz w:val="24"/>
          <w:szCs w:val="24"/>
          <w:lang w:eastAsia="hr-HR"/>
        </w:rPr>
      </w:pPr>
    </w:p>
    <w:p w:rsidR="00922E1E" w:rsidRPr="00922E1E" w:rsidRDefault="00922E1E" w:rsidP="00922E1E">
      <w:pPr>
        <w:spacing w:after="120" w:line="240" w:lineRule="auto"/>
        <w:ind w:right="72"/>
        <w:jc w:val="both"/>
        <w:rPr>
          <w:rFonts w:ascii="Arial" w:eastAsia="Times New Roman" w:hAnsi="Arial" w:cs="Arial"/>
          <w:sz w:val="24"/>
          <w:szCs w:val="24"/>
          <w:lang w:eastAsia="hr-HR"/>
        </w:rPr>
      </w:pPr>
      <w:r w:rsidRPr="00922E1E">
        <w:rPr>
          <w:rFonts w:ascii="Times New Roman" w:eastAsia="Times New Roman" w:hAnsi="Times New Roman" w:cs="Times New Roman"/>
          <w:sz w:val="24"/>
          <w:szCs w:val="24"/>
          <w:lang w:eastAsia="hr-HR"/>
        </w:rPr>
        <w:t xml:space="preserve">        </w:t>
      </w:r>
      <w:r w:rsidRPr="00922E1E">
        <w:rPr>
          <w:rFonts w:ascii="Arial" w:eastAsia="Times New Roman" w:hAnsi="Arial" w:cs="Arial"/>
          <w:sz w:val="24"/>
          <w:szCs w:val="24"/>
          <w:lang w:eastAsia="hr-HR"/>
        </w:rPr>
        <w:t>Sjednici predsjedava predsjednik Gradskog vijeća Ante Topalović, koji utvrđuje da se na sjednici može pravovaljano odlučivati, jer je na sjednici od 25 izabranih vijećnika, nazočno 20 vijećnika i to:</w:t>
      </w:r>
    </w:p>
    <w:p w:rsidR="00922E1E" w:rsidRPr="00922E1E" w:rsidRDefault="00922E1E" w:rsidP="00922E1E">
      <w:pPr>
        <w:spacing w:after="120" w:line="240" w:lineRule="auto"/>
        <w:ind w:right="72"/>
        <w:jc w:val="both"/>
        <w:rPr>
          <w:rFonts w:ascii="Arial" w:eastAsia="Times New Roman" w:hAnsi="Arial" w:cs="Arial"/>
          <w:sz w:val="24"/>
          <w:szCs w:val="24"/>
          <w:lang w:eastAsia="hr-HR"/>
        </w:rPr>
      </w:pPr>
    </w:p>
    <w:p w:rsidR="00922E1E" w:rsidRPr="00922E1E" w:rsidRDefault="00922E1E" w:rsidP="00922E1E">
      <w:pPr>
        <w:spacing w:after="120" w:line="240" w:lineRule="auto"/>
        <w:ind w:right="72"/>
        <w:jc w:val="both"/>
        <w:rPr>
          <w:rFonts w:ascii="Arial" w:eastAsia="Times New Roman" w:hAnsi="Arial" w:cs="Arial"/>
          <w:b/>
          <w:bCs/>
          <w:sz w:val="24"/>
          <w:szCs w:val="24"/>
          <w:lang w:eastAsia="hr-HR"/>
        </w:rPr>
      </w:pPr>
      <w:r w:rsidRPr="00922E1E">
        <w:rPr>
          <w:rFonts w:ascii="Arial" w:eastAsia="Times New Roman" w:hAnsi="Arial" w:cs="Arial"/>
          <w:b/>
          <w:bCs/>
          <w:sz w:val="24"/>
          <w:szCs w:val="24"/>
          <w:lang w:eastAsia="hr-HR"/>
        </w:rPr>
        <w:t xml:space="preserve"> </w:t>
      </w:r>
      <w:r w:rsidRPr="00922E1E">
        <w:rPr>
          <w:rFonts w:ascii="Arial" w:eastAsia="Times New Roman" w:hAnsi="Arial" w:cs="Arial"/>
          <w:b/>
          <w:bCs/>
          <w:sz w:val="24"/>
          <w:szCs w:val="24"/>
          <w:lang w:eastAsia="hr-HR"/>
        </w:rPr>
        <w:tab/>
        <w:t>ANTE TOPALOVIĆ, VIŠNJA BILJAN, NENAD MARTINOVSKI, BORIS ABRAMOVIĆ, IVAN ŠKALIČKI, NENAD MRZLEČKI, IVAN RENIĆ, SLOBODAN ŽGANJER,  BRUNO ZADRO, ZLATKA PEMPER, MARIO HOLIČEK, ŽELJKO PAUN, ŽELJKO PAVLEKOVIĆ, MIRJANA HORVATIĆ, SABINA OLTRA BOTINČAN, ANTUN KORUŠEC, ZDENKA HENC,  ELA NARANĐA, DAVORIN POSAVAC i JASNA VIŠNJEVIĆ.</w:t>
      </w:r>
    </w:p>
    <w:p w:rsidR="00922E1E" w:rsidRPr="00922E1E" w:rsidRDefault="00922E1E" w:rsidP="00922E1E">
      <w:pPr>
        <w:spacing w:after="120" w:line="240" w:lineRule="auto"/>
        <w:ind w:right="72"/>
        <w:jc w:val="both"/>
        <w:rPr>
          <w:rFonts w:ascii="Arial" w:eastAsia="Times New Roman" w:hAnsi="Arial" w:cs="Arial"/>
          <w:bCs/>
          <w:sz w:val="24"/>
          <w:szCs w:val="24"/>
          <w:lang w:eastAsia="hr-HR"/>
        </w:rPr>
      </w:pPr>
    </w:p>
    <w:p w:rsidR="00922E1E" w:rsidRPr="00922E1E" w:rsidRDefault="00922E1E" w:rsidP="00922E1E">
      <w:pPr>
        <w:spacing w:after="0" w:line="240" w:lineRule="auto"/>
        <w:jc w:val="both"/>
        <w:rPr>
          <w:rFonts w:ascii="Times New Roman" w:eastAsia="Times New Roman" w:hAnsi="Times New Roman" w:cs="Times New Roman"/>
          <w:sz w:val="24"/>
          <w:szCs w:val="24"/>
          <w:lang w:eastAsia="hr-HR"/>
        </w:rPr>
      </w:pPr>
      <w:r w:rsidRPr="00922E1E">
        <w:rPr>
          <w:rFonts w:ascii="Arial" w:eastAsia="Times New Roman" w:hAnsi="Arial" w:cs="Arial"/>
          <w:sz w:val="24"/>
          <w:szCs w:val="24"/>
          <w:lang w:eastAsia="hr-HR"/>
        </w:rPr>
        <w:t xml:space="preserve">Osim vijećnika sjednici su nazočni: </w:t>
      </w:r>
      <w:r w:rsidRPr="00922E1E">
        <w:rPr>
          <w:rFonts w:ascii="Arial" w:eastAsia="Times New Roman" w:hAnsi="Arial" w:cs="Arial"/>
          <w:b/>
          <w:bCs/>
          <w:sz w:val="24"/>
          <w:szCs w:val="24"/>
          <w:lang w:eastAsia="hr-HR"/>
        </w:rPr>
        <w:t>DARIO HREBAK,</w:t>
      </w:r>
      <w:r w:rsidRPr="00922E1E">
        <w:rPr>
          <w:rFonts w:ascii="Arial" w:eastAsia="Times New Roman" w:hAnsi="Arial" w:cs="Arial"/>
          <w:sz w:val="24"/>
          <w:szCs w:val="24"/>
          <w:lang w:eastAsia="hr-HR"/>
        </w:rPr>
        <w:t xml:space="preserve"> gradonačelnik Grada Bjelovara</w:t>
      </w:r>
      <w:r w:rsidRPr="00922E1E">
        <w:rPr>
          <w:rFonts w:ascii="Arial" w:eastAsia="Times New Roman" w:hAnsi="Arial" w:cs="Arial"/>
          <w:b/>
          <w:bCs/>
          <w:sz w:val="24"/>
          <w:szCs w:val="24"/>
          <w:lang w:eastAsia="hr-HR"/>
        </w:rPr>
        <w:t xml:space="preserve">, </w:t>
      </w:r>
      <w:r w:rsidRPr="00922E1E">
        <w:rPr>
          <w:rFonts w:ascii="Arial" w:eastAsia="Times New Roman" w:hAnsi="Arial" w:cs="Arial"/>
          <w:b/>
          <w:sz w:val="24"/>
          <w:szCs w:val="24"/>
          <w:lang w:eastAsia="hr-HR"/>
        </w:rPr>
        <w:t>IVICA MARKOVINOVIĆ</w:t>
      </w:r>
      <w:r w:rsidRPr="00922E1E">
        <w:rPr>
          <w:rFonts w:ascii="Arial" w:eastAsia="Times New Roman" w:hAnsi="Arial" w:cs="Arial"/>
          <w:sz w:val="24"/>
          <w:szCs w:val="24"/>
          <w:lang w:eastAsia="hr-HR"/>
        </w:rPr>
        <w:t xml:space="preserve">, pročelnik Upravnog odjela za komunalne djelatnosti i uređenje prostora, </w:t>
      </w:r>
      <w:r w:rsidRPr="00922E1E">
        <w:rPr>
          <w:rFonts w:ascii="Arial" w:eastAsia="Times New Roman" w:hAnsi="Arial" w:cs="Arial"/>
          <w:b/>
          <w:sz w:val="24"/>
          <w:szCs w:val="24"/>
          <w:lang w:eastAsia="hr-HR"/>
        </w:rPr>
        <w:t>JASNA GRGIĆ ŠKAURIN</w:t>
      </w:r>
      <w:r w:rsidRPr="00922E1E">
        <w:rPr>
          <w:rFonts w:ascii="Arial" w:eastAsia="Times New Roman" w:hAnsi="Arial" w:cs="Arial"/>
          <w:sz w:val="24"/>
          <w:szCs w:val="24"/>
          <w:lang w:eastAsia="hr-HR"/>
        </w:rPr>
        <w:t xml:space="preserve">, </w:t>
      </w:r>
      <w:r w:rsidRPr="00922E1E">
        <w:rPr>
          <w:rFonts w:ascii="Arial" w:eastAsia="Times New Roman" w:hAnsi="Arial" w:cs="Arial"/>
          <w:color w:val="000000"/>
          <w:sz w:val="24"/>
          <w:szCs w:val="24"/>
          <w:lang w:eastAsia="hr-HR"/>
        </w:rPr>
        <w:t xml:space="preserve"> pročelnica Upravnog odjela za kulturu, zdravstvo, socijalnu skrb i opće poslove,</w:t>
      </w:r>
      <w:r w:rsidRPr="00922E1E">
        <w:rPr>
          <w:rFonts w:ascii="Arial" w:eastAsia="Times New Roman" w:hAnsi="Arial" w:cs="Arial"/>
          <w:b/>
          <w:sz w:val="24"/>
          <w:szCs w:val="24"/>
          <w:lang w:eastAsia="hr-HR"/>
        </w:rPr>
        <w:t xml:space="preserve"> SONJA NOVAK,  </w:t>
      </w:r>
      <w:r w:rsidRPr="00922E1E">
        <w:rPr>
          <w:rFonts w:ascii="Arial" w:eastAsia="Times New Roman" w:hAnsi="Arial" w:cs="Arial"/>
          <w:sz w:val="24"/>
          <w:szCs w:val="24"/>
          <w:lang w:eastAsia="hr-HR"/>
        </w:rPr>
        <w:t xml:space="preserve">pročelnica Upravnog odjela za gospodarstvo, </w:t>
      </w:r>
      <w:r w:rsidRPr="00922E1E">
        <w:rPr>
          <w:rFonts w:ascii="Arial" w:eastAsia="Times New Roman" w:hAnsi="Arial" w:cs="Arial"/>
          <w:b/>
          <w:sz w:val="24"/>
          <w:szCs w:val="24"/>
          <w:lang w:eastAsia="hr-HR"/>
        </w:rPr>
        <w:t>MILAN MATEKOVIĆ,</w:t>
      </w:r>
      <w:r w:rsidRPr="00922E1E">
        <w:rPr>
          <w:rFonts w:ascii="Arial" w:eastAsia="Times New Roman" w:hAnsi="Arial" w:cs="Arial"/>
          <w:sz w:val="24"/>
          <w:szCs w:val="24"/>
          <w:lang w:eastAsia="hr-HR"/>
        </w:rPr>
        <w:t xml:space="preserve"> pročelnik Upravnog odjela za odgoj, obrazovanje i sport, </w:t>
      </w:r>
      <w:r w:rsidRPr="00922E1E">
        <w:rPr>
          <w:rFonts w:ascii="Arial" w:eastAsia="Times New Roman" w:hAnsi="Arial" w:cs="Arial"/>
          <w:b/>
          <w:sz w:val="24"/>
          <w:szCs w:val="24"/>
          <w:lang w:eastAsia="hr-HR"/>
        </w:rPr>
        <w:t xml:space="preserve"> NIKOLINA RAKNIĆ RISTIĆ</w:t>
      </w:r>
      <w:r w:rsidRPr="00922E1E">
        <w:rPr>
          <w:rFonts w:ascii="Arial" w:eastAsia="Times New Roman" w:hAnsi="Arial" w:cs="Arial"/>
          <w:sz w:val="24"/>
          <w:szCs w:val="24"/>
          <w:lang w:eastAsia="hr-HR"/>
        </w:rPr>
        <w:t xml:space="preserve">, pročelnica Službe za unutarnju reviziju, </w:t>
      </w:r>
      <w:r w:rsidRPr="00922E1E">
        <w:rPr>
          <w:rFonts w:ascii="Arial" w:eastAsia="Times New Roman" w:hAnsi="Arial" w:cs="Arial"/>
          <w:b/>
          <w:bCs/>
          <w:sz w:val="24"/>
          <w:szCs w:val="24"/>
          <w:lang w:eastAsia="hr-HR"/>
        </w:rPr>
        <w:t>ŽELJKA VIZI</w:t>
      </w:r>
      <w:r w:rsidRPr="00922E1E">
        <w:rPr>
          <w:rFonts w:ascii="Arial" w:eastAsia="Times New Roman" w:hAnsi="Arial" w:cs="Arial"/>
          <w:sz w:val="24"/>
          <w:szCs w:val="24"/>
          <w:lang w:eastAsia="hr-HR"/>
        </w:rPr>
        <w:t xml:space="preserve">, voditeljica Odsjeka za naplatu i pravne poslove, </w:t>
      </w:r>
      <w:r w:rsidRPr="00922E1E">
        <w:rPr>
          <w:rFonts w:ascii="Arial" w:eastAsia="Times New Roman" w:hAnsi="Arial" w:cs="Arial"/>
          <w:b/>
          <w:sz w:val="24"/>
          <w:szCs w:val="24"/>
          <w:lang w:eastAsia="hr-HR"/>
        </w:rPr>
        <w:t xml:space="preserve">ANTONIO DINJAR, </w:t>
      </w:r>
      <w:r w:rsidRPr="00922E1E">
        <w:rPr>
          <w:rFonts w:ascii="Arial" w:eastAsia="Times New Roman" w:hAnsi="Arial" w:cs="Arial"/>
          <w:sz w:val="24"/>
          <w:szCs w:val="24"/>
          <w:lang w:eastAsia="hr-HR"/>
        </w:rPr>
        <w:t xml:space="preserve">viši savjetnik za Proračun i financije, </w:t>
      </w:r>
      <w:r w:rsidRPr="00922E1E">
        <w:rPr>
          <w:rFonts w:ascii="Arial" w:eastAsia="Times New Roman" w:hAnsi="Arial" w:cs="Arial"/>
          <w:b/>
          <w:sz w:val="24"/>
          <w:szCs w:val="24"/>
          <w:lang w:eastAsia="hr-HR"/>
        </w:rPr>
        <w:t xml:space="preserve">KSENIJA PAVUK KOVAČEVIĆ, </w:t>
      </w:r>
      <w:r w:rsidRPr="00922E1E">
        <w:rPr>
          <w:rFonts w:ascii="Arial" w:eastAsia="Times New Roman" w:hAnsi="Arial" w:cs="Arial"/>
          <w:sz w:val="24"/>
          <w:szCs w:val="24"/>
          <w:lang w:eastAsia="hr-HR"/>
        </w:rPr>
        <w:t xml:space="preserve">viša savjetnica za imovinsko – pravne poslove, </w:t>
      </w:r>
      <w:r w:rsidRPr="00922E1E">
        <w:rPr>
          <w:rFonts w:ascii="Arial" w:eastAsia="Times New Roman" w:hAnsi="Arial" w:cs="Arial"/>
          <w:b/>
          <w:sz w:val="24"/>
          <w:szCs w:val="24"/>
          <w:lang w:eastAsia="hr-HR"/>
        </w:rPr>
        <w:t xml:space="preserve">DAVOR SUŠAK,  </w:t>
      </w:r>
      <w:r w:rsidRPr="00922E1E">
        <w:rPr>
          <w:rFonts w:ascii="Arial" w:eastAsia="Times New Roman" w:hAnsi="Arial" w:cs="Arial"/>
          <w:sz w:val="24"/>
          <w:szCs w:val="24"/>
          <w:lang w:eastAsia="hr-HR"/>
        </w:rPr>
        <w:t xml:space="preserve">viši stručni suradnik za stambene poslove, </w:t>
      </w:r>
      <w:r w:rsidRPr="00922E1E">
        <w:rPr>
          <w:rFonts w:ascii="Arial" w:eastAsia="Times New Roman" w:hAnsi="Arial" w:cs="Arial"/>
          <w:b/>
          <w:sz w:val="24"/>
          <w:szCs w:val="24"/>
          <w:lang w:eastAsia="hr-HR"/>
        </w:rPr>
        <w:t xml:space="preserve">ŽELJKA MAJUREC, </w:t>
      </w:r>
      <w:r w:rsidRPr="00922E1E">
        <w:rPr>
          <w:rFonts w:ascii="Arial" w:eastAsia="Times New Roman" w:hAnsi="Arial" w:cs="Arial"/>
          <w:sz w:val="24"/>
          <w:szCs w:val="24"/>
          <w:lang w:eastAsia="hr-HR"/>
        </w:rPr>
        <w:t xml:space="preserve">stručni suradnik za kulturu, zdravstvo, socijalnu skrb i udruge,  </w:t>
      </w:r>
      <w:r w:rsidRPr="00922E1E">
        <w:rPr>
          <w:rFonts w:ascii="Arial" w:eastAsia="Times New Roman" w:hAnsi="Arial" w:cs="Arial"/>
          <w:b/>
          <w:sz w:val="24"/>
          <w:szCs w:val="24"/>
          <w:lang w:eastAsia="hr-HR"/>
        </w:rPr>
        <w:t>IVAN IVANČIĆ,</w:t>
      </w:r>
      <w:r w:rsidRPr="00922E1E">
        <w:rPr>
          <w:rFonts w:ascii="Arial" w:eastAsia="Times New Roman" w:hAnsi="Arial" w:cs="Arial"/>
          <w:sz w:val="24"/>
          <w:szCs w:val="24"/>
          <w:lang w:eastAsia="hr-HR"/>
        </w:rPr>
        <w:t xml:space="preserve"> predsjednik</w:t>
      </w:r>
      <w:r w:rsidRPr="00922E1E">
        <w:rPr>
          <w:rFonts w:ascii="Arial" w:eastAsia="Times New Roman" w:hAnsi="Arial" w:cs="Arial"/>
          <w:color w:val="000000"/>
          <w:sz w:val="24"/>
          <w:szCs w:val="24"/>
          <w:lang w:eastAsia="hr-HR"/>
        </w:rPr>
        <w:t xml:space="preserve"> Uprave Komunalca d.o.o. Bjelovar, </w:t>
      </w:r>
      <w:r w:rsidRPr="00922E1E">
        <w:rPr>
          <w:rFonts w:ascii="Arial" w:eastAsia="Times New Roman" w:hAnsi="Arial" w:cs="Arial"/>
          <w:b/>
          <w:color w:val="000000"/>
          <w:sz w:val="24"/>
          <w:szCs w:val="24"/>
          <w:lang w:eastAsia="hr-HR"/>
        </w:rPr>
        <w:t>MARINKO ILIČIĆ</w:t>
      </w:r>
      <w:r w:rsidRPr="00922E1E">
        <w:rPr>
          <w:rFonts w:ascii="Arial" w:eastAsia="Times New Roman" w:hAnsi="Arial" w:cs="Arial"/>
          <w:color w:val="000000"/>
          <w:sz w:val="24"/>
          <w:szCs w:val="24"/>
          <w:lang w:eastAsia="hr-HR"/>
        </w:rPr>
        <w:t xml:space="preserve">, ravnatelj Narodne knjižnice „Petar Preradović“ Bjelovar, </w:t>
      </w:r>
      <w:r w:rsidRPr="00922E1E">
        <w:rPr>
          <w:rFonts w:ascii="Arial" w:eastAsia="Times New Roman" w:hAnsi="Arial" w:cs="Arial"/>
          <w:b/>
          <w:bCs/>
          <w:sz w:val="24"/>
          <w:szCs w:val="24"/>
          <w:lang w:eastAsia="hr-HR"/>
        </w:rPr>
        <w:t>DAVOR ĐALOG</w:t>
      </w:r>
      <w:r w:rsidRPr="00922E1E">
        <w:rPr>
          <w:rFonts w:ascii="Arial" w:eastAsia="Times New Roman" w:hAnsi="Arial" w:cs="Arial"/>
          <w:bCs/>
          <w:sz w:val="24"/>
          <w:szCs w:val="24"/>
          <w:lang w:eastAsia="hr-HR"/>
        </w:rPr>
        <w:t xml:space="preserve">, </w:t>
      </w:r>
      <w:r w:rsidRPr="00922E1E">
        <w:rPr>
          <w:rFonts w:ascii="Arial" w:eastAsia="Times New Roman" w:hAnsi="Arial" w:cs="Arial"/>
          <w:sz w:val="24"/>
          <w:szCs w:val="24"/>
          <w:lang w:eastAsia="hr-HR"/>
        </w:rPr>
        <w:t>zapovjednik Javne vatrogasne postrojbe Bjelovar,</w:t>
      </w:r>
      <w:r w:rsidRPr="00922E1E">
        <w:rPr>
          <w:rFonts w:ascii="Arial" w:eastAsia="Times New Roman" w:hAnsi="Arial" w:cs="Arial"/>
          <w:b/>
          <w:sz w:val="24"/>
          <w:szCs w:val="24"/>
          <w:lang w:eastAsia="hr-HR"/>
        </w:rPr>
        <w:t xml:space="preserve"> </w:t>
      </w:r>
      <w:r w:rsidRPr="00922E1E">
        <w:rPr>
          <w:rFonts w:ascii="Arial" w:eastAsia="Times New Roman" w:hAnsi="Arial" w:cs="Arial"/>
          <w:b/>
          <w:bCs/>
          <w:sz w:val="24"/>
          <w:szCs w:val="24"/>
          <w:lang w:eastAsia="hr-HR"/>
        </w:rPr>
        <w:t>MARKO MIHALINEC</w:t>
      </w:r>
      <w:r w:rsidRPr="00922E1E">
        <w:rPr>
          <w:rFonts w:ascii="Arial" w:eastAsia="Times New Roman" w:hAnsi="Arial" w:cs="Arial"/>
          <w:sz w:val="24"/>
          <w:szCs w:val="24"/>
          <w:lang w:eastAsia="hr-HR"/>
        </w:rPr>
        <w:t xml:space="preserve">, direktor Gradskog poduzeća za upravljanje športskim objektima Grada Bjelovara, </w:t>
      </w:r>
      <w:r w:rsidRPr="00922E1E">
        <w:rPr>
          <w:rFonts w:ascii="Arial" w:eastAsia="Times New Roman" w:hAnsi="Arial" w:cs="Arial"/>
          <w:b/>
          <w:color w:val="000000"/>
          <w:sz w:val="24"/>
          <w:szCs w:val="24"/>
          <w:lang w:eastAsia="hr-HR"/>
        </w:rPr>
        <w:t>MILAN PAVLOVIĆ</w:t>
      </w:r>
      <w:r w:rsidRPr="00922E1E">
        <w:rPr>
          <w:rFonts w:ascii="Arial" w:eastAsia="Times New Roman" w:hAnsi="Arial" w:cs="Arial"/>
          <w:color w:val="000000"/>
          <w:sz w:val="24"/>
          <w:szCs w:val="24"/>
          <w:lang w:eastAsia="hr-HR"/>
        </w:rPr>
        <w:t xml:space="preserve">, ravnatelj Gradskog muzeja Bjelovar, </w:t>
      </w:r>
      <w:r w:rsidRPr="00922E1E">
        <w:rPr>
          <w:rFonts w:ascii="Arial" w:eastAsia="Times New Roman" w:hAnsi="Arial" w:cs="Arial"/>
          <w:b/>
          <w:color w:val="000000"/>
          <w:sz w:val="24"/>
          <w:szCs w:val="24"/>
          <w:lang w:eastAsia="hr-HR"/>
        </w:rPr>
        <w:t xml:space="preserve">ZVJEZDANA GALKOWSKI, </w:t>
      </w:r>
      <w:r w:rsidRPr="00922E1E">
        <w:rPr>
          <w:rFonts w:ascii="Arial" w:eastAsia="Times New Roman" w:hAnsi="Arial" w:cs="Arial"/>
          <w:color w:val="000000"/>
          <w:sz w:val="24"/>
          <w:szCs w:val="24"/>
          <w:lang w:eastAsia="hr-HR"/>
        </w:rPr>
        <w:t xml:space="preserve">ravnateljica Pučkog otvorenog učilišta Bjelovar,  </w:t>
      </w:r>
      <w:r w:rsidRPr="00922E1E">
        <w:rPr>
          <w:rFonts w:ascii="Arial" w:eastAsia="Times New Roman" w:hAnsi="Arial" w:cs="Arial"/>
          <w:b/>
          <w:color w:val="000000"/>
          <w:sz w:val="24"/>
          <w:szCs w:val="24"/>
          <w:lang w:eastAsia="hr-HR"/>
        </w:rPr>
        <w:t>IVANA JURKOVIĆ PIŠČEVIĆ</w:t>
      </w:r>
      <w:r w:rsidRPr="00922E1E">
        <w:rPr>
          <w:rFonts w:ascii="Arial" w:eastAsia="Times New Roman" w:hAnsi="Arial" w:cs="Arial"/>
          <w:color w:val="000000"/>
          <w:sz w:val="24"/>
          <w:szCs w:val="24"/>
          <w:lang w:eastAsia="hr-HR"/>
        </w:rPr>
        <w:t xml:space="preserve">, direktorica Tehnološkog parka Bjelovar d.o.o., </w:t>
      </w:r>
      <w:r w:rsidRPr="00922E1E">
        <w:rPr>
          <w:rFonts w:ascii="Arial" w:eastAsia="Times New Roman" w:hAnsi="Arial" w:cs="Arial"/>
          <w:b/>
          <w:color w:val="000000"/>
          <w:sz w:val="24"/>
          <w:szCs w:val="24"/>
          <w:lang w:eastAsia="hr-HR"/>
        </w:rPr>
        <w:t>DENIS HLADIŠ</w:t>
      </w:r>
      <w:r w:rsidRPr="00922E1E">
        <w:rPr>
          <w:rFonts w:ascii="Arial" w:eastAsia="Times New Roman" w:hAnsi="Arial" w:cs="Arial"/>
          <w:color w:val="000000"/>
          <w:sz w:val="24"/>
          <w:szCs w:val="24"/>
          <w:lang w:eastAsia="hr-HR"/>
        </w:rPr>
        <w:t xml:space="preserve">, ravnatelj Kulturnog i multimedijskog centra Bjelovar, </w:t>
      </w:r>
      <w:r w:rsidRPr="00922E1E">
        <w:rPr>
          <w:rFonts w:ascii="Arial" w:eastAsia="Times New Roman" w:hAnsi="Arial" w:cs="Arial"/>
          <w:b/>
          <w:color w:val="000000"/>
          <w:sz w:val="24"/>
          <w:szCs w:val="24"/>
          <w:lang w:eastAsia="hr-HR"/>
        </w:rPr>
        <w:t>ANNA LAUŠ</w:t>
      </w:r>
      <w:r w:rsidRPr="00922E1E">
        <w:rPr>
          <w:rFonts w:ascii="Arial" w:eastAsia="Times New Roman" w:hAnsi="Arial" w:cs="Arial"/>
          <w:color w:val="000000"/>
          <w:sz w:val="24"/>
          <w:szCs w:val="24"/>
          <w:lang w:eastAsia="hr-HR"/>
        </w:rPr>
        <w:t xml:space="preserve">, ravnateljica Dječjeg vrtića Bjelovar, </w:t>
      </w:r>
      <w:r w:rsidRPr="00922E1E">
        <w:rPr>
          <w:rFonts w:ascii="Arial" w:eastAsia="Times New Roman" w:hAnsi="Arial" w:cs="Arial"/>
          <w:b/>
          <w:color w:val="000000"/>
          <w:sz w:val="24"/>
          <w:szCs w:val="24"/>
          <w:lang w:eastAsia="hr-HR"/>
        </w:rPr>
        <w:t xml:space="preserve">DUŠAN ZORIĆ, </w:t>
      </w:r>
      <w:r w:rsidRPr="00922E1E">
        <w:rPr>
          <w:rFonts w:ascii="Arial" w:eastAsia="Times New Roman" w:hAnsi="Arial" w:cs="Arial"/>
          <w:color w:val="000000"/>
          <w:sz w:val="24"/>
          <w:szCs w:val="24"/>
          <w:lang w:eastAsia="hr-HR"/>
        </w:rPr>
        <w:t xml:space="preserve">zamjenik predsjednika  Vijeća srpske nacionalne manjine,  </w:t>
      </w:r>
      <w:r w:rsidRPr="00922E1E">
        <w:rPr>
          <w:rFonts w:ascii="Arial" w:eastAsia="Times New Roman" w:hAnsi="Arial" w:cs="Arial"/>
          <w:b/>
          <w:sz w:val="24"/>
          <w:szCs w:val="24"/>
          <w:lang w:eastAsia="hr-HR"/>
        </w:rPr>
        <w:t xml:space="preserve">MELITA BIRAČ, </w:t>
      </w:r>
      <w:r w:rsidRPr="00922E1E">
        <w:rPr>
          <w:rFonts w:ascii="Arial" w:eastAsia="Times New Roman" w:hAnsi="Arial" w:cs="Arial"/>
          <w:sz w:val="24"/>
          <w:szCs w:val="24"/>
          <w:lang w:eastAsia="hr-HR"/>
        </w:rPr>
        <w:t>viša stručna suradnica za poslove Gradskog vijeća i druge pravne poslove,</w:t>
      </w:r>
      <w:r w:rsidRPr="00922E1E">
        <w:rPr>
          <w:rFonts w:ascii="Arial" w:eastAsia="Times New Roman" w:hAnsi="Arial" w:cs="Arial"/>
          <w:b/>
          <w:bCs/>
          <w:sz w:val="24"/>
          <w:szCs w:val="24"/>
          <w:lang w:eastAsia="hr-HR"/>
        </w:rPr>
        <w:t xml:space="preserve"> GORDANA ŠTEFANAC</w:t>
      </w:r>
      <w:r w:rsidRPr="00922E1E">
        <w:rPr>
          <w:rFonts w:ascii="Arial" w:eastAsia="Times New Roman" w:hAnsi="Arial" w:cs="Arial"/>
          <w:sz w:val="24"/>
          <w:szCs w:val="24"/>
          <w:lang w:eastAsia="hr-HR"/>
        </w:rPr>
        <w:t>, referentica za poslove Gradskog vijeća Grada Bjelovara i administrativne poslove.</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izvođenja himne, predsjednik Gradskog vijeća poziva vijećnike da minutom šutnje odaju počast hrvatskim braniteljima.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lastRenderedPageBreak/>
        <w:tab/>
        <w:t xml:space="preserve">Nakon toga predsjednik Gradskog vijeća daje na usvajanje skraćeni zapisnik sa 15. sjednice Gradskog vijeća, održane 29. ožujka 2019. godine. Budući da na isti nije bilo primjedbi, nakon glasovanja utvrđuje da je jednoglasno usvojen.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Zatim prelazi na utvrđivanje dnevnog reda današnje sjednice Gradskog vijeća, te  pita vijećnike da li ima prijedloga za izmjenu ili dopunu ovako predloženog dnevnog reda.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Kako nije bilo primjedbi na predloženi dnevni red, daje ga na usvajanje, te nakon glasovanja utvrđuje da je jednoglasno prihvaćen i glasi: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bookmarkStart w:id="0" w:name="_Hlk13481369"/>
    </w:p>
    <w:p w:rsidR="00922E1E" w:rsidRPr="00922E1E" w:rsidRDefault="00922E1E" w:rsidP="00922E1E">
      <w:pPr>
        <w:spacing w:after="0" w:line="240" w:lineRule="auto"/>
        <w:jc w:val="both"/>
        <w:rPr>
          <w:rFonts w:ascii="Arial" w:eastAsia="Times New Roman" w:hAnsi="Arial" w:cs="Arial"/>
          <w:color w:val="000000"/>
          <w:sz w:val="24"/>
          <w:szCs w:val="24"/>
          <w:lang w:eastAsia="hr-HR"/>
        </w:rPr>
      </w:pPr>
    </w:p>
    <w:p w:rsidR="00922E1E" w:rsidRPr="00922E1E" w:rsidRDefault="00922E1E" w:rsidP="00922E1E">
      <w:pPr>
        <w:keepNext/>
        <w:spacing w:after="0" w:line="240" w:lineRule="auto"/>
        <w:jc w:val="center"/>
        <w:outlineLvl w:val="0"/>
        <w:rPr>
          <w:rFonts w:ascii="Arial" w:eastAsia="Times New Roman" w:hAnsi="Arial" w:cs="Arial"/>
          <w:b/>
          <w:bCs/>
          <w:color w:val="000000"/>
          <w:sz w:val="24"/>
          <w:szCs w:val="24"/>
          <w:lang w:eastAsia="hr-HR"/>
        </w:rPr>
      </w:pPr>
      <w:r w:rsidRPr="00922E1E">
        <w:rPr>
          <w:rFonts w:ascii="Arial" w:eastAsia="Times New Roman" w:hAnsi="Arial" w:cs="Arial"/>
          <w:b/>
          <w:bCs/>
          <w:color w:val="000000"/>
          <w:sz w:val="24"/>
          <w:szCs w:val="24"/>
          <w:lang w:eastAsia="hr-HR"/>
        </w:rPr>
        <w:t>D N E V N I   R E D</w:t>
      </w:r>
      <w:r w:rsidRPr="00922E1E">
        <w:rPr>
          <w:rFonts w:ascii="Arial" w:eastAsia="Times New Roman" w:hAnsi="Arial" w:cs="Arial"/>
          <w:b/>
          <w:bCs/>
          <w:color w:val="000000"/>
          <w:sz w:val="24"/>
          <w:szCs w:val="24"/>
          <w:lang w:eastAsia="hr-HR"/>
        </w:rPr>
        <w:tab/>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Aktualni sat;</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Izvješće o otpisu nenaplativih potraživanja provedenih po službenoj dužnosti;</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Izvješće o radu Tehnološkog parka d.o.o. Bjelovar za 2018. godinu;</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Informacija o pokretanju procedure utvrđivanja uvjeta i postupka za izbor članova nadzornih odbora u trgovačkim društvima u kojima Grad Bjelovar ima udjele u vlasništvu; </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bookmarkStart w:id="1" w:name="_Hlk9339076"/>
      <w:r w:rsidRPr="00922E1E">
        <w:rPr>
          <w:rFonts w:ascii="Arial" w:eastAsia="Times New Roman" w:hAnsi="Arial" w:cs="Arial"/>
          <w:color w:val="000000"/>
          <w:sz w:val="24"/>
          <w:szCs w:val="24"/>
          <w:lang w:eastAsia="hr-HR"/>
        </w:rPr>
        <w:t>Donošenje:</w:t>
      </w:r>
      <w:bookmarkStart w:id="2" w:name="_Hlk10195199"/>
    </w:p>
    <w:bookmarkEnd w:id="2"/>
    <w:p w:rsidR="00922E1E" w:rsidRPr="00922E1E" w:rsidRDefault="00922E1E" w:rsidP="00922E1E">
      <w:pPr>
        <w:numPr>
          <w:ilvl w:val="0"/>
          <w:numId w:val="4"/>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Odluke o poništenju Odluke o donošenju Programa raspolaganja poljoprivrednim zemljištem u vlasništvu Republike Hrvatske za grad Bjelovar;</w:t>
      </w:r>
    </w:p>
    <w:p w:rsidR="00922E1E" w:rsidRPr="00922E1E" w:rsidRDefault="00922E1E" w:rsidP="00922E1E">
      <w:pPr>
        <w:numPr>
          <w:ilvl w:val="0"/>
          <w:numId w:val="4"/>
        </w:numPr>
        <w:spacing w:after="0" w:line="240" w:lineRule="auto"/>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Zaključka o podnesenom prigovoru na Prijedlog Programa raspolaganja poljoprivrednim zemljištem u vlasništvu Republike Hrvatske za grad Bjelovar; </w:t>
      </w:r>
    </w:p>
    <w:p w:rsidR="00922E1E" w:rsidRPr="00922E1E" w:rsidRDefault="00922E1E" w:rsidP="00922E1E">
      <w:pPr>
        <w:numPr>
          <w:ilvl w:val="0"/>
          <w:numId w:val="4"/>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Odluke o donošenju Programa raspolaganja poljoprivrednim zemljištem u vlasništvu Republike Hrvatske za grad Bjelovar;</w:t>
      </w:r>
    </w:p>
    <w:p w:rsidR="00922E1E" w:rsidRPr="00922E1E" w:rsidRDefault="00922E1E" w:rsidP="00922E1E">
      <w:pPr>
        <w:numPr>
          <w:ilvl w:val="0"/>
          <w:numId w:val="4"/>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Odluke o imenovanju Povjerenstva za zakup i prodaju poljoprivrednog zemljišta u vlasništvu Republike Hrvatske za grad Bjelovar;</w:t>
      </w:r>
    </w:p>
    <w:p w:rsidR="00922E1E" w:rsidRPr="00922E1E" w:rsidRDefault="00922E1E" w:rsidP="00922E1E">
      <w:pPr>
        <w:numPr>
          <w:ilvl w:val="0"/>
          <w:numId w:val="4"/>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Odluke o imenovanju Povjerenstva za uvođenje u posjed poljoprivrednog zemljišta u vlasništvu Republike Hrvatske za grad Bjelovar;</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Odluke o donošenju Programa zaštite divljači za površine izvan lovišta na području grada Bjelovara za razdoblje od 1. travnja 2018. do 31. ožujka 2028. godine;</w:t>
      </w:r>
    </w:p>
    <w:bookmarkEnd w:id="1"/>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Godišnjeg izvještaja o izvršenju Proračuna Grada Bjelovara za 2018. godinu;</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Odluke o raspodjeli rezultata poslovanja za 2018.;</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R</w:t>
      </w:r>
      <w:r w:rsidRPr="00922E1E">
        <w:rPr>
          <w:rFonts w:ascii="Arial" w:eastAsia="Calibri" w:hAnsi="Arial" w:cs="Arial"/>
          <w:color w:val="000000"/>
          <w:sz w:val="24"/>
          <w:szCs w:val="24"/>
        </w:rPr>
        <w:t>azmatranje Izvješća o izvršenju:</w:t>
      </w:r>
    </w:p>
    <w:p w:rsidR="00922E1E" w:rsidRPr="00922E1E" w:rsidRDefault="00922E1E" w:rsidP="00922E1E">
      <w:pPr>
        <w:numPr>
          <w:ilvl w:val="0"/>
          <w:numId w:val="2"/>
        </w:numPr>
        <w:spacing w:after="0" w:line="240" w:lineRule="auto"/>
        <w:jc w:val="both"/>
        <w:rPr>
          <w:rFonts w:ascii="Arial" w:eastAsia="Calibri" w:hAnsi="Arial" w:cs="Arial"/>
          <w:color w:val="000000"/>
          <w:sz w:val="24"/>
          <w:szCs w:val="24"/>
        </w:rPr>
      </w:pPr>
      <w:r w:rsidRPr="00922E1E">
        <w:rPr>
          <w:rFonts w:ascii="Arial" w:eastAsia="Calibri" w:hAnsi="Arial" w:cs="Arial"/>
          <w:color w:val="000000"/>
          <w:sz w:val="24"/>
          <w:szCs w:val="24"/>
        </w:rPr>
        <w:t>Programa gradnje objekata i uređaja komunalne infrastrukture za 2018. godinu;</w:t>
      </w:r>
    </w:p>
    <w:p w:rsidR="00922E1E" w:rsidRPr="00922E1E" w:rsidRDefault="00922E1E" w:rsidP="00922E1E">
      <w:pPr>
        <w:numPr>
          <w:ilvl w:val="0"/>
          <w:numId w:val="2"/>
        </w:numPr>
        <w:spacing w:after="0" w:line="240" w:lineRule="auto"/>
        <w:jc w:val="both"/>
        <w:rPr>
          <w:rFonts w:ascii="Arial" w:eastAsia="Times New Roman" w:hAnsi="Arial" w:cs="Arial"/>
          <w:color w:val="000000"/>
          <w:sz w:val="24"/>
          <w:szCs w:val="24"/>
          <w:lang w:eastAsia="hr-HR"/>
        </w:rPr>
      </w:pPr>
      <w:r w:rsidRPr="00922E1E">
        <w:rPr>
          <w:rFonts w:ascii="Arial" w:eastAsia="Calibri" w:hAnsi="Arial" w:cs="Arial"/>
          <w:color w:val="000000"/>
          <w:sz w:val="24"/>
          <w:szCs w:val="24"/>
        </w:rPr>
        <w:t>Programa održavanja komunalne infrastrukture za djelatnosti iz članka 22. Zakona o komunalnom gospodarstvu za 2018. godinu;</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II. izmjena i dopuna Programa javnih potreba u sportu Grada Bjelovara za 2019. godinu;</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II. izmjena i dopuna Proračuna Grada Bjelovara za 2019. godinu;</w:t>
      </w:r>
      <w:bookmarkStart w:id="3" w:name="_Hlk10715608"/>
    </w:p>
    <w:bookmarkEnd w:id="3"/>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w:t>
      </w:r>
    </w:p>
    <w:p w:rsidR="00922E1E" w:rsidRPr="00922E1E" w:rsidRDefault="00922E1E" w:rsidP="00922E1E">
      <w:pPr>
        <w:numPr>
          <w:ilvl w:val="0"/>
          <w:numId w:val="7"/>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Odluke o zaduženju za dugoročni financijski kredit za izgradnju umjetnog travnjaka na Gradskom stadionu – pomoćno igralište; </w:t>
      </w:r>
    </w:p>
    <w:p w:rsidR="00922E1E" w:rsidRPr="00922E1E" w:rsidRDefault="00922E1E" w:rsidP="00922E1E">
      <w:pPr>
        <w:numPr>
          <w:ilvl w:val="0"/>
          <w:numId w:val="7"/>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Odluke o zaduženju za dugoročni financijski kredit za kupnju poslovnih zgrada na lokaciji Ulica A. Trumbića 1b i K. Frankopana 24;</w:t>
      </w:r>
    </w:p>
    <w:p w:rsidR="00922E1E" w:rsidRPr="00922E1E" w:rsidRDefault="00922E1E" w:rsidP="00922E1E">
      <w:pPr>
        <w:numPr>
          <w:ilvl w:val="0"/>
          <w:numId w:val="7"/>
        </w:numPr>
        <w:spacing w:after="0" w:line="240" w:lineRule="auto"/>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lastRenderedPageBreak/>
        <w:t>Odluke o II. dopuni Odluke o izvršavanju Proračuna Grada Bjelovara za 2019. godinu;</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w:t>
      </w:r>
    </w:p>
    <w:p w:rsidR="00922E1E" w:rsidRPr="00922E1E" w:rsidRDefault="00922E1E" w:rsidP="00922E1E">
      <w:pPr>
        <w:numPr>
          <w:ilvl w:val="0"/>
          <w:numId w:val="8"/>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Odluke o kupnji dvokatne stambeno poslovne zgrade u Ul. </w:t>
      </w:r>
      <w:proofErr w:type="spellStart"/>
      <w:r w:rsidRPr="00922E1E">
        <w:rPr>
          <w:rFonts w:ascii="Arial" w:eastAsia="Times New Roman" w:hAnsi="Arial" w:cs="Arial"/>
          <w:color w:val="000000"/>
          <w:sz w:val="24"/>
          <w:szCs w:val="24"/>
          <w:lang w:eastAsia="hr-HR"/>
        </w:rPr>
        <w:t>A.Trumbića</w:t>
      </w:r>
      <w:proofErr w:type="spellEnd"/>
      <w:r w:rsidRPr="00922E1E">
        <w:rPr>
          <w:rFonts w:ascii="Arial" w:eastAsia="Times New Roman" w:hAnsi="Arial" w:cs="Arial"/>
          <w:color w:val="000000"/>
          <w:sz w:val="24"/>
          <w:szCs w:val="24"/>
          <w:lang w:eastAsia="hr-HR"/>
        </w:rPr>
        <w:t xml:space="preserve"> 1B, Bjelovar;</w:t>
      </w:r>
    </w:p>
    <w:p w:rsidR="00922E1E" w:rsidRPr="00922E1E" w:rsidRDefault="00922E1E" w:rsidP="00922E1E">
      <w:pPr>
        <w:numPr>
          <w:ilvl w:val="0"/>
          <w:numId w:val="8"/>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Odluke o kupnji poslovnog prostora – poslovni centar i tržnica u Ul. </w:t>
      </w:r>
      <w:proofErr w:type="spellStart"/>
      <w:r w:rsidRPr="00922E1E">
        <w:rPr>
          <w:rFonts w:ascii="Arial" w:eastAsia="Times New Roman" w:hAnsi="Arial" w:cs="Arial"/>
          <w:color w:val="000000"/>
          <w:sz w:val="24"/>
          <w:szCs w:val="24"/>
          <w:lang w:eastAsia="hr-HR"/>
        </w:rPr>
        <w:t>K.Frankopana</w:t>
      </w:r>
      <w:proofErr w:type="spellEnd"/>
      <w:r w:rsidRPr="00922E1E">
        <w:rPr>
          <w:rFonts w:ascii="Arial" w:eastAsia="Times New Roman" w:hAnsi="Arial" w:cs="Arial"/>
          <w:color w:val="000000"/>
          <w:sz w:val="24"/>
          <w:szCs w:val="24"/>
          <w:lang w:eastAsia="hr-HR"/>
        </w:rPr>
        <w:t xml:space="preserve"> 24, Bjelovar; </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Odluke o gospodarenju nekretninama u vlasništvu Grada Bjelovara;</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a)  Odluke o prijenosu prava vlasništva na zgradi učeničkog doma, </w:t>
      </w:r>
      <w:proofErr w:type="spellStart"/>
      <w:r w:rsidRPr="00922E1E">
        <w:rPr>
          <w:rFonts w:ascii="Arial" w:eastAsia="Times New Roman" w:hAnsi="Arial" w:cs="Arial"/>
          <w:color w:val="000000"/>
          <w:sz w:val="24"/>
          <w:szCs w:val="24"/>
          <w:lang w:eastAsia="hr-HR"/>
        </w:rPr>
        <w:t>čkbr</w:t>
      </w:r>
      <w:proofErr w:type="spellEnd"/>
      <w:r w:rsidRPr="00922E1E">
        <w:rPr>
          <w:rFonts w:ascii="Arial" w:eastAsia="Times New Roman" w:hAnsi="Arial" w:cs="Arial"/>
          <w:color w:val="000000"/>
          <w:sz w:val="24"/>
          <w:szCs w:val="24"/>
          <w:lang w:eastAsia="hr-HR"/>
        </w:rPr>
        <w:t>. 501/36 k.o. Grad Bjelovar, na Dom učenika srednjih škola Bjelovar;</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b) Odluke o prijenosu prava vlasništva Dvorane europskih prvaka na IV. osnovnu školu Bjelovar; </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w:t>
      </w:r>
    </w:p>
    <w:p w:rsidR="00922E1E" w:rsidRPr="00922E1E" w:rsidRDefault="00922E1E" w:rsidP="00922E1E">
      <w:pPr>
        <w:numPr>
          <w:ilvl w:val="0"/>
          <w:numId w:val="6"/>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Odluke o odricanju od potraživanja prema Republici Hrvatskoj u svrhu realizacije darovanja nekretnina u vlasništvu Republike Hrvatske – zgrade u Ulici Vladimira Nazora 2;</w:t>
      </w:r>
    </w:p>
    <w:p w:rsidR="00922E1E" w:rsidRPr="00922E1E" w:rsidRDefault="00922E1E" w:rsidP="00922E1E">
      <w:pPr>
        <w:numPr>
          <w:ilvl w:val="0"/>
          <w:numId w:val="6"/>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Odluke o odricanju od potraživanja prema Republici Hrvatskoj u svrhu realizacije darovanja nekretnina u vlasništvu Republike Hrvatske u k.o. </w:t>
      </w:r>
      <w:proofErr w:type="spellStart"/>
      <w:r w:rsidRPr="00922E1E">
        <w:rPr>
          <w:rFonts w:ascii="Arial" w:eastAsia="Times New Roman" w:hAnsi="Arial" w:cs="Arial"/>
          <w:color w:val="000000"/>
          <w:sz w:val="24"/>
          <w:szCs w:val="24"/>
          <w:lang w:eastAsia="hr-HR"/>
        </w:rPr>
        <w:t>Prespa</w:t>
      </w:r>
      <w:proofErr w:type="spellEnd"/>
      <w:r w:rsidRPr="00922E1E">
        <w:rPr>
          <w:rFonts w:ascii="Arial" w:eastAsia="Times New Roman" w:hAnsi="Arial" w:cs="Arial"/>
          <w:color w:val="000000"/>
          <w:sz w:val="24"/>
          <w:szCs w:val="24"/>
          <w:lang w:eastAsia="hr-HR"/>
        </w:rPr>
        <w:t xml:space="preserve">; </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a)  Odluke o zakupu i kupoprodaji poslovnog prostora;</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b)  Odluke o izmjeni i dopuni Odluke o kriterijima za određivanje početne zakupnine za poslovne prostore;</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w:t>
      </w:r>
    </w:p>
    <w:p w:rsidR="00922E1E" w:rsidRPr="00922E1E" w:rsidRDefault="00922E1E" w:rsidP="00922E1E">
      <w:pPr>
        <w:numPr>
          <w:ilvl w:val="0"/>
          <w:numId w:val="3"/>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Odluke o uvjetima, mjerilima i postupku za utvrđivanje reda prvenstva za kupnju stana iz Programa društveno poticane stanogradnje na području Grada Bjelovara;</w:t>
      </w:r>
    </w:p>
    <w:p w:rsidR="00922E1E" w:rsidRPr="00922E1E" w:rsidRDefault="00922E1E" w:rsidP="00922E1E">
      <w:pPr>
        <w:numPr>
          <w:ilvl w:val="0"/>
          <w:numId w:val="3"/>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Odluke o imenovanju Povjerenstva za utvrđivanje Liste reda prvenstva za kupnju stana prema Programu društveno poticane stanogradnje na području Grada Bjelovara;  </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Odluke o izmjeni Odluke o upravljanju, povremenom zakupu, korištenju i davanju na uporabu društvenih domova na području mjesnih odbora Grada Bjelovara;</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Odluke o izmjeni Odluke o imenovanju Povjerenstva Grada Bjelovara za procjenu šteta od prirodnih nepogoda;</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Odluke o odvodnji i pročišćavanju otpadnih voda na području aglomeracije Bjelovar;</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Izmjena i dopuna srednjoročnog (trogodišnjeg) plana davanja koncesija za razdoblje od 2017.-2019. godine;</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Plana davanja koncesija za 2019. godinu;</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Analize davanja koncesije za obavljanje komunalne djelatnosti dimnjačarskih poslova na II dimnjačarskom području Grada Bjelovara;</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Razmatranje Izvješća o gospodarenju otpadom za 2018. godinu;</w:t>
      </w:r>
      <w:bookmarkStart w:id="4" w:name="_Hlk10444527"/>
    </w:p>
    <w:bookmarkEnd w:id="4"/>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Izvješća o izvršenju Plana programa upravnih odjela Grada Bjelovara iz područja društvenih djelatnosti za 2018. godinu:</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a) Izvješća o izvršenju Programa javnih potreba u predškolskom odgoju i  obrazovanju u Gradu  Bjelovaru za 2018. godinu;</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b) Izvješća o izvršenju Programa javnih potreba u školstvu Grada Bjelovara za 2018. godinu;</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lastRenderedPageBreak/>
        <w:t>c) Izvješća o izvršenju Programa javnih potreba u sportu Grada Bjelovara za 2018. godinu;</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 Izvješća o izvršenju Programa javnih potreba u kulturi Grada Bjelovara za 2018. godinu;</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e) Izvješća o izvršenju Programa javnih potreba u tehničkoj kulturi Grada Bjelovara za 2018. godinu;</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f) Izvješća o izvršenju Programa javnih potreba u vatrogastvu, zaštiti i spašavanju Grada Bjelovara za 2018. godinu;</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g) Izvješća o izvršenju Programa socijalno–zdravstvenih potreba Grada Bjelovara u 2018. godinu;</w:t>
      </w:r>
    </w:p>
    <w:p w:rsidR="00922E1E" w:rsidRPr="00922E1E" w:rsidRDefault="00922E1E" w:rsidP="00922E1E">
      <w:pPr>
        <w:numPr>
          <w:ilvl w:val="0"/>
          <w:numId w:val="5"/>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Izvješća o izvršenju Plana raspodjele sredstava spomeničke rente u 2018. godini;</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Plana razvoja sustava civilne zaštite na području Grada Bjelovara za 2019. godinu;</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Odluke o davanju prethodne suglasnosti na Statut „Narodne knjižnice“ Petar Preradović;</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a) Odluke o davanju prethodne suglasnosti na Odluku o izmjeni Odluke o dopuni djelatnosti Kulturnog i multimedijskog centra Bjelovar;</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b) Statuta Kulturnog i multimedijskog centra Bjelovar; </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Odluke o davanju suglasnosti na Kriterije za raspodjelu sredstava Zajednice tehničke kulture Grada Bjelovara;</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Donošenje Odluke o davanju suglasnosti na Raspodjelu sredstava za financiranje sportskih udruga Grada Bjelovara u 2019. godini;</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Razmatranje Izvješća o upravljanju grobljima na području Grada Bjelovara za 2018. godinu;</w:t>
      </w:r>
    </w:p>
    <w:p w:rsidR="00922E1E" w:rsidRPr="00922E1E" w:rsidRDefault="00922E1E" w:rsidP="00922E1E">
      <w:pPr>
        <w:numPr>
          <w:ilvl w:val="0"/>
          <w:numId w:val="1"/>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Donošenje Odluke o raspisivanju javnog natječaja za prodaju </w:t>
      </w:r>
      <w:proofErr w:type="spellStart"/>
      <w:r w:rsidRPr="00922E1E">
        <w:rPr>
          <w:rFonts w:ascii="Arial" w:eastAsia="Times New Roman" w:hAnsi="Arial" w:cs="Arial"/>
          <w:color w:val="000000"/>
          <w:sz w:val="24"/>
          <w:szCs w:val="24"/>
          <w:lang w:eastAsia="hr-HR"/>
        </w:rPr>
        <w:t>kčbr</w:t>
      </w:r>
      <w:proofErr w:type="spellEnd"/>
      <w:r w:rsidRPr="00922E1E">
        <w:rPr>
          <w:rFonts w:ascii="Arial" w:eastAsia="Times New Roman" w:hAnsi="Arial" w:cs="Arial"/>
          <w:color w:val="000000"/>
          <w:sz w:val="24"/>
          <w:szCs w:val="24"/>
          <w:lang w:eastAsia="hr-HR"/>
        </w:rPr>
        <w:t xml:space="preserve">. 3735 k.o. Grad Bjelovar u Poslovnoj zoni Novi Borik </w:t>
      </w:r>
      <w:proofErr w:type="spellStart"/>
      <w:r w:rsidRPr="00922E1E">
        <w:rPr>
          <w:rFonts w:ascii="Arial" w:eastAsia="Times New Roman" w:hAnsi="Arial" w:cs="Arial"/>
          <w:color w:val="000000"/>
          <w:sz w:val="24"/>
          <w:szCs w:val="24"/>
          <w:lang w:eastAsia="hr-HR"/>
        </w:rPr>
        <w:t>Lepirac</w:t>
      </w:r>
      <w:proofErr w:type="spellEnd"/>
      <w:r w:rsidRPr="00922E1E">
        <w:rPr>
          <w:rFonts w:ascii="Arial" w:eastAsia="Times New Roman" w:hAnsi="Arial" w:cs="Arial"/>
          <w:color w:val="000000"/>
          <w:sz w:val="24"/>
          <w:szCs w:val="24"/>
          <w:lang w:eastAsia="hr-HR"/>
        </w:rPr>
        <w:t xml:space="preserve">;. </w:t>
      </w:r>
    </w:p>
    <w:p w:rsidR="00922E1E" w:rsidRPr="00922E1E" w:rsidRDefault="00922E1E" w:rsidP="00922E1E">
      <w:pPr>
        <w:spacing w:after="0" w:line="240" w:lineRule="auto"/>
        <w:jc w:val="center"/>
        <w:rPr>
          <w:rFonts w:ascii="Arial" w:eastAsia="Times New Roman" w:hAnsi="Arial" w:cs="Arial"/>
          <w:color w:val="000000"/>
          <w:sz w:val="24"/>
          <w:szCs w:val="24"/>
          <w:lang w:eastAsia="hr-HR"/>
        </w:rPr>
      </w:pPr>
    </w:p>
    <w:bookmarkEnd w:id="0"/>
    <w:p w:rsidR="00922E1E" w:rsidRPr="00922E1E" w:rsidRDefault="00922E1E" w:rsidP="00922E1E">
      <w:pPr>
        <w:spacing w:after="0" w:line="240" w:lineRule="auto"/>
        <w:jc w:val="center"/>
        <w:rPr>
          <w:rFonts w:ascii="Arial" w:eastAsia="Times New Roman" w:hAnsi="Arial" w:cs="Arial"/>
          <w:b/>
          <w:color w:val="000000"/>
          <w:sz w:val="24"/>
          <w:szCs w:val="24"/>
          <w:lang w:eastAsia="hr-HR"/>
        </w:rPr>
      </w:pPr>
      <w:r w:rsidRPr="00922E1E">
        <w:rPr>
          <w:rFonts w:ascii="Arial" w:eastAsia="Times New Roman" w:hAnsi="Arial" w:cs="Arial"/>
          <w:b/>
          <w:color w:val="000000"/>
          <w:sz w:val="24"/>
          <w:szCs w:val="24"/>
          <w:lang w:eastAsia="hr-HR"/>
        </w:rPr>
        <w:t xml:space="preserve">TOČKA 1. </w:t>
      </w:r>
    </w:p>
    <w:p w:rsidR="00922E1E" w:rsidRPr="00922E1E" w:rsidRDefault="00922E1E" w:rsidP="00922E1E">
      <w:pPr>
        <w:spacing w:after="0" w:line="240" w:lineRule="auto"/>
        <w:jc w:val="center"/>
        <w:rPr>
          <w:rFonts w:ascii="Arial" w:eastAsia="Times New Roman" w:hAnsi="Arial" w:cs="Arial"/>
          <w:b/>
          <w:color w:val="000000"/>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color w:val="000000"/>
          <w:sz w:val="24"/>
          <w:szCs w:val="24"/>
          <w:lang w:eastAsia="hr-HR"/>
        </w:rPr>
        <w:t>ANTE TOPALOVIĆ</w:t>
      </w:r>
      <w:r w:rsidRPr="00922E1E">
        <w:rPr>
          <w:rFonts w:ascii="Arial" w:eastAsia="Times New Roman" w:hAnsi="Arial" w:cs="Arial"/>
          <w:color w:val="000000"/>
          <w:sz w:val="24"/>
          <w:szCs w:val="24"/>
          <w:lang w:eastAsia="hr-HR"/>
        </w:rPr>
        <w:t xml:space="preserve"> </w:t>
      </w:r>
      <w:r w:rsidRPr="00922E1E">
        <w:rPr>
          <w:rFonts w:ascii="Arial" w:eastAsia="Times New Roman" w:hAnsi="Arial" w:cs="Arial"/>
          <w:sz w:val="24"/>
          <w:szCs w:val="24"/>
          <w:lang w:eastAsia="hr-HR"/>
        </w:rPr>
        <w:t>poziva vijećnike Gradskog vijeća koji su postavili pitanja u pisanom obliku da iznesu ta ista pitanja u trajanju od 3 minute redoslijedom predaje pitanja.</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ZDENKA HENC</w:t>
      </w:r>
      <w:r w:rsidRPr="00922E1E">
        <w:rPr>
          <w:rFonts w:ascii="Arial" w:eastAsia="Times New Roman" w:hAnsi="Arial" w:cs="Arial"/>
          <w:sz w:val="24"/>
          <w:szCs w:val="24"/>
          <w:lang w:eastAsia="hr-HR"/>
        </w:rPr>
        <w:t xml:space="preserve"> upućuje pitanje gradonačelniku  vezano  uz prijedlog ABB-a, kao i  načelnog dogovora sa gradonačelnikom vezano uz uređenje sanitarnog čvora u Općoj bolnici Bjelovar. Zanima ju da li se u tome smjeru nešto poduzelo, odnosno da li su pokrenuti konkretni razgovori.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Drugo pitanje vezano je uz Dom kulture Bjelovar. Napominje da je u  pripremi projektna dokumentacija za adaptaciju Doma kulture, stoga ju zanima da li se vodilo računa da se izgradi i prilaz za invalide obzirom da je sadašnji ulaz neadekvatan.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DARIO HREBAK</w:t>
      </w:r>
      <w:r w:rsidRPr="00922E1E">
        <w:rPr>
          <w:rFonts w:ascii="Arial" w:eastAsia="Times New Roman" w:hAnsi="Arial" w:cs="Arial"/>
          <w:sz w:val="24"/>
          <w:szCs w:val="24"/>
          <w:lang w:eastAsia="hr-HR"/>
        </w:rPr>
        <w:t xml:space="preserve"> odgovara na prvo pitanje vijećnice </w:t>
      </w:r>
      <w:proofErr w:type="spellStart"/>
      <w:r w:rsidRPr="00922E1E">
        <w:rPr>
          <w:rFonts w:ascii="Arial" w:eastAsia="Times New Roman" w:hAnsi="Arial" w:cs="Arial"/>
          <w:sz w:val="24"/>
          <w:szCs w:val="24"/>
          <w:lang w:eastAsia="hr-HR"/>
        </w:rPr>
        <w:t>Henc</w:t>
      </w:r>
      <w:proofErr w:type="spellEnd"/>
      <w:r w:rsidRPr="00922E1E">
        <w:rPr>
          <w:rFonts w:ascii="Arial" w:eastAsia="Times New Roman" w:hAnsi="Arial" w:cs="Arial"/>
          <w:sz w:val="24"/>
          <w:szCs w:val="24"/>
          <w:lang w:eastAsia="hr-HR"/>
        </w:rPr>
        <w:t xml:space="preserve"> vezano uz uređenje sanitarnog čvora u Općoj bolnici Bjelovar. Navodi da je obavio razgovor sa ravnateljem  bolnice gospodinom Alijem, te njegovim zamjenikom gospodinom </w:t>
      </w:r>
      <w:proofErr w:type="spellStart"/>
      <w:r w:rsidRPr="00922E1E">
        <w:rPr>
          <w:rFonts w:ascii="Arial" w:eastAsia="Times New Roman" w:hAnsi="Arial" w:cs="Arial"/>
          <w:sz w:val="24"/>
          <w:szCs w:val="24"/>
          <w:lang w:eastAsia="hr-HR"/>
        </w:rPr>
        <w:t>Malčićem</w:t>
      </w:r>
      <w:proofErr w:type="spellEnd"/>
      <w:r w:rsidRPr="00922E1E">
        <w:rPr>
          <w:rFonts w:ascii="Arial" w:eastAsia="Times New Roman" w:hAnsi="Arial" w:cs="Arial"/>
          <w:sz w:val="24"/>
          <w:szCs w:val="24"/>
          <w:lang w:eastAsia="hr-HR"/>
        </w:rPr>
        <w:t xml:space="preserve">, te  im je prenio inicijativu vezanu uz uređenje sanitarnog čvora. Obojica su mu na tome zahvalila, te prihvaćaju našu inicijativu. Naglašava da se i ove godine nastavlja </w:t>
      </w:r>
      <w:proofErr w:type="spellStart"/>
      <w:r w:rsidRPr="00922E1E">
        <w:rPr>
          <w:rFonts w:ascii="Arial" w:eastAsia="Times New Roman" w:hAnsi="Arial" w:cs="Arial"/>
          <w:sz w:val="24"/>
          <w:szCs w:val="24"/>
          <w:lang w:eastAsia="hr-HR"/>
        </w:rPr>
        <w:t>baby</w:t>
      </w:r>
      <w:proofErr w:type="spellEnd"/>
      <w:r w:rsidRPr="00922E1E">
        <w:rPr>
          <w:rFonts w:ascii="Arial" w:eastAsia="Times New Roman" w:hAnsi="Arial" w:cs="Arial"/>
          <w:sz w:val="24"/>
          <w:szCs w:val="24"/>
          <w:lang w:eastAsia="hr-HR"/>
        </w:rPr>
        <w:t xml:space="preserve"> boom u Bjelovaru tako da je ovaj prijedlog jako lijepa gesta koja će doprinijeti ugodnijem boravku  majki na odjelu rodilišta.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lastRenderedPageBreak/>
        <w:t xml:space="preserve">Drugo pitanje vijećnica </w:t>
      </w:r>
      <w:proofErr w:type="spellStart"/>
      <w:r w:rsidRPr="00922E1E">
        <w:rPr>
          <w:rFonts w:ascii="Arial" w:eastAsia="Times New Roman" w:hAnsi="Arial" w:cs="Arial"/>
          <w:sz w:val="24"/>
          <w:szCs w:val="24"/>
          <w:lang w:eastAsia="hr-HR"/>
        </w:rPr>
        <w:t>Henc</w:t>
      </w:r>
      <w:proofErr w:type="spellEnd"/>
      <w:r w:rsidRPr="00922E1E">
        <w:rPr>
          <w:rFonts w:ascii="Arial" w:eastAsia="Times New Roman" w:hAnsi="Arial" w:cs="Arial"/>
          <w:sz w:val="24"/>
          <w:szCs w:val="24"/>
          <w:lang w:eastAsia="hr-HR"/>
        </w:rPr>
        <w:t xml:space="preserve"> postavila je vezano uz uređenja Doma kulture. Navodi da nam je odobren projekt vezan uz rekonstrukciju Doma kulture u iznosu od  2,5 milijuna kuna. Iskreno se nada da ćemo dobiti još toliko sredstava  iz Fonda za sufinanciranje, a ukupna vrijednost projekta iznosi oko 10 milijuna kuna. Grad će  povećati i iznos vezan uz unutarnje uređenje Doma. Pojašnjava da je plan spuštanje terase kako bi dobili stotinjak mjesta više. Grad vodi razgovore sa </w:t>
      </w:r>
      <w:proofErr w:type="spellStart"/>
      <w:r w:rsidRPr="00922E1E">
        <w:rPr>
          <w:rFonts w:ascii="Arial" w:eastAsia="Times New Roman" w:hAnsi="Arial" w:cs="Arial"/>
          <w:sz w:val="24"/>
          <w:szCs w:val="24"/>
          <w:lang w:eastAsia="hr-HR"/>
        </w:rPr>
        <w:t>Gavelom</w:t>
      </w:r>
      <w:proofErr w:type="spellEnd"/>
      <w:r w:rsidRPr="00922E1E">
        <w:rPr>
          <w:rFonts w:ascii="Arial" w:eastAsia="Times New Roman" w:hAnsi="Arial" w:cs="Arial"/>
          <w:sz w:val="24"/>
          <w:szCs w:val="24"/>
          <w:lang w:eastAsia="hr-HR"/>
        </w:rPr>
        <w:t xml:space="preserve">, te  Komedijom iz Zagreba, a uvjeren je da će to biti najveći projekt sljedeće godine. Navodi da su sredstva osigurana, a imamo naznake da bi neki pripremni radovi mogli krenuti i ove godine. Pojašnjava da će projekt voditi Upravni odjel za gospodarstvo budući da se radi o nekretnini. Također ističe da će u projektu biti obuhvaćeni i drugi upravni odjeli Grada Bjelovara na čijem  su čelu pročelnici gospodin Milan </w:t>
      </w:r>
      <w:proofErr w:type="spellStart"/>
      <w:r w:rsidRPr="00922E1E">
        <w:rPr>
          <w:rFonts w:ascii="Arial" w:eastAsia="Times New Roman" w:hAnsi="Arial" w:cs="Arial"/>
          <w:sz w:val="24"/>
          <w:szCs w:val="24"/>
          <w:lang w:eastAsia="hr-HR"/>
        </w:rPr>
        <w:t>Mateković</w:t>
      </w:r>
      <w:proofErr w:type="spellEnd"/>
      <w:r w:rsidRPr="00922E1E">
        <w:rPr>
          <w:rFonts w:ascii="Arial" w:eastAsia="Times New Roman" w:hAnsi="Arial" w:cs="Arial"/>
          <w:sz w:val="24"/>
          <w:szCs w:val="24"/>
          <w:lang w:eastAsia="hr-HR"/>
        </w:rPr>
        <w:t xml:space="preserve"> i gospođa Jasna Grgić </w:t>
      </w:r>
      <w:proofErr w:type="spellStart"/>
      <w:r w:rsidRPr="00922E1E">
        <w:rPr>
          <w:rFonts w:ascii="Arial" w:eastAsia="Times New Roman" w:hAnsi="Arial" w:cs="Arial"/>
          <w:sz w:val="24"/>
          <w:szCs w:val="24"/>
          <w:lang w:eastAsia="hr-HR"/>
        </w:rPr>
        <w:t>Škaurin</w:t>
      </w:r>
      <w:proofErr w:type="spellEnd"/>
      <w:r w:rsidRPr="00922E1E">
        <w:rPr>
          <w:rFonts w:ascii="Arial" w:eastAsia="Times New Roman" w:hAnsi="Arial" w:cs="Arial"/>
          <w:sz w:val="24"/>
          <w:szCs w:val="24"/>
          <w:lang w:eastAsia="hr-HR"/>
        </w:rPr>
        <w:t xml:space="preserve">. Stoga predlaže pročelnicima da se u projekt obavezno unese  rješenje ulaza za invalide u Dom kulture. Navodi da je dio projekta koji se odnosi na energetsku obnovu već završen za što nam je i odobrena projektna dokumentacija. Napominje da za taj dio raspisujemo javnu nabavu, a vjeruje da će to biti već krajem ljeta, dok će se drugi dio projekta vezanog uz sam Dom kulture, odnosno unutarnje uređenje i pristup zgradi naći u drugoj fazi uređenja.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ZLATKA PEMPER</w:t>
      </w:r>
      <w:r w:rsidRPr="00922E1E">
        <w:rPr>
          <w:rFonts w:ascii="Arial" w:eastAsia="Times New Roman" w:hAnsi="Arial" w:cs="Arial"/>
          <w:sz w:val="24"/>
          <w:szCs w:val="24"/>
          <w:lang w:eastAsia="hr-HR"/>
        </w:rPr>
        <w:t xml:space="preserve"> upućuje pitanje vezano uz nabavku radnog materijala učenicima osnovnih škola u gradu, na koje odgovor može dati gradonačelnik ili resorni pročelnik </w:t>
      </w:r>
      <w:proofErr w:type="spellStart"/>
      <w:r w:rsidRPr="00922E1E">
        <w:rPr>
          <w:rFonts w:ascii="Arial" w:eastAsia="Times New Roman" w:hAnsi="Arial" w:cs="Arial"/>
          <w:sz w:val="24"/>
          <w:szCs w:val="24"/>
          <w:lang w:eastAsia="hr-HR"/>
        </w:rPr>
        <w:t>Mateković</w:t>
      </w:r>
      <w:proofErr w:type="spellEnd"/>
      <w:r w:rsidRPr="00922E1E">
        <w:rPr>
          <w:rFonts w:ascii="Arial" w:eastAsia="Times New Roman" w:hAnsi="Arial" w:cs="Arial"/>
          <w:sz w:val="24"/>
          <w:szCs w:val="24"/>
          <w:lang w:eastAsia="hr-HR"/>
        </w:rPr>
        <w:t xml:space="preserve">. Zanima ju da li će Grad Bjelovar i na koji način sufinancirati nabavku  radnog materijala. Također predlaže ukoliko će Grad  sufinancirati, neka to ne bude kao nabavka radnog materijala jer je za to potrebno provesti javnu nabavu. Predlaže da se učenike sufinancira sa određenim iznosom, te da se ta vrsta pomoći  vodi kao isplata pomoći učenicima kako bi taj iznos bio izuzet od ovršnog zakona. To predlaže isključivo poučena problemima od ranije.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ističe kako svima treba biti jasno da će ove godine udžbenici biti besplatni za sve učenike, a bit će financirani od strane države, dok će radne bilježnice financirat  Grad.  Podsjeća da je to dogovor vladajuće koalicije od samog početka obnašanja vlasti u Gradu. Zadovoljan je što i oporba podržava njihove stavove vezane uz pomoć učenicima u ovom obliku. Napominje da mu je žao što oporba nije branila te stavove kada ih je on u ranijem mandatu predlagao. Ističe da kod sufinanciranje udžbenika i radnog materijala učenicima postoji još dosta nepoznanica jer nije do kraja definirana činjenica vezana uz segment koji će pokriti država, odnosno Vlada Republike Hrvatske.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MILAN MATEKOVIĆ</w:t>
      </w:r>
      <w:r w:rsidRPr="00922E1E">
        <w:rPr>
          <w:rFonts w:ascii="Arial" w:eastAsia="Times New Roman" w:hAnsi="Arial" w:cs="Arial"/>
          <w:sz w:val="24"/>
          <w:szCs w:val="24"/>
          <w:lang w:eastAsia="hr-HR"/>
        </w:rPr>
        <w:t xml:space="preserve">  podsjeća da je i danas na sjednici Međustranačkog vijeća utvrđeno da će se donijeti odluka o sufinanciranju radnih materijala, odnosno radnih bilježnica za učenike osnovnih škola. Napominje da je Vlada donijela odluku da će sufinancirati udžbenike. Također pojašnjava da  postoji više varijanti za nabavku radnih bilježnica, obzirom da će škole biti vlasnici udžbenika koje će nabavljati Vlada Republike Hrvatske i da će oni morati provoditi javnu nabavu za  udžbenike. Nadalje pojašnjava da postoji mogućnost da se u  isto vrijeme nabave i radne bilježnice. Smatra da bi to bio jednostavniji način jer bi se od istih autora nabavljale i radna bilježnice za konkretne predmete. Druga varijanta je da Grad Bjelovar raspiše natječaj za nabavku radnih bilježnica za sve učenike osnovnih škola kojima je osnivač, tako da bi u tome slučaju škole dale podatke potrebne za nabavljanje radnih bilježnica. Što se tiče treće varijante  koju je predložila vijećnica </w:t>
      </w:r>
      <w:proofErr w:type="spellStart"/>
      <w:r w:rsidRPr="00922E1E">
        <w:rPr>
          <w:rFonts w:ascii="Arial" w:eastAsia="Times New Roman" w:hAnsi="Arial" w:cs="Arial"/>
          <w:sz w:val="24"/>
          <w:szCs w:val="24"/>
          <w:lang w:eastAsia="hr-HR"/>
        </w:rPr>
        <w:t>Pemper</w:t>
      </w:r>
      <w:proofErr w:type="spellEnd"/>
      <w:r w:rsidRPr="00922E1E">
        <w:rPr>
          <w:rFonts w:ascii="Arial" w:eastAsia="Times New Roman" w:hAnsi="Arial" w:cs="Arial"/>
          <w:sz w:val="24"/>
          <w:szCs w:val="24"/>
          <w:lang w:eastAsia="hr-HR"/>
        </w:rPr>
        <w:t xml:space="preserve">, to bi  značilo  da Grad isplati najmanje 200,00 kn po učeniku za nabavku radnih bilježnica, ukoliko bi se odlučili za model da </w:t>
      </w:r>
      <w:r w:rsidRPr="00922E1E">
        <w:rPr>
          <w:rFonts w:ascii="Arial" w:eastAsia="Times New Roman" w:hAnsi="Arial" w:cs="Arial"/>
          <w:sz w:val="24"/>
          <w:szCs w:val="24"/>
          <w:lang w:eastAsia="hr-HR"/>
        </w:rPr>
        <w:lastRenderedPageBreak/>
        <w:t>roditelji sami nabavljaju radne bilježnice. Pojašnjava da bi Grad u tome slučaju od škola dobio podatke koje radne bilježnice treba nabaviti. Naglašava da će se ta  tema  naći u vidu  izmjena i dopuna javnih potreba u školstvu, odnosno u izmjeni Proračuna Grada Bjelovara. Na sljedećim sjednicama odlučit ćemo i o načinu isplate vezanom za nabavku radnog materijala. Također se osvrće  i na ovršni postupak, odnosno članak 172. gdje je u točci 6. navedeno da se izuzimaju iz ovrhe primanja  po osnovi stipendije, pomoći učenicima i studentima.</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VIŠNJA BILJAN</w:t>
      </w:r>
      <w:r w:rsidRPr="00922E1E">
        <w:rPr>
          <w:rFonts w:ascii="Arial" w:eastAsia="Times New Roman" w:hAnsi="Arial" w:cs="Arial"/>
          <w:sz w:val="24"/>
          <w:szCs w:val="24"/>
          <w:lang w:eastAsia="hr-HR"/>
        </w:rPr>
        <w:t xml:space="preserve"> upućuje pitanje gradonačelniku, te navodi da ju je zvalo više roditelja  čija bi djeca  trebala pohađati produženi boravak u područnoj školi u Novim </w:t>
      </w:r>
      <w:proofErr w:type="spellStart"/>
      <w:r w:rsidRPr="00922E1E">
        <w:rPr>
          <w:rFonts w:ascii="Arial" w:eastAsia="Times New Roman" w:hAnsi="Arial" w:cs="Arial"/>
          <w:sz w:val="24"/>
          <w:szCs w:val="24"/>
          <w:lang w:eastAsia="hr-HR"/>
        </w:rPr>
        <w:t>Plavnicama</w:t>
      </w:r>
      <w:proofErr w:type="spellEnd"/>
      <w:r w:rsidRPr="00922E1E">
        <w:rPr>
          <w:rFonts w:ascii="Arial" w:eastAsia="Times New Roman" w:hAnsi="Arial" w:cs="Arial"/>
          <w:sz w:val="24"/>
          <w:szCs w:val="24"/>
          <w:lang w:eastAsia="hr-HR"/>
        </w:rPr>
        <w:t xml:space="preserve">, zanima ih da li je to riješeno. Roditelji su joj rekli da im je u kontaktu sa školom rečeno da to sve ovisi o Gradu Bjelovaru. Također pita da li će u drugim školama biti osiguran produženi boravak sukladno iskazanim potrebama roditelja.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Nadalje se osvrće na ovako veliki dnevni red sjednice, te predlaže da sjednice Gradskog vijeća budu sa kraćim dnevnim redom kako bi detaljnije mogli raspravljati o točkama dnevnog reda.</w:t>
      </w:r>
    </w:p>
    <w:p w:rsidR="00922E1E" w:rsidRPr="00922E1E" w:rsidRDefault="00922E1E" w:rsidP="00922E1E">
      <w:pPr>
        <w:spacing w:after="0" w:line="240" w:lineRule="auto"/>
        <w:jc w:val="both"/>
        <w:rPr>
          <w:rFonts w:ascii="Arial" w:eastAsia="Times New Roman" w:hAnsi="Arial" w:cs="Arial"/>
          <w:b/>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MILAN MATEKOVIĆ</w:t>
      </w:r>
      <w:r w:rsidRPr="00922E1E">
        <w:rPr>
          <w:rFonts w:ascii="Arial" w:eastAsia="Times New Roman" w:hAnsi="Arial" w:cs="Arial"/>
          <w:sz w:val="24"/>
          <w:szCs w:val="24"/>
          <w:lang w:eastAsia="hr-HR"/>
        </w:rPr>
        <w:t xml:space="preserve"> odgovara na pitanje vijećnice </w:t>
      </w:r>
      <w:proofErr w:type="spellStart"/>
      <w:r w:rsidRPr="00922E1E">
        <w:rPr>
          <w:rFonts w:ascii="Arial" w:eastAsia="Times New Roman" w:hAnsi="Arial" w:cs="Arial"/>
          <w:sz w:val="24"/>
          <w:szCs w:val="24"/>
          <w:lang w:eastAsia="hr-HR"/>
        </w:rPr>
        <w:t>Biljan</w:t>
      </w:r>
      <w:proofErr w:type="spellEnd"/>
      <w:r w:rsidRPr="00922E1E">
        <w:rPr>
          <w:rFonts w:ascii="Arial" w:eastAsia="Times New Roman" w:hAnsi="Arial" w:cs="Arial"/>
          <w:sz w:val="24"/>
          <w:szCs w:val="24"/>
          <w:lang w:eastAsia="hr-HR"/>
        </w:rPr>
        <w:t xml:space="preserve">, tako navodi da će Grad Bjelovar pomoći svim osnovnim školama, a ne samo osnovnoj školi u Novim </w:t>
      </w:r>
      <w:proofErr w:type="spellStart"/>
      <w:r w:rsidRPr="00922E1E">
        <w:rPr>
          <w:rFonts w:ascii="Arial" w:eastAsia="Times New Roman" w:hAnsi="Arial" w:cs="Arial"/>
          <w:sz w:val="24"/>
          <w:szCs w:val="24"/>
          <w:lang w:eastAsia="hr-HR"/>
        </w:rPr>
        <w:t>Plavnicama</w:t>
      </w:r>
      <w:proofErr w:type="spellEnd"/>
      <w:r w:rsidRPr="00922E1E">
        <w:rPr>
          <w:rFonts w:ascii="Arial" w:eastAsia="Times New Roman" w:hAnsi="Arial" w:cs="Arial"/>
          <w:sz w:val="24"/>
          <w:szCs w:val="24"/>
          <w:lang w:eastAsia="hr-HR"/>
        </w:rPr>
        <w:t xml:space="preserve"> kako bi provodili produženi dnevni boravak. Pojašnjava da se sredstva za tu namjenu mogu dobiti i od ostalih ministarstava. Pojašnjava da kada ministarstvo raspiše natječaj za produženi boravak u osnovnim školama tada će se na njega prijavljivati osnovne škole dok će gradovi biti partneri u tome programu, tada ćemo moći osigurati produženi boravak u svim osnovnim školama, ali u onim školama u kojima ćemo imati prostorne uvjete  kao i u školama gdje se nastava održava u jednoj smjeni. Također navodi da su danas završili upisi u osnovnim školama u prve razrede gdje su sami roditelji zatražili produženi boravak.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DARIO HREBAK</w:t>
      </w:r>
      <w:r w:rsidRPr="00922E1E">
        <w:rPr>
          <w:rFonts w:ascii="Arial" w:eastAsia="Times New Roman" w:hAnsi="Arial" w:cs="Arial"/>
          <w:sz w:val="24"/>
          <w:szCs w:val="24"/>
          <w:lang w:eastAsia="hr-HR"/>
        </w:rPr>
        <w:t xml:space="preserve"> navodi da su prije mjesec dana održali sastanak u Ministarstvo demografije gdje su dobili informaciju da će raspisati javni natječaj putem Europskog socijalnog fonda tako da će školama gdje postoji potreba za produženim dnevnim boravkom financirati sve djelatnike koji će provoditi taj program. Na žalost to financiranje neće obuhvatiti one škole u kojima već postoji taj program produženog boravka, odnosno neće se odnositi  na djelatnike koji su već u njemu zaposleni. Navodi da kada je bio na sastanku u navedenom Ministarstvu rečeno je da će natječaji biti objavljeni kroz dva tjedna. To se još uvijek nije dogodilo ali vjeruje da će to biti u ljetnom razdoblju. Kao što je pročelnik rekao mi ćemo sa osnovnim školama u kojima postoji mogućnost produženog boravka iskoristiti sredstva za tu namjenu jer bi bilo šteta da ne dobijemo ta sredstva na koja imamo pravo. Također navodi da smo održali sastanke sa ravnateljima i svima koji imaju prostorne uvjete rečeno je da se jave kako bi se na vrijeme mogli prijaviti na natječaje.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Što se tiče drugog pitanja vijećnice </w:t>
      </w:r>
      <w:proofErr w:type="spellStart"/>
      <w:r w:rsidRPr="00922E1E">
        <w:rPr>
          <w:rFonts w:ascii="Arial" w:eastAsia="Times New Roman" w:hAnsi="Arial" w:cs="Arial"/>
          <w:sz w:val="24"/>
          <w:szCs w:val="24"/>
          <w:lang w:eastAsia="hr-HR"/>
        </w:rPr>
        <w:t>Biljan</w:t>
      </w:r>
      <w:proofErr w:type="spellEnd"/>
      <w:r w:rsidRPr="00922E1E">
        <w:rPr>
          <w:rFonts w:ascii="Arial" w:eastAsia="Times New Roman" w:hAnsi="Arial" w:cs="Arial"/>
          <w:sz w:val="24"/>
          <w:szCs w:val="24"/>
          <w:lang w:eastAsia="hr-HR"/>
        </w:rPr>
        <w:t xml:space="preserve">, slaže  sa njim, te navodi da je u pravu. Ukoliko održavamo često sjednice Gradskog vijeća onda se prigovara zašto se troši novac građana, a ukoliko održavamo sjednice Vijeća rjeđe onda se opet prigovara da je puno točaka na dnevnom redu. Ove točke na dnevnom redu današnje sjednice većinom su tehničke.  Također navodi da će još jedna sjednica Gradskog vijeća biti održana u vremenu od 15. do 20. srpnja. Tu informaciju navodi kako bi vijećnici mogli planirati godišnje odmore.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lastRenderedPageBreak/>
        <w:t>ANTE TOPALOVIĆ</w:t>
      </w:r>
      <w:r w:rsidRPr="00922E1E">
        <w:rPr>
          <w:rFonts w:ascii="Arial" w:eastAsia="Times New Roman" w:hAnsi="Arial" w:cs="Arial"/>
          <w:sz w:val="24"/>
          <w:szCs w:val="24"/>
          <w:lang w:eastAsia="hr-HR"/>
        </w:rPr>
        <w:t xml:space="preserve"> osvrće se na prijedlog vijećnice </w:t>
      </w:r>
      <w:proofErr w:type="spellStart"/>
      <w:r w:rsidRPr="00922E1E">
        <w:rPr>
          <w:rFonts w:ascii="Arial" w:eastAsia="Times New Roman" w:hAnsi="Arial" w:cs="Arial"/>
          <w:sz w:val="24"/>
          <w:szCs w:val="24"/>
          <w:lang w:eastAsia="hr-HR"/>
        </w:rPr>
        <w:t>Biljan</w:t>
      </w:r>
      <w:proofErr w:type="spellEnd"/>
      <w:r w:rsidRPr="00922E1E">
        <w:rPr>
          <w:rFonts w:ascii="Arial" w:eastAsia="Times New Roman" w:hAnsi="Arial" w:cs="Arial"/>
          <w:sz w:val="24"/>
          <w:szCs w:val="24"/>
          <w:lang w:eastAsia="hr-HR"/>
        </w:rPr>
        <w:t xml:space="preserve"> koja je govorila o predugačkom dnevnom redu sjednica koji je on potpisao. Prihvaća kritiku, te pojašnjava da je sjednica Gradskog vijeća trebala biti održana ranije, ali je to iz nekog razloga odgođeno, pa su se tako još neke točke našle na dnevnom redu. Iako su na današnjem dnevnom redu 33. točke, vijećnici su imali vremena tjedan dana da ih prouče, te smatra da je bilo dosta vremena.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NENAD MRZLEČKI</w:t>
      </w:r>
      <w:r w:rsidRPr="00922E1E">
        <w:rPr>
          <w:rFonts w:ascii="Arial" w:eastAsia="Times New Roman" w:hAnsi="Arial" w:cs="Arial"/>
          <w:sz w:val="24"/>
          <w:szCs w:val="24"/>
          <w:lang w:eastAsia="hr-HR"/>
        </w:rPr>
        <w:t xml:space="preserve"> svoje pitanje postavlja gradonačelniku i pročelniku Markovinoviću, a vezano je uz istočnu obilaznicu koja je u fazi izgradnje. Podsjeća da smo i na prošloj sjednici Vijeća komentirali trenutnu situaciju, a to bi značilo da bi obilaznica mogla biti izgrađena i tako stajati jer ne bi dobila uporabnu dozvolu.  Njega zanima da li je u međuvremenu došlo do kakvih promjena.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IVICA MARKOVINOVIĆ</w:t>
      </w:r>
      <w:r w:rsidRPr="00922E1E">
        <w:rPr>
          <w:rFonts w:ascii="Arial" w:eastAsia="Times New Roman" w:hAnsi="Arial" w:cs="Arial"/>
          <w:sz w:val="24"/>
          <w:szCs w:val="24"/>
          <w:lang w:eastAsia="hr-HR"/>
        </w:rPr>
        <w:t xml:space="preserve"> pojašnjava da radovi na istočnoj obilaznici teku uredno, tako vjeruje da će oni biti završeni i prije roka. Navodi da nema saznanja da nešto neće biti dobro. Također navodi da sutra ide u Hrvatske ceste na sastanak na kome će možda dobiti dodatne informacije. Uporabnu dozvolu izdaje nadležno ministarstvo, a uvjete su davale druge institucije o čemu će biti govora na sastanku. Također ostaje problem vezan uz kamionski prijevoz koji će se odvijati </w:t>
      </w:r>
      <w:proofErr w:type="spellStart"/>
      <w:r w:rsidRPr="00922E1E">
        <w:rPr>
          <w:rFonts w:ascii="Arial" w:eastAsia="Times New Roman" w:hAnsi="Arial" w:cs="Arial"/>
          <w:sz w:val="24"/>
          <w:szCs w:val="24"/>
          <w:lang w:eastAsia="hr-HR"/>
        </w:rPr>
        <w:t>Trojstvenom</w:t>
      </w:r>
      <w:proofErr w:type="spellEnd"/>
      <w:r w:rsidRPr="00922E1E">
        <w:rPr>
          <w:rFonts w:ascii="Arial" w:eastAsia="Times New Roman" w:hAnsi="Arial" w:cs="Arial"/>
          <w:sz w:val="24"/>
          <w:szCs w:val="24"/>
          <w:lang w:eastAsia="hr-HR"/>
        </w:rPr>
        <w:t xml:space="preserve"> ulicom.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bookmarkStart w:id="5" w:name="_Hlk13035786"/>
      <w:r w:rsidRPr="00922E1E">
        <w:rPr>
          <w:rFonts w:ascii="Arial" w:eastAsia="Times New Roman" w:hAnsi="Arial" w:cs="Arial"/>
          <w:b/>
          <w:sz w:val="24"/>
          <w:szCs w:val="24"/>
          <w:lang w:eastAsia="hr-HR"/>
        </w:rPr>
        <w:t>JASNA VIŠNJEVIĆ</w:t>
      </w:r>
      <w:r w:rsidRPr="00922E1E">
        <w:rPr>
          <w:rFonts w:ascii="Arial" w:eastAsia="Times New Roman" w:hAnsi="Arial" w:cs="Arial"/>
          <w:sz w:val="24"/>
          <w:szCs w:val="24"/>
          <w:lang w:eastAsia="hr-HR"/>
        </w:rPr>
        <w:t xml:space="preserve">  pita gradonačelnika koja su gradilišta u gradu otvorena, te koliko ih ima. Također ju zanima  kada će radovi biti završeni.  Naglašava da je  na tiskovnoj konferenciji rečeno da je otvoreno  46 gradilišta, stoga čestita gradonačelniku na tome. Jučer je vidjela na </w:t>
      </w:r>
      <w:proofErr w:type="spellStart"/>
      <w:r w:rsidRPr="00922E1E">
        <w:rPr>
          <w:rFonts w:ascii="Arial" w:eastAsia="Times New Roman" w:hAnsi="Arial" w:cs="Arial"/>
          <w:sz w:val="24"/>
          <w:szCs w:val="24"/>
          <w:lang w:eastAsia="hr-HR"/>
        </w:rPr>
        <w:t>facebook</w:t>
      </w:r>
      <w:proofErr w:type="spellEnd"/>
      <w:r w:rsidRPr="00922E1E">
        <w:rPr>
          <w:rFonts w:ascii="Arial" w:eastAsia="Times New Roman" w:hAnsi="Arial" w:cs="Arial"/>
          <w:sz w:val="24"/>
          <w:szCs w:val="24"/>
          <w:lang w:eastAsia="hr-HR"/>
        </w:rPr>
        <w:t xml:space="preserve"> profilu gradonačelnika da je pobrojio otvorena gradilišta, a misli da ih je objavljeno 14. Smatra da građani koji imaju </w:t>
      </w:r>
      <w:proofErr w:type="spellStart"/>
      <w:r w:rsidRPr="00922E1E">
        <w:rPr>
          <w:rFonts w:ascii="Arial" w:eastAsia="Times New Roman" w:hAnsi="Arial" w:cs="Arial"/>
          <w:sz w:val="24"/>
          <w:szCs w:val="24"/>
          <w:lang w:eastAsia="hr-HR"/>
        </w:rPr>
        <w:t>facebook</w:t>
      </w:r>
      <w:proofErr w:type="spellEnd"/>
      <w:r w:rsidRPr="00922E1E">
        <w:rPr>
          <w:rFonts w:ascii="Arial" w:eastAsia="Times New Roman" w:hAnsi="Arial" w:cs="Arial"/>
          <w:sz w:val="24"/>
          <w:szCs w:val="24"/>
          <w:lang w:eastAsia="hr-HR"/>
        </w:rPr>
        <w:t xml:space="preserve"> moći će pratiti što se i na kojim gradilištima događa, te koliko se novca troši na radove. Također je važno vidjeti da  li su izvršeni radovi koje je najavio  gradonačelnik. Nadalje ističe da joj je drago da je sadašnja gradska vlast nastavila sa projektima bivše vlasti. Tu misli na </w:t>
      </w:r>
      <w:proofErr w:type="spellStart"/>
      <w:r w:rsidRPr="00922E1E">
        <w:rPr>
          <w:rFonts w:ascii="Arial" w:eastAsia="Times New Roman" w:hAnsi="Arial" w:cs="Arial"/>
          <w:sz w:val="24"/>
          <w:szCs w:val="24"/>
          <w:lang w:eastAsia="hr-HR"/>
        </w:rPr>
        <w:t>Staroplavničku</w:t>
      </w:r>
      <w:proofErr w:type="spellEnd"/>
      <w:r w:rsidRPr="00922E1E">
        <w:rPr>
          <w:rFonts w:ascii="Arial" w:eastAsia="Times New Roman" w:hAnsi="Arial" w:cs="Arial"/>
          <w:sz w:val="24"/>
          <w:szCs w:val="24"/>
          <w:lang w:eastAsia="hr-HR"/>
        </w:rPr>
        <w:t xml:space="preserve"> ulicu, odnosno njenu rekonstrukciju u iznosu 5,5 milijuna kuna, zatim nastavak izgradnje i rekonstrukcije ceste u Radničkom naselju, gdje iznosi za te investicije prelaze 15 milijuna kuna. Tu su još i radovi u ulicama Vidikovac, </w:t>
      </w:r>
      <w:proofErr w:type="spellStart"/>
      <w:r w:rsidRPr="00922E1E">
        <w:rPr>
          <w:rFonts w:ascii="Arial" w:eastAsia="Times New Roman" w:hAnsi="Arial" w:cs="Arial"/>
          <w:sz w:val="24"/>
          <w:szCs w:val="24"/>
          <w:lang w:eastAsia="hr-HR"/>
        </w:rPr>
        <w:t>Mlinovac</w:t>
      </w:r>
      <w:proofErr w:type="spellEnd"/>
      <w:r w:rsidRPr="00922E1E">
        <w:rPr>
          <w:rFonts w:ascii="Arial" w:eastAsia="Times New Roman" w:hAnsi="Arial" w:cs="Arial"/>
          <w:sz w:val="24"/>
          <w:szCs w:val="24"/>
          <w:lang w:eastAsia="hr-HR"/>
        </w:rPr>
        <w:t xml:space="preserve"> i niz drugih. Također navodi da ne bih željela da gradonačelnik misli da ga ona kritizira, već  ne bi htjela da se objavi početak radova, a da oni ne krenu i da se ne zna kada će biti završeni. Stoga traži odgovore na svoja pitanja.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Nadalje ju zanima koliko je zemljišta prodano u poduzetničkim zonama poduzetnicima vezano uz popularnu mjeru „</w:t>
      </w:r>
      <w:proofErr w:type="spellStart"/>
      <w:r w:rsidRPr="00922E1E">
        <w:rPr>
          <w:rFonts w:ascii="Arial" w:eastAsia="Times New Roman" w:hAnsi="Arial" w:cs="Arial"/>
          <w:sz w:val="24"/>
          <w:szCs w:val="24"/>
          <w:lang w:eastAsia="hr-HR"/>
        </w:rPr>
        <w:t>Tax</w:t>
      </w:r>
      <w:proofErr w:type="spellEnd"/>
      <w:r w:rsidRPr="00922E1E">
        <w:rPr>
          <w:rFonts w:ascii="Arial" w:eastAsia="Times New Roman" w:hAnsi="Arial" w:cs="Arial"/>
          <w:sz w:val="24"/>
          <w:szCs w:val="24"/>
          <w:lang w:eastAsia="hr-HR"/>
        </w:rPr>
        <w:t xml:space="preserve"> free“. Podsjeća da je ova mjera najavljena od strane gradonačelnika prije nešto više od godinu dana kao mjera za poticanje gospodarstva kako bi privukli nove investicije. Tada je gradonačelnik rekao da tko u Bjelovaru pokrene nove investicije, da će prilikom gradnje gospodarskih kapaciteta imati pravo kupnje zemljišta po povlaštenoj cijeni od 1,00 kn po m2. U kontaktu sa bjelovarskim poduzetnicima došla je do saznanja da se oni žale da je mjera komplicirana, tako da im je povoljnije podići kredit kod poslovne banke za investiranje u poslovnoj zoni, nego koristiti mjeru „</w:t>
      </w:r>
      <w:proofErr w:type="spellStart"/>
      <w:r w:rsidRPr="00922E1E">
        <w:rPr>
          <w:rFonts w:ascii="Arial" w:eastAsia="Times New Roman" w:hAnsi="Arial" w:cs="Arial"/>
          <w:sz w:val="24"/>
          <w:szCs w:val="24"/>
          <w:lang w:eastAsia="hr-HR"/>
        </w:rPr>
        <w:t>Tax</w:t>
      </w:r>
      <w:proofErr w:type="spellEnd"/>
      <w:r w:rsidRPr="00922E1E">
        <w:rPr>
          <w:rFonts w:ascii="Arial" w:eastAsia="Times New Roman" w:hAnsi="Arial" w:cs="Arial"/>
          <w:sz w:val="24"/>
          <w:szCs w:val="24"/>
          <w:lang w:eastAsia="hr-HR"/>
        </w:rPr>
        <w:t xml:space="preserve"> free“. Zanima ju koliko je zemljišta prodano u poslovnim zonama poduzetnicima iz proizvodno prerađivačke djelatnosti zahvaljujući mjeri „</w:t>
      </w:r>
      <w:proofErr w:type="spellStart"/>
      <w:r w:rsidRPr="00922E1E">
        <w:rPr>
          <w:rFonts w:ascii="Arial" w:eastAsia="Times New Roman" w:hAnsi="Arial" w:cs="Arial"/>
          <w:sz w:val="24"/>
          <w:szCs w:val="24"/>
          <w:lang w:eastAsia="hr-HR"/>
        </w:rPr>
        <w:t>Tax</w:t>
      </w:r>
      <w:proofErr w:type="spellEnd"/>
      <w:r w:rsidRPr="00922E1E">
        <w:rPr>
          <w:rFonts w:ascii="Arial" w:eastAsia="Times New Roman" w:hAnsi="Arial" w:cs="Arial"/>
          <w:sz w:val="24"/>
          <w:szCs w:val="24"/>
          <w:lang w:eastAsia="hr-HR"/>
        </w:rPr>
        <w:t xml:space="preserve"> free“.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DARIO HREBAK</w:t>
      </w:r>
      <w:r w:rsidRPr="00922E1E">
        <w:rPr>
          <w:rFonts w:ascii="Arial" w:eastAsia="Times New Roman" w:hAnsi="Arial" w:cs="Arial"/>
          <w:sz w:val="24"/>
          <w:szCs w:val="24"/>
          <w:lang w:eastAsia="hr-HR"/>
        </w:rPr>
        <w:t xml:space="preserve"> odgovara na pitanje vijećnice </w:t>
      </w:r>
      <w:proofErr w:type="spellStart"/>
      <w:r w:rsidRPr="00922E1E">
        <w:rPr>
          <w:rFonts w:ascii="Arial" w:eastAsia="Times New Roman" w:hAnsi="Arial" w:cs="Arial"/>
          <w:sz w:val="24"/>
          <w:szCs w:val="24"/>
          <w:lang w:eastAsia="hr-HR"/>
        </w:rPr>
        <w:t>Višnjević</w:t>
      </w:r>
      <w:proofErr w:type="spellEnd"/>
      <w:r w:rsidRPr="00922E1E">
        <w:rPr>
          <w:rFonts w:ascii="Arial" w:eastAsia="Times New Roman" w:hAnsi="Arial" w:cs="Arial"/>
          <w:sz w:val="24"/>
          <w:szCs w:val="24"/>
          <w:lang w:eastAsia="hr-HR"/>
        </w:rPr>
        <w:t xml:space="preserve"> te navodi da je Grad prošle godine imao rekordan broj otvorenih gradilišta, ali na tako velikom broj gradilišta naravno da ima i problema iz razloga što nema građevinskih radnika. Također kao razlog navodi i činjenicu što praktički moramo moliti tvrtke da se jave na natječaj, ali </w:t>
      </w:r>
      <w:r w:rsidRPr="00922E1E">
        <w:rPr>
          <w:rFonts w:ascii="Arial" w:eastAsia="Times New Roman" w:hAnsi="Arial" w:cs="Arial"/>
          <w:sz w:val="24"/>
          <w:szCs w:val="24"/>
          <w:lang w:eastAsia="hr-HR"/>
        </w:rPr>
        <w:lastRenderedPageBreak/>
        <w:t xml:space="preserve">ističe da iako je bilo problema uspjeli smo animirati građevinske firme. Prošle godine bio je rekordan broj gradilišta, a ove godine smo ih povećali za 20 do 30%. Navodi da će pobrojati neke od  46 otvorenih gradilišta. Također napominje da su tri projekta od prijašnje vlasti  nastavljena, radi se o rekonstrukciji nerazvrstanih cesta sa izgradnjom fekalne i oborinske kanalizacije u Radničkom naselju, za što je potreban iznos od  1.300.000,00 kn. Tu je i rekonstrukcija ulice Vidikovac u iznosu od 100.000,00 kn. Zatim rekonstrukcija nerazvrstanih cesta u Starim </w:t>
      </w:r>
      <w:proofErr w:type="spellStart"/>
      <w:r w:rsidRPr="00922E1E">
        <w:rPr>
          <w:rFonts w:ascii="Arial" w:eastAsia="Times New Roman" w:hAnsi="Arial" w:cs="Arial"/>
          <w:sz w:val="24"/>
          <w:szCs w:val="24"/>
          <w:lang w:eastAsia="hr-HR"/>
        </w:rPr>
        <w:t>Plavnicama</w:t>
      </w:r>
      <w:proofErr w:type="spellEnd"/>
      <w:r w:rsidRPr="00922E1E">
        <w:rPr>
          <w:rFonts w:ascii="Arial" w:eastAsia="Times New Roman" w:hAnsi="Arial" w:cs="Arial"/>
          <w:sz w:val="24"/>
          <w:szCs w:val="24"/>
          <w:lang w:eastAsia="hr-HR"/>
        </w:rPr>
        <w:t xml:space="preserve"> gdje je u rujnu  predviđen završetak radova. Nadalje slijede radovi vezani uz rekonstrukciju Zagorske ulice sa iznosom od 1.600.000,00 kn, a radovi bi trebali biti završeni u kolovozu. Zatim rekonstrukcija raskrižja ulica Pere Biškupa i M. </w:t>
      </w:r>
      <w:proofErr w:type="spellStart"/>
      <w:r w:rsidRPr="00922E1E">
        <w:rPr>
          <w:rFonts w:ascii="Arial" w:eastAsia="Times New Roman" w:hAnsi="Arial" w:cs="Arial"/>
          <w:sz w:val="24"/>
          <w:szCs w:val="24"/>
          <w:lang w:eastAsia="hr-HR"/>
        </w:rPr>
        <w:t>Šuflaya</w:t>
      </w:r>
      <w:proofErr w:type="spellEnd"/>
      <w:r w:rsidRPr="00922E1E">
        <w:rPr>
          <w:rFonts w:ascii="Arial" w:eastAsia="Times New Roman" w:hAnsi="Arial" w:cs="Arial"/>
          <w:sz w:val="24"/>
          <w:szCs w:val="24"/>
          <w:lang w:eastAsia="hr-HR"/>
        </w:rPr>
        <w:t xml:space="preserve"> u iznosu od 500.000,00, a radovi bi trebali biti završeni u kolovozu. Tu je i rekonstrukcija Livadske ulice na što su se već deset godina žalili građani. Prošle godine gradili smo kanalizaciju, a ove godine ćemo asfaltirati navedenu ulicu. Tu je i izgradnja dijela Ulice V. Žganca, a  radi se o spoju na Đurđevačku ulicu  u iznosu od 300.000,00 kn, a radovi bi trebali biti završeni u studenom. Tu je i izgradnja pješačke staze u Rajiću u iznosu od 300.000,00 kn. Izgradnja pješačke staze u naselju </w:t>
      </w:r>
      <w:proofErr w:type="spellStart"/>
      <w:r w:rsidRPr="00922E1E">
        <w:rPr>
          <w:rFonts w:ascii="Arial" w:eastAsia="Times New Roman" w:hAnsi="Arial" w:cs="Arial"/>
          <w:sz w:val="24"/>
          <w:szCs w:val="24"/>
          <w:lang w:eastAsia="hr-HR"/>
        </w:rPr>
        <w:t>Prgomelje</w:t>
      </w:r>
      <w:proofErr w:type="spellEnd"/>
      <w:r w:rsidRPr="00922E1E">
        <w:rPr>
          <w:rFonts w:ascii="Arial" w:eastAsia="Times New Roman" w:hAnsi="Arial" w:cs="Arial"/>
          <w:sz w:val="24"/>
          <w:szCs w:val="24"/>
          <w:lang w:eastAsia="hr-HR"/>
        </w:rPr>
        <w:t xml:space="preserve">  u iznosu od 600.000,00 kn, a  radovi bi  trebali  biti završeni u srpnju. Tu je i izgradnja dječjeg igrališta na Boriku u iznosu od 300.000,00 kn, zatim izgradnja dječjeg igrališta u Ulici A. Mihanovića u iznosu od 300.000,00 kn, a završetak radova očekuje se u kolovozu. Zatim tu je i revitalizacija  sportsko rekreacijske zone Borik u iznosu od 600.000,00 kn, rekonstrukcija dogradnje javne rasvjete  na Boriku u iznosu od 770.000,00 kn, izgradnja </w:t>
      </w:r>
      <w:proofErr w:type="spellStart"/>
      <w:r w:rsidRPr="00922E1E">
        <w:rPr>
          <w:rFonts w:ascii="Arial" w:eastAsia="Times New Roman" w:hAnsi="Arial" w:cs="Arial"/>
          <w:sz w:val="24"/>
          <w:szCs w:val="24"/>
          <w:lang w:eastAsia="hr-HR"/>
        </w:rPr>
        <w:t>reciklažnog</w:t>
      </w:r>
      <w:proofErr w:type="spellEnd"/>
      <w:r w:rsidRPr="00922E1E">
        <w:rPr>
          <w:rFonts w:ascii="Arial" w:eastAsia="Times New Roman" w:hAnsi="Arial" w:cs="Arial"/>
          <w:sz w:val="24"/>
          <w:szCs w:val="24"/>
          <w:lang w:eastAsia="hr-HR"/>
        </w:rPr>
        <w:t xml:space="preserve"> dvorišta u Bjelovaru u iznosu od 6.200.000,00 kn, a završetak radova očekuje se u prosincu. Uređenje djela tržnice u ulici Brune Bušića u iznosu od 650.000,00 kn. Osvrće se i na opremanje zamjenskog bunara u </w:t>
      </w:r>
      <w:proofErr w:type="spellStart"/>
      <w:r w:rsidRPr="00922E1E">
        <w:rPr>
          <w:rFonts w:ascii="Arial" w:eastAsia="Times New Roman" w:hAnsi="Arial" w:cs="Arial"/>
          <w:sz w:val="24"/>
          <w:szCs w:val="24"/>
          <w:lang w:eastAsia="hr-HR"/>
        </w:rPr>
        <w:t>Delovima</w:t>
      </w:r>
      <w:proofErr w:type="spellEnd"/>
      <w:r w:rsidRPr="00922E1E">
        <w:rPr>
          <w:rFonts w:ascii="Arial" w:eastAsia="Times New Roman" w:hAnsi="Arial" w:cs="Arial"/>
          <w:sz w:val="24"/>
          <w:szCs w:val="24"/>
          <w:lang w:eastAsia="hr-HR"/>
        </w:rPr>
        <w:t xml:space="preserve"> za što je izdvojen iznos od 1.122.000,00 kn. Tu je i izgradnja vodovodne mreže  u ulicama Mihanovićeva i Male </w:t>
      </w:r>
      <w:proofErr w:type="spellStart"/>
      <w:r w:rsidRPr="00922E1E">
        <w:rPr>
          <w:rFonts w:ascii="Arial" w:eastAsia="Times New Roman" w:hAnsi="Arial" w:cs="Arial"/>
          <w:sz w:val="24"/>
          <w:szCs w:val="24"/>
          <w:lang w:eastAsia="hr-HR"/>
        </w:rPr>
        <w:t>Sredice</w:t>
      </w:r>
      <w:proofErr w:type="spellEnd"/>
      <w:r w:rsidRPr="00922E1E">
        <w:rPr>
          <w:rFonts w:ascii="Arial" w:eastAsia="Times New Roman" w:hAnsi="Arial" w:cs="Arial"/>
          <w:sz w:val="24"/>
          <w:szCs w:val="24"/>
          <w:lang w:eastAsia="hr-HR"/>
        </w:rPr>
        <w:t xml:space="preserve">, zatim u ulicama Matice hrvatske, te Ulici Sv. Antuna sa iznosom od  1.624.000,00 kn. Zatim izgradnja mreže odvodnje sjever u </w:t>
      </w:r>
      <w:proofErr w:type="spellStart"/>
      <w:r w:rsidRPr="00922E1E">
        <w:rPr>
          <w:rFonts w:ascii="Arial" w:eastAsia="Times New Roman" w:hAnsi="Arial" w:cs="Arial"/>
          <w:sz w:val="24"/>
          <w:szCs w:val="24"/>
          <w:lang w:eastAsia="hr-HR"/>
        </w:rPr>
        <w:t>Trojstvenom</w:t>
      </w:r>
      <w:proofErr w:type="spellEnd"/>
      <w:r w:rsidRPr="00922E1E">
        <w:rPr>
          <w:rFonts w:ascii="Arial" w:eastAsia="Times New Roman" w:hAnsi="Arial" w:cs="Arial"/>
          <w:sz w:val="24"/>
          <w:szCs w:val="24"/>
          <w:lang w:eastAsia="hr-HR"/>
        </w:rPr>
        <w:t xml:space="preserve"> Markovcu  sa iznosom od 5,2 milijuna kuna. Podsjeća da je tu proveden natječaj na koji se javila </w:t>
      </w:r>
      <w:proofErr w:type="spellStart"/>
      <w:r w:rsidRPr="00922E1E">
        <w:rPr>
          <w:rFonts w:ascii="Arial" w:eastAsia="Times New Roman" w:hAnsi="Arial" w:cs="Arial"/>
          <w:sz w:val="24"/>
          <w:szCs w:val="24"/>
          <w:lang w:eastAsia="hr-HR"/>
        </w:rPr>
        <w:t>Hidroregulacija</w:t>
      </w:r>
      <w:proofErr w:type="spellEnd"/>
      <w:r w:rsidRPr="00922E1E">
        <w:rPr>
          <w:rFonts w:ascii="Arial" w:eastAsia="Times New Roman" w:hAnsi="Arial" w:cs="Arial"/>
          <w:sz w:val="24"/>
          <w:szCs w:val="24"/>
          <w:lang w:eastAsia="hr-HR"/>
        </w:rPr>
        <w:t xml:space="preserve">. Tu je i izgradnja mreže odvodnje na dijelu zapada gdje radovi trebaju početi kroz nekoliko dana. Zatim radovi na Križevačkoj cesti za što je predviđen iznos 6,4 milijuna kuna. Napominje da je taj natječaj poništen i tražimo novog izvođača. Dakle to je jedino upitno što se tiče početka radova, budući da se nitko nije javio kao potencijalni izvođač radova. Tu je istražna bušotina u Velikom </w:t>
      </w:r>
      <w:proofErr w:type="spellStart"/>
      <w:r w:rsidRPr="00922E1E">
        <w:rPr>
          <w:rFonts w:ascii="Arial" w:eastAsia="Times New Roman" w:hAnsi="Arial" w:cs="Arial"/>
          <w:sz w:val="24"/>
          <w:szCs w:val="24"/>
          <w:lang w:eastAsia="hr-HR"/>
        </w:rPr>
        <w:t>Korenovu</w:t>
      </w:r>
      <w:proofErr w:type="spellEnd"/>
      <w:r w:rsidRPr="00922E1E">
        <w:rPr>
          <w:rFonts w:ascii="Arial" w:eastAsia="Times New Roman" w:hAnsi="Arial" w:cs="Arial"/>
          <w:sz w:val="24"/>
          <w:szCs w:val="24"/>
          <w:lang w:eastAsia="hr-HR"/>
        </w:rPr>
        <w:t xml:space="preserve">  za što je predviđen iznos od 1.200.000,00 kn. Zatim proširenje dijela odlagališta Doline sa iznosom od 5.200.000,00 kn.  Osvrće se i na radove vezane uz asfaltiranje prometnica u Tomašu, Cigleni, Gornjem Tomašu i  </w:t>
      </w:r>
      <w:proofErr w:type="spellStart"/>
      <w:r w:rsidRPr="00922E1E">
        <w:rPr>
          <w:rFonts w:ascii="Arial" w:eastAsia="Times New Roman" w:hAnsi="Arial" w:cs="Arial"/>
          <w:sz w:val="24"/>
          <w:szCs w:val="24"/>
          <w:lang w:eastAsia="hr-HR"/>
        </w:rPr>
        <w:t>Patkovcu</w:t>
      </w:r>
      <w:proofErr w:type="spellEnd"/>
      <w:r w:rsidRPr="00922E1E">
        <w:rPr>
          <w:rFonts w:ascii="Arial" w:eastAsia="Times New Roman" w:hAnsi="Arial" w:cs="Arial"/>
          <w:sz w:val="24"/>
          <w:szCs w:val="24"/>
          <w:lang w:eastAsia="hr-HR"/>
        </w:rPr>
        <w:t xml:space="preserve">. Osvrće se i na Stare </w:t>
      </w:r>
      <w:proofErr w:type="spellStart"/>
      <w:r w:rsidRPr="00922E1E">
        <w:rPr>
          <w:rFonts w:ascii="Arial" w:eastAsia="Times New Roman" w:hAnsi="Arial" w:cs="Arial"/>
          <w:sz w:val="24"/>
          <w:szCs w:val="24"/>
          <w:lang w:eastAsia="hr-HR"/>
        </w:rPr>
        <w:t>Pavljane</w:t>
      </w:r>
      <w:proofErr w:type="spellEnd"/>
      <w:r w:rsidRPr="00922E1E">
        <w:rPr>
          <w:rFonts w:ascii="Arial" w:eastAsia="Times New Roman" w:hAnsi="Arial" w:cs="Arial"/>
          <w:sz w:val="24"/>
          <w:szCs w:val="24"/>
          <w:lang w:eastAsia="hr-HR"/>
        </w:rPr>
        <w:t xml:space="preserve">, Stančiće, a tu je  još i  društveni dom </w:t>
      </w:r>
      <w:proofErr w:type="spellStart"/>
      <w:r w:rsidRPr="00922E1E">
        <w:rPr>
          <w:rFonts w:ascii="Arial" w:eastAsia="Times New Roman" w:hAnsi="Arial" w:cs="Arial"/>
          <w:sz w:val="24"/>
          <w:szCs w:val="24"/>
          <w:lang w:eastAsia="hr-HR"/>
        </w:rPr>
        <w:t>Zvijerci</w:t>
      </w:r>
      <w:proofErr w:type="spellEnd"/>
      <w:r w:rsidRPr="00922E1E">
        <w:rPr>
          <w:rFonts w:ascii="Arial" w:eastAsia="Times New Roman" w:hAnsi="Arial" w:cs="Arial"/>
          <w:sz w:val="24"/>
          <w:szCs w:val="24"/>
          <w:lang w:eastAsia="hr-HR"/>
        </w:rPr>
        <w:t xml:space="preserve">, te postavljanje umjetne trave na stadionu Nogometnog kluba Bjelovar i Nogometnog kluba Ždralovi.  Nadalje ističe da se izvode radovi i  na 6 osnovnih škola.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konstatira da je isteklo vrijeme za odgovor na pitanje vijećnice </w:t>
      </w:r>
      <w:proofErr w:type="spellStart"/>
      <w:r w:rsidRPr="00922E1E">
        <w:rPr>
          <w:rFonts w:ascii="Arial" w:eastAsia="Times New Roman" w:hAnsi="Arial" w:cs="Arial"/>
          <w:sz w:val="24"/>
          <w:szCs w:val="24"/>
          <w:lang w:eastAsia="hr-HR"/>
        </w:rPr>
        <w:t>Višnjević</w:t>
      </w:r>
      <w:proofErr w:type="spellEnd"/>
      <w:r w:rsidRPr="00922E1E">
        <w:rPr>
          <w:rFonts w:ascii="Arial" w:eastAsia="Times New Roman" w:hAnsi="Arial" w:cs="Arial"/>
          <w:sz w:val="24"/>
          <w:szCs w:val="24"/>
          <w:lang w:eastAsia="hr-HR"/>
        </w:rPr>
        <w:t>, stoga predlaže da joj se u pisanom obliku dostavi odgovor vezan uz „</w:t>
      </w:r>
      <w:proofErr w:type="spellStart"/>
      <w:r w:rsidRPr="00922E1E">
        <w:rPr>
          <w:rFonts w:ascii="Arial" w:eastAsia="Times New Roman" w:hAnsi="Arial" w:cs="Arial"/>
          <w:sz w:val="24"/>
          <w:szCs w:val="24"/>
          <w:lang w:eastAsia="hr-HR"/>
        </w:rPr>
        <w:t>Tax</w:t>
      </w:r>
      <w:proofErr w:type="spellEnd"/>
      <w:r w:rsidRPr="00922E1E">
        <w:rPr>
          <w:rFonts w:ascii="Arial" w:eastAsia="Times New Roman" w:hAnsi="Arial" w:cs="Arial"/>
          <w:sz w:val="24"/>
          <w:szCs w:val="24"/>
          <w:lang w:eastAsia="hr-HR"/>
        </w:rPr>
        <w:t xml:space="preserve"> free“ model. </w:t>
      </w:r>
    </w:p>
    <w:bookmarkEnd w:id="5"/>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MARIO HOLIČEK</w:t>
      </w:r>
      <w:r w:rsidRPr="00922E1E">
        <w:rPr>
          <w:rFonts w:ascii="Arial" w:eastAsia="Times New Roman" w:hAnsi="Arial" w:cs="Arial"/>
          <w:sz w:val="24"/>
          <w:szCs w:val="24"/>
          <w:lang w:eastAsia="hr-HR"/>
        </w:rPr>
        <w:t xml:space="preserve"> upućuje pitanje gradonačelniku ili gospodinu Marku Mihalincu, te navodi da je dio odgovora dobio kroz nabrajanje projekata koje je iznio gradonačelnik. Kao sportskog djelatnika zanima ga kada će biti završeni radovi na atletskoj stazi Atletskog kluba Bjelovar, te postavljanje umjetne trave na stadionu Nogometnog kluba Bjelovar i umjetne trave na stadionu Nogometnog kluba u Ždralovima.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DARIO HREBAK</w:t>
      </w:r>
      <w:r w:rsidRPr="00922E1E">
        <w:rPr>
          <w:rFonts w:ascii="Arial" w:eastAsia="Times New Roman" w:hAnsi="Arial" w:cs="Arial"/>
          <w:sz w:val="24"/>
          <w:szCs w:val="24"/>
          <w:lang w:eastAsia="hr-HR"/>
        </w:rPr>
        <w:t xml:space="preserve">  daje odgovor, te navodi da što se tiče sportske infrastrukture radi se o tri gradilišta. Tu se radi o Atletskoj stazi ispred Sokolane, te postavljanju umjetne trave na Nogometnoj igralištu u Ždralovima i Bjelovaru. Radovi će biti završeni do rujna odnosno do početka natjecateljske sezone.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ELA NARANĐA</w:t>
      </w:r>
      <w:r w:rsidRPr="00922E1E">
        <w:rPr>
          <w:rFonts w:ascii="Arial" w:eastAsia="Times New Roman" w:hAnsi="Arial" w:cs="Arial"/>
          <w:sz w:val="24"/>
          <w:szCs w:val="24"/>
          <w:lang w:eastAsia="hr-HR"/>
        </w:rPr>
        <w:t xml:space="preserve"> navodi da svi ugostiteljski objekti u Gradu Bjelovaru plaćaju porez na potrošnju  alkoholnih pića od 3%. Smatra da je to u redu, ali u sustavu E-porezna kada nekome vodite poslovne knjige svu dokumentaciju možete predati elektronskim putem osim poreza na potrošnju koji morate pečatiti, a zatim skenirati ili slati e-mailom ili osobno predati u urudžbenom uredu, odnosno poslati poštom. Neki gradovi u Hrvatskoj, kao što su Samobor i Vrbovec, mogu elektronskim putem predati preko E - porezne porez na potrošnju. Njeno pitanje je da li se Grad Bjelovar može uvrstiti u te gradove o kojima je govorila.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Drugo pitanje odnosi se na zaprašivanje komaraca. Zanima ju da li se to ove godine radilo. Ukoliko se nije zaprašivalo zanima ju kada će to biti, odnosno hoće li se zaprašivati.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Što se tiče prijedloga koji će danas iznijeti navodi da je u njemu objedinila više prijedloga iz ovoga mandata. Predlaže da Grad Bjelovar kreira sveobuhvatni projekt, odnosno strategiju koju je ona nazvala „Grad Bjelovar prijatelj obitelji“. U taj projekt uključila je povećanje jednokratne naknade za novorođenu djecu, osvrće se i na njen prošli prijedlog koji se odnosio na davanje zemljišta za izgradnju prve nekretnine mladim parovima u Gradu Bjelovaru sa riješenim  komunalijama. Podsjeća da kada je to predlagala tada su gradonačelnik i pročelnik Markovinović rekli da im se sviđa njen prijedlog, ali kasnije ne zna da li se i što po tome  radilo. Osvrće se i na sufinanciranje radnih bilježnica i školskog pribora za učenike osnovnih škola kojima je Grad Bjelovar osnivač o čemu se danas već govorilo. Tu su i POS-ovi stanovi koji su predviđeni za izgradnju što pohvaljuje. Također u tu strategiju obuhvatila je i </w:t>
      </w:r>
      <w:proofErr w:type="spellStart"/>
      <w:r w:rsidRPr="00922E1E">
        <w:rPr>
          <w:rFonts w:ascii="Arial" w:eastAsia="Times New Roman" w:hAnsi="Arial" w:cs="Arial"/>
          <w:sz w:val="24"/>
          <w:szCs w:val="24"/>
          <w:lang w:eastAsia="hr-HR"/>
        </w:rPr>
        <w:t>jednosmjensku</w:t>
      </w:r>
      <w:proofErr w:type="spellEnd"/>
      <w:r w:rsidRPr="00922E1E">
        <w:rPr>
          <w:rFonts w:ascii="Arial" w:eastAsia="Times New Roman" w:hAnsi="Arial" w:cs="Arial"/>
          <w:sz w:val="24"/>
          <w:szCs w:val="24"/>
          <w:lang w:eastAsia="hr-HR"/>
        </w:rPr>
        <w:t xml:space="preserve"> nastavu u osnovnim školama te produženi boravak. Kao primjer navodi Grad Lepoglavu koji daju financijsku pomoć mladim obiteljima do 40 godine života tako što daju iznose između 20 i 40 tisuća kuna za izgradnju i kupnju zemljišta te rješavanje komunalnih pitanja. Smatra da Grad mora odrediti koji su naši prioriteti. Gradonačelnik je odredio dva prioriteta a to je IT sektor i EU fondovi. Navodi da svi to podupiremo, ali smatra da osnovni prioritet treba biti  vraćanje mladih obitelji u grad, odnosno omogućiti im da tu i ostanu.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ŽELJKA VIZI</w:t>
      </w:r>
      <w:r w:rsidRPr="00922E1E">
        <w:rPr>
          <w:rFonts w:ascii="Arial" w:eastAsia="Times New Roman" w:hAnsi="Arial" w:cs="Arial"/>
          <w:sz w:val="24"/>
          <w:szCs w:val="24"/>
          <w:lang w:eastAsia="hr-HR"/>
        </w:rPr>
        <w:t xml:space="preserve">  odgovara na pitanje vijećnice </w:t>
      </w:r>
      <w:proofErr w:type="spellStart"/>
      <w:r w:rsidRPr="00922E1E">
        <w:rPr>
          <w:rFonts w:ascii="Arial" w:eastAsia="Times New Roman" w:hAnsi="Arial" w:cs="Arial"/>
          <w:sz w:val="24"/>
          <w:szCs w:val="24"/>
          <w:lang w:eastAsia="hr-HR"/>
        </w:rPr>
        <w:t>Naranđe</w:t>
      </w:r>
      <w:proofErr w:type="spellEnd"/>
      <w:r w:rsidRPr="00922E1E">
        <w:rPr>
          <w:rFonts w:ascii="Arial" w:eastAsia="Times New Roman" w:hAnsi="Arial" w:cs="Arial"/>
          <w:sz w:val="24"/>
          <w:szCs w:val="24"/>
          <w:lang w:eastAsia="hr-HR"/>
        </w:rPr>
        <w:t xml:space="preserve">, te navodi da što se tiče poreza na potrošnju, tu se radi o lokalnom porezu koji je u nadležnosti Grada Bjelovara. Tako navodi da je od 1. siječnja 2005. godine  pa do 1.siječnja  2014. godine taj porez za Grad Bjelovar vodila Porezna uprava za što smo plaćali određenu naknadu. Prema preporuci Državne revizije taj porez je od 2014. godine ponovo u nadležnosti Grada Bjelovara. Što se tiče gradova koje spominje vijećnica </w:t>
      </w:r>
      <w:proofErr w:type="spellStart"/>
      <w:r w:rsidRPr="00922E1E">
        <w:rPr>
          <w:rFonts w:ascii="Arial" w:eastAsia="Times New Roman" w:hAnsi="Arial" w:cs="Arial"/>
          <w:sz w:val="24"/>
          <w:szCs w:val="24"/>
          <w:lang w:eastAsia="hr-HR"/>
        </w:rPr>
        <w:t>Naranđa</w:t>
      </w:r>
      <w:proofErr w:type="spellEnd"/>
      <w:r w:rsidRPr="00922E1E">
        <w:rPr>
          <w:rFonts w:ascii="Arial" w:eastAsia="Times New Roman" w:hAnsi="Arial" w:cs="Arial"/>
          <w:sz w:val="24"/>
          <w:szCs w:val="24"/>
          <w:lang w:eastAsia="hr-HR"/>
        </w:rPr>
        <w:t xml:space="preserve"> vezano uz porez na potrošnju, on ide preko sustava E - porezne uprave iz razloga što oni rade postupke i evidencije utvrđivanja za te gradove. Prijedlog gospođe </w:t>
      </w:r>
      <w:proofErr w:type="spellStart"/>
      <w:r w:rsidRPr="00922E1E">
        <w:rPr>
          <w:rFonts w:ascii="Arial" w:eastAsia="Times New Roman" w:hAnsi="Arial" w:cs="Arial"/>
          <w:sz w:val="24"/>
          <w:szCs w:val="24"/>
          <w:lang w:eastAsia="hr-HR"/>
        </w:rPr>
        <w:t>Naranđe</w:t>
      </w:r>
      <w:proofErr w:type="spellEnd"/>
      <w:r w:rsidRPr="00922E1E">
        <w:rPr>
          <w:rFonts w:ascii="Arial" w:eastAsia="Times New Roman" w:hAnsi="Arial" w:cs="Arial"/>
          <w:sz w:val="24"/>
          <w:szCs w:val="24"/>
          <w:lang w:eastAsia="hr-HR"/>
        </w:rPr>
        <w:t xml:space="preserve"> pohvaljuje, a poznato je da Grad Bjelovar radi na digitalizaciji Gradske uprave  tako da će porez na potrošnju biti obuhvaćen u okviru digitalizacije.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IVICA MARKOVINOVIĆ</w:t>
      </w:r>
      <w:r w:rsidRPr="00922E1E">
        <w:rPr>
          <w:rFonts w:ascii="Arial" w:eastAsia="Times New Roman" w:hAnsi="Arial" w:cs="Arial"/>
          <w:sz w:val="24"/>
          <w:szCs w:val="24"/>
          <w:lang w:eastAsia="hr-HR"/>
        </w:rPr>
        <w:t xml:space="preserve">  odgovara na pitanje vijećnice </w:t>
      </w:r>
      <w:proofErr w:type="spellStart"/>
      <w:r w:rsidRPr="00922E1E">
        <w:rPr>
          <w:rFonts w:ascii="Arial" w:eastAsia="Times New Roman" w:hAnsi="Arial" w:cs="Arial"/>
          <w:sz w:val="24"/>
          <w:szCs w:val="24"/>
          <w:lang w:eastAsia="hr-HR"/>
        </w:rPr>
        <w:t>Naranđe</w:t>
      </w:r>
      <w:proofErr w:type="spellEnd"/>
      <w:r w:rsidRPr="00922E1E">
        <w:rPr>
          <w:rFonts w:ascii="Arial" w:eastAsia="Times New Roman" w:hAnsi="Arial" w:cs="Arial"/>
          <w:sz w:val="24"/>
          <w:szCs w:val="24"/>
          <w:lang w:eastAsia="hr-HR"/>
        </w:rPr>
        <w:t xml:space="preserve">, te navodi da je zaštita od komaraca u tijeku kao i svake godine, a provedbu nadzire Zavod za javno zdravstvo. Na dnevnoj bazi pristižu pritužbe građana gdje su otkrivena nova staništa </w:t>
      </w:r>
      <w:r w:rsidRPr="00922E1E">
        <w:rPr>
          <w:rFonts w:ascii="Arial" w:eastAsia="Times New Roman" w:hAnsi="Arial" w:cs="Arial"/>
          <w:sz w:val="24"/>
          <w:szCs w:val="24"/>
          <w:lang w:eastAsia="hr-HR"/>
        </w:rPr>
        <w:lastRenderedPageBreak/>
        <w:t xml:space="preserve">komaraca.  Pojašnjava da se više ne koristi model zaprašivanja, već se taj problem rješava nekom vrstom tableta.  To znači da je u tijeku uništavanje komaraca, ali to će još i potrajati.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Također iznosi jedan tehnički detalj, a to je da smo napravili analizu zemljišta u vlasništvu Grada, također smo analizirali i troškove gdje bi se što moglo napraviti. Prvi i najjednostavniji, te najbrži korak za Grad Bjelovar su POS-ovi  stanovi. Napominje da je potrebno puno novca utrošiti u gradilišta koja su u vlasništvu Grada, tu misli na infrastrukturu, a u pitanju je i održivost. Navodi da se u ovom trenutku u gradu Bjelovaru gradi 120 novih stanova, a najavljena je gradnja i u budućnosti.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DARIO HREBAK</w:t>
      </w:r>
      <w:r w:rsidRPr="00922E1E">
        <w:rPr>
          <w:rFonts w:ascii="Arial" w:eastAsia="Times New Roman" w:hAnsi="Arial" w:cs="Arial"/>
          <w:sz w:val="24"/>
          <w:szCs w:val="24"/>
          <w:lang w:eastAsia="hr-HR"/>
        </w:rPr>
        <w:t xml:space="preserve"> navodi da se sa većinom predloženih mjera slaže, ali  samo jedno pitanje daje svima na razmišljanje.  Pripremajući se na odgovor  na postavljeno pitanje došao je do informacije da se prodaje 190 kuća u Bjelovaru, te nešto više od 100 stanova, od toga je samo 7 stanova predviđeno za najam.  Pojašnjava da su danas drugačije navike mladih ljudi, jer oni žele biti fleksibilni. Njegovo je mišljenje da se Grad ne treba previše petljati u tu priču i rušiti cijene m2 stana. Smatra da nije pošteno da jednima dajemo, a drugima podižemo cijenu. Smatra da je  potrebno  razmišljati  izvan takvih okvira.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MARIO HOLIČEK</w:t>
      </w:r>
      <w:r w:rsidRPr="00922E1E">
        <w:rPr>
          <w:rFonts w:ascii="Arial" w:eastAsia="Times New Roman" w:hAnsi="Arial" w:cs="Arial"/>
          <w:sz w:val="24"/>
          <w:szCs w:val="24"/>
          <w:lang w:eastAsia="hr-HR"/>
        </w:rPr>
        <w:t xml:space="preserve"> pita gradonačelnika da li je točno da je djelatnik Bjelovarskog sajma kome je direktor Sajma gospodin Posavac dao otkaz dobio pravomoćnu presudu protiv Sajma vezanu uz predmet nezakonitog otkaza. Zanima ga da li će to stvoriti veliku štetu Bjelovarskom sajmu budući da je proces trajao skoro tri godine, a cifra odštete kreće se oko pola milijuna kuna. Pita gradonačelnika kakav će Grad zauzeti stav prema tome.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DARIO HREBAK</w:t>
      </w:r>
      <w:r w:rsidRPr="00922E1E">
        <w:rPr>
          <w:rFonts w:ascii="Arial" w:eastAsia="Times New Roman" w:hAnsi="Arial" w:cs="Arial"/>
          <w:sz w:val="24"/>
          <w:szCs w:val="24"/>
          <w:lang w:eastAsia="hr-HR"/>
        </w:rPr>
        <w:t xml:space="preserve"> pojašnjava da on nema detaljnijih informacija vezan uz taj slučaj, a informacija koju je iznio gospodin </w:t>
      </w:r>
      <w:proofErr w:type="spellStart"/>
      <w:r w:rsidRPr="00922E1E">
        <w:rPr>
          <w:rFonts w:ascii="Arial" w:eastAsia="Times New Roman" w:hAnsi="Arial" w:cs="Arial"/>
          <w:sz w:val="24"/>
          <w:szCs w:val="24"/>
          <w:lang w:eastAsia="hr-HR"/>
        </w:rPr>
        <w:t>Holiček</w:t>
      </w:r>
      <w:proofErr w:type="spellEnd"/>
      <w:r w:rsidRPr="00922E1E">
        <w:rPr>
          <w:rFonts w:ascii="Arial" w:eastAsia="Times New Roman" w:hAnsi="Arial" w:cs="Arial"/>
          <w:sz w:val="24"/>
          <w:szCs w:val="24"/>
          <w:lang w:eastAsia="hr-HR"/>
        </w:rPr>
        <w:t xml:space="preserve"> došla je i do njega. Podsjeća da je o tome ranije rekao sve što je imao. Na vrijeme je na taj problem ukazivao na skupštinama Sajma, a govorio je i na Gradskom vijeću. Ukoliko dođe do toga da je potrebna isplata djelatniku koji je dobio otkaz, može samo reći da Grad Bjelovar neće dati niti kune za namirenje štete, niti će pomagati Sajmu u smislu namirenja štete.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2. </w:t>
      </w:r>
    </w:p>
    <w:p w:rsidR="00922E1E" w:rsidRPr="00922E1E" w:rsidRDefault="00922E1E" w:rsidP="00922E1E">
      <w:pPr>
        <w:spacing w:after="0" w:line="240" w:lineRule="auto"/>
        <w:jc w:val="center"/>
        <w:rPr>
          <w:rFonts w:ascii="Arial" w:eastAsia="Times New Roman" w:hAnsi="Arial" w:cs="Arial"/>
          <w:b/>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 xml:space="preserve">ANTE TOPALOVIĆ </w:t>
      </w:r>
      <w:r w:rsidRPr="00922E1E">
        <w:rPr>
          <w:rFonts w:ascii="Arial" w:eastAsia="Times New Roman" w:hAnsi="Arial" w:cs="Arial"/>
          <w:sz w:val="24"/>
          <w:szCs w:val="24"/>
          <w:lang w:eastAsia="hr-HR"/>
        </w:rPr>
        <w:t>daje uvodne napomene vezane uz Izvješće o otpisu nenaplativih potraživanja provedenih po službenoj dužnosti.</w:t>
      </w: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Otvara raspravu po ovoj točci dnevnog reda, te konstatira da se nitko nije javio za raspravu, zatim zaključuje ovu točku dnevnog reda.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3. </w:t>
      </w:r>
    </w:p>
    <w:p w:rsidR="00922E1E" w:rsidRPr="00922E1E" w:rsidRDefault="00922E1E" w:rsidP="00922E1E">
      <w:pPr>
        <w:spacing w:after="0" w:line="240" w:lineRule="auto"/>
        <w:jc w:val="center"/>
        <w:rPr>
          <w:rFonts w:ascii="Arial" w:eastAsia="Times New Roman" w:hAnsi="Arial" w:cs="Arial"/>
          <w:b/>
          <w:sz w:val="24"/>
          <w:szCs w:val="24"/>
          <w:lang w:eastAsia="hr-HR"/>
        </w:rPr>
      </w:pPr>
    </w:p>
    <w:p w:rsidR="00922E1E" w:rsidRPr="00922E1E" w:rsidRDefault="00922E1E" w:rsidP="009F1192">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uvodne napomene vezane uz Izvješće o radu Tehnološkog parka d.o.o. Bjelovar za 2018. godinu.</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Poziva direktoricu Tehnološkog parka d.o.o. Bjelovar Ivanu Jurković </w:t>
      </w:r>
      <w:proofErr w:type="spellStart"/>
      <w:r w:rsidRPr="00922E1E">
        <w:rPr>
          <w:rFonts w:ascii="Arial" w:eastAsia="Times New Roman" w:hAnsi="Arial" w:cs="Arial"/>
          <w:sz w:val="24"/>
          <w:szCs w:val="24"/>
          <w:lang w:eastAsia="hr-HR"/>
        </w:rPr>
        <w:t>Piščević</w:t>
      </w:r>
      <w:proofErr w:type="spellEnd"/>
      <w:r w:rsidRPr="00922E1E">
        <w:rPr>
          <w:rFonts w:ascii="Arial" w:eastAsia="Times New Roman" w:hAnsi="Arial" w:cs="Arial"/>
          <w:sz w:val="24"/>
          <w:szCs w:val="24"/>
          <w:lang w:eastAsia="hr-HR"/>
        </w:rPr>
        <w:t xml:space="preserve"> da da uvodno obrazloženje ove točke dnevnog reda. </w:t>
      </w:r>
    </w:p>
    <w:p w:rsidR="00922E1E" w:rsidRPr="00922E1E" w:rsidRDefault="00922E1E" w:rsidP="00922E1E">
      <w:pPr>
        <w:spacing w:after="0" w:line="240" w:lineRule="auto"/>
        <w:jc w:val="both"/>
        <w:rPr>
          <w:rFonts w:ascii="Arial" w:eastAsia="Times New Roman" w:hAnsi="Arial" w:cs="Arial"/>
          <w:b/>
          <w:sz w:val="24"/>
          <w:szCs w:val="24"/>
          <w:lang w:eastAsia="hr-HR"/>
        </w:rPr>
      </w:pPr>
    </w:p>
    <w:p w:rsid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b/>
        <w:t>IVANA JURKOVIĆ PIŠĆEVIĆ</w:t>
      </w:r>
      <w:r w:rsidRPr="00922E1E">
        <w:rPr>
          <w:rFonts w:ascii="Arial" w:eastAsia="Times New Roman" w:hAnsi="Arial" w:cs="Arial"/>
          <w:sz w:val="24"/>
          <w:szCs w:val="24"/>
          <w:lang w:eastAsia="hr-HR"/>
        </w:rPr>
        <w:t xml:space="preserve"> daje uvodno obrazloženje ove točke dnevnog reda. </w:t>
      </w:r>
      <w:r w:rsidRPr="00922E1E">
        <w:rPr>
          <w:rFonts w:ascii="Arial" w:eastAsia="Times New Roman" w:hAnsi="Arial" w:cs="Arial"/>
          <w:sz w:val="24"/>
          <w:szCs w:val="24"/>
          <w:lang w:eastAsia="hr-HR"/>
        </w:rPr>
        <w:tab/>
      </w:r>
    </w:p>
    <w:p w:rsidR="009F1192" w:rsidRPr="00922E1E" w:rsidRDefault="009F1192" w:rsidP="00922E1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ab/>
        <w:t xml:space="preserve">U raspravi je sudjelovalo Dario </w:t>
      </w:r>
      <w:proofErr w:type="spellStart"/>
      <w:r>
        <w:rPr>
          <w:rFonts w:ascii="Arial" w:eastAsia="Times New Roman" w:hAnsi="Arial" w:cs="Arial"/>
          <w:sz w:val="24"/>
          <w:szCs w:val="24"/>
          <w:lang w:eastAsia="hr-HR"/>
        </w:rPr>
        <w:t>Hrebak</w:t>
      </w:r>
      <w:proofErr w:type="spellEnd"/>
      <w:r>
        <w:rPr>
          <w:rFonts w:ascii="Arial" w:eastAsia="Times New Roman" w:hAnsi="Arial" w:cs="Arial"/>
          <w:sz w:val="24"/>
          <w:szCs w:val="24"/>
          <w:lang w:eastAsia="hr-HR"/>
        </w:rPr>
        <w:t xml:space="preserve">.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Times New Roman" w:hAnsi="Arial" w:cs="Arial"/>
          <w:sz w:val="24"/>
          <w:szCs w:val="24"/>
          <w:lang w:eastAsia="hr-HR"/>
        </w:rPr>
        <w:tab/>
      </w: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konstatira da se više nitko nije javio za raspravu stoga daje na </w:t>
      </w:r>
      <w:r w:rsidRPr="00922E1E">
        <w:rPr>
          <w:rFonts w:ascii="Arial" w:eastAsia="Calibri" w:hAnsi="Arial" w:cs="Arial"/>
          <w:sz w:val="24"/>
          <w:szCs w:val="24"/>
          <w:lang w:eastAsia="hr-HR"/>
        </w:rPr>
        <w:t>usvajanje Izvješće o radu Tehnološkog parka d.o.o. Bjelovar za 2018. godinu.</w:t>
      </w: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ab/>
        <w:t xml:space="preserve">Nakon glasovanja utvrđuje da je Gradsko vijeće jednoglasno donijelo </w:t>
      </w:r>
    </w:p>
    <w:p w:rsidR="00922E1E" w:rsidRPr="00922E1E" w:rsidRDefault="00922E1E" w:rsidP="00922E1E">
      <w:pPr>
        <w:spacing w:after="0"/>
        <w:jc w:val="both"/>
        <w:rPr>
          <w:rFonts w:ascii="Arial" w:eastAsia="Calibri" w:hAnsi="Arial" w:cs="Arial"/>
          <w:b/>
          <w:sz w:val="24"/>
          <w:szCs w:val="24"/>
          <w:lang w:eastAsia="hr-HR"/>
        </w:rPr>
      </w:pP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ZAKLJUČAK</w:t>
      </w: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o prihvaćanju Izvješća o radu trgovačkog društva Tehnološki park Bjelovar d.o.o. za 2018. godinu</w:t>
      </w:r>
    </w:p>
    <w:p w:rsidR="00922E1E" w:rsidRPr="00922E1E" w:rsidRDefault="00922E1E" w:rsidP="00922E1E">
      <w:pPr>
        <w:spacing w:after="0"/>
        <w:jc w:val="center"/>
        <w:rPr>
          <w:rFonts w:ascii="Arial" w:eastAsia="Calibri" w:hAnsi="Arial" w:cs="Arial"/>
          <w:sz w:val="24"/>
          <w:szCs w:val="24"/>
          <w:lang w:eastAsia="hr-HR"/>
        </w:rPr>
      </w:pPr>
      <w:r w:rsidRPr="00922E1E">
        <w:rPr>
          <w:rFonts w:ascii="Arial" w:eastAsia="Calibri" w:hAnsi="Arial" w:cs="Arial"/>
          <w:sz w:val="24"/>
          <w:szCs w:val="24"/>
          <w:lang w:eastAsia="hr-HR"/>
        </w:rPr>
        <w:t xml:space="preserve">(Zaključak Klasa: 400-01/19-01/28, </w:t>
      </w:r>
      <w:proofErr w:type="spellStart"/>
      <w:r w:rsidRPr="00922E1E">
        <w:rPr>
          <w:rFonts w:ascii="Arial" w:eastAsia="Calibri" w:hAnsi="Arial" w:cs="Arial"/>
          <w:sz w:val="24"/>
          <w:szCs w:val="24"/>
          <w:lang w:eastAsia="hr-HR"/>
        </w:rPr>
        <w:t>Urbroj</w:t>
      </w:r>
      <w:proofErr w:type="spellEnd"/>
      <w:r w:rsidRPr="00922E1E">
        <w:rPr>
          <w:rFonts w:ascii="Arial" w:eastAsia="Calibri" w:hAnsi="Arial" w:cs="Arial"/>
          <w:sz w:val="24"/>
          <w:szCs w:val="24"/>
          <w:lang w:eastAsia="hr-HR"/>
        </w:rPr>
        <w:t>: 2013/01-02-19-3, prilaže se ovom zapisniku i njegov je sastavni dio).</w:t>
      </w:r>
    </w:p>
    <w:p w:rsidR="00922E1E" w:rsidRPr="00922E1E" w:rsidRDefault="00922E1E" w:rsidP="00922E1E">
      <w:pPr>
        <w:spacing w:after="0"/>
        <w:jc w:val="center"/>
        <w:rPr>
          <w:rFonts w:ascii="Arial" w:eastAsia="Calibri" w:hAnsi="Arial" w:cs="Arial"/>
          <w:sz w:val="24"/>
          <w:szCs w:val="24"/>
          <w:lang w:eastAsia="hr-HR"/>
        </w:rPr>
      </w:pP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TOČKA 4.         </w:t>
      </w:r>
    </w:p>
    <w:p w:rsidR="00922E1E" w:rsidRPr="00922E1E" w:rsidRDefault="00922E1E" w:rsidP="00922E1E">
      <w:pPr>
        <w:spacing w:after="0"/>
        <w:jc w:val="center"/>
        <w:rPr>
          <w:rFonts w:ascii="Arial" w:eastAsia="Calibri" w:hAnsi="Arial" w:cs="Arial"/>
          <w:b/>
          <w:sz w:val="24"/>
          <w:szCs w:val="24"/>
          <w:lang w:eastAsia="hr-HR"/>
        </w:rPr>
      </w:pPr>
    </w:p>
    <w:p w:rsidR="00922E1E" w:rsidRPr="00922E1E" w:rsidRDefault="00922E1E" w:rsidP="00922E1E">
      <w:pPr>
        <w:tabs>
          <w:tab w:val="left" w:pos="709"/>
        </w:tabs>
        <w:spacing w:after="0" w:line="240" w:lineRule="auto"/>
        <w:jc w:val="both"/>
        <w:rPr>
          <w:rFonts w:ascii="Arial" w:eastAsia="Times New Roman" w:hAnsi="Arial" w:cs="Arial"/>
          <w:sz w:val="24"/>
          <w:szCs w:val="24"/>
          <w:lang w:eastAsia="hr-HR"/>
        </w:rPr>
      </w:pPr>
      <w:r w:rsidRPr="00922E1E">
        <w:rPr>
          <w:rFonts w:ascii="Arial" w:eastAsia="Calibri" w:hAnsi="Arial" w:cs="Arial"/>
          <w:b/>
          <w:sz w:val="24"/>
          <w:szCs w:val="24"/>
          <w:lang w:eastAsia="hr-HR"/>
        </w:rPr>
        <w:tab/>
        <w:t>ANTE TOPALOVIĆ</w:t>
      </w:r>
      <w:r w:rsidRPr="00922E1E">
        <w:rPr>
          <w:rFonts w:ascii="Arial" w:eastAsia="Calibri" w:hAnsi="Arial" w:cs="Arial"/>
          <w:sz w:val="24"/>
          <w:szCs w:val="24"/>
          <w:lang w:eastAsia="hr-HR"/>
        </w:rPr>
        <w:t xml:space="preserve"> daje uvodne napomene vezane uz davanje </w:t>
      </w:r>
      <w:r w:rsidRPr="00922E1E">
        <w:rPr>
          <w:rFonts w:ascii="Arial" w:eastAsia="Times New Roman" w:hAnsi="Arial" w:cs="Arial"/>
          <w:sz w:val="24"/>
          <w:szCs w:val="24"/>
          <w:lang w:eastAsia="hr-HR"/>
        </w:rPr>
        <w:t>informacije o pokretanju procedure utvrđivanja uvjeta i postupka za izbor članova nadzornih odbora u trgovačkim društvima u kojima Grad Bjelovar ima udjele u vlasništvu.</w:t>
      </w:r>
    </w:p>
    <w:p w:rsidR="00BF7602" w:rsidRDefault="00922E1E" w:rsidP="00922E1E">
      <w:pPr>
        <w:spacing w:after="0"/>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Poziva pročelnicu Službe za unutarnju reviziju Nikolinu </w:t>
      </w:r>
      <w:proofErr w:type="spellStart"/>
      <w:r w:rsidRPr="00922E1E">
        <w:rPr>
          <w:rFonts w:ascii="Arial" w:eastAsia="Times New Roman" w:hAnsi="Arial" w:cs="Arial"/>
          <w:sz w:val="24"/>
          <w:szCs w:val="24"/>
          <w:lang w:eastAsia="hr-HR"/>
        </w:rPr>
        <w:t>Raknić</w:t>
      </w:r>
      <w:proofErr w:type="spellEnd"/>
      <w:r w:rsidRPr="00922E1E">
        <w:rPr>
          <w:rFonts w:ascii="Arial" w:eastAsia="Times New Roman" w:hAnsi="Arial" w:cs="Arial"/>
          <w:sz w:val="24"/>
          <w:szCs w:val="24"/>
          <w:lang w:eastAsia="hr-HR"/>
        </w:rPr>
        <w:t xml:space="preserve"> Ristić da iznese informaciju o pokretanju </w:t>
      </w:r>
      <w:r w:rsidR="00BF7602">
        <w:rPr>
          <w:rFonts w:ascii="Arial" w:eastAsia="Times New Roman" w:hAnsi="Arial" w:cs="Arial"/>
          <w:sz w:val="24"/>
          <w:szCs w:val="24"/>
          <w:lang w:eastAsia="hr-HR"/>
        </w:rPr>
        <w:t xml:space="preserve"> navedene </w:t>
      </w:r>
      <w:r w:rsidRPr="00922E1E">
        <w:rPr>
          <w:rFonts w:ascii="Arial" w:eastAsia="Times New Roman" w:hAnsi="Arial" w:cs="Arial"/>
          <w:sz w:val="24"/>
          <w:szCs w:val="24"/>
          <w:lang w:eastAsia="hr-HR"/>
        </w:rPr>
        <w:t>procedure</w:t>
      </w:r>
      <w:r w:rsidR="00BF7602">
        <w:rPr>
          <w:rFonts w:ascii="Arial" w:eastAsia="Times New Roman" w:hAnsi="Arial" w:cs="Arial"/>
          <w:sz w:val="24"/>
          <w:szCs w:val="24"/>
          <w:lang w:eastAsia="hr-HR"/>
        </w:rPr>
        <w:t>.</w:t>
      </w:r>
    </w:p>
    <w:p w:rsidR="00922E1E" w:rsidRPr="00922E1E" w:rsidRDefault="00922E1E" w:rsidP="00922E1E">
      <w:pPr>
        <w:spacing w:after="0"/>
        <w:jc w:val="both"/>
        <w:rPr>
          <w:rFonts w:ascii="Arial" w:eastAsia="Calibri" w:hAnsi="Arial" w:cs="Arial"/>
          <w:sz w:val="24"/>
          <w:szCs w:val="24"/>
          <w:lang w:eastAsia="hr-HR"/>
        </w:rPr>
      </w:pPr>
    </w:p>
    <w:p w:rsid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ab/>
      </w:r>
      <w:r w:rsidRPr="00922E1E">
        <w:rPr>
          <w:rFonts w:ascii="Arial" w:eastAsia="Calibri" w:hAnsi="Arial" w:cs="Arial"/>
          <w:b/>
          <w:sz w:val="24"/>
          <w:szCs w:val="24"/>
          <w:lang w:eastAsia="hr-HR"/>
        </w:rPr>
        <w:t>NIKOLINA RAKNIĆ RISTIĆ</w:t>
      </w:r>
      <w:r w:rsidRPr="00922E1E">
        <w:rPr>
          <w:rFonts w:ascii="Arial" w:eastAsia="Calibri" w:hAnsi="Arial" w:cs="Arial"/>
          <w:sz w:val="24"/>
          <w:szCs w:val="24"/>
          <w:lang w:eastAsia="hr-HR"/>
        </w:rPr>
        <w:t xml:space="preserve"> </w:t>
      </w:r>
      <w:r w:rsidR="00525E31">
        <w:rPr>
          <w:rFonts w:ascii="Arial" w:eastAsia="Calibri" w:hAnsi="Arial" w:cs="Arial"/>
          <w:sz w:val="24"/>
          <w:szCs w:val="24"/>
          <w:lang w:eastAsia="hr-HR"/>
        </w:rPr>
        <w:t xml:space="preserve">daje </w:t>
      </w:r>
      <w:r w:rsidRPr="00922E1E">
        <w:rPr>
          <w:rFonts w:ascii="Arial" w:eastAsia="Calibri" w:hAnsi="Arial" w:cs="Arial"/>
          <w:sz w:val="24"/>
          <w:szCs w:val="24"/>
          <w:lang w:eastAsia="hr-HR"/>
        </w:rPr>
        <w:t xml:space="preserve"> informacij</w:t>
      </w:r>
      <w:r w:rsidR="00BF7602">
        <w:rPr>
          <w:rFonts w:ascii="Arial" w:eastAsia="Calibri" w:hAnsi="Arial" w:cs="Arial"/>
          <w:sz w:val="24"/>
          <w:szCs w:val="24"/>
          <w:lang w:eastAsia="hr-HR"/>
        </w:rPr>
        <w:t>u</w:t>
      </w:r>
      <w:r w:rsidRPr="00922E1E">
        <w:rPr>
          <w:rFonts w:ascii="Arial" w:eastAsia="Calibri" w:hAnsi="Arial" w:cs="Arial"/>
          <w:sz w:val="24"/>
          <w:szCs w:val="24"/>
          <w:lang w:eastAsia="hr-HR"/>
        </w:rPr>
        <w:t xml:space="preserve"> </w:t>
      </w:r>
      <w:r w:rsidR="00525E31">
        <w:rPr>
          <w:rFonts w:ascii="Arial" w:eastAsia="Calibri" w:hAnsi="Arial" w:cs="Arial"/>
          <w:sz w:val="24"/>
          <w:szCs w:val="24"/>
          <w:lang w:eastAsia="hr-HR"/>
        </w:rPr>
        <w:t>vijećnicima</w:t>
      </w:r>
      <w:r w:rsidR="00BF7602">
        <w:rPr>
          <w:rFonts w:ascii="Arial" w:eastAsia="Calibri" w:hAnsi="Arial" w:cs="Arial"/>
          <w:sz w:val="24"/>
          <w:szCs w:val="24"/>
          <w:lang w:eastAsia="hr-HR"/>
        </w:rPr>
        <w:t xml:space="preserve"> o </w:t>
      </w:r>
      <w:r w:rsidRPr="00922E1E">
        <w:rPr>
          <w:rFonts w:ascii="Arial" w:eastAsia="Calibri" w:hAnsi="Arial" w:cs="Arial"/>
          <w:sz w:val="24"/>
          <w:szCs w:val="24"/>
          <w:lang w:eastAsia="hr-HR"/>
        </w:rPr>
        <w:t>procedur</w:t>
      </w:r>
      <w:r w:rsidR="00BF7602">
        <w:rPr>
          <w:rFonts w:ascii="Arial" w:eastAsia="Calibri" w:hAnsi="Arial" w:cs="Arial"/>
          <w:sz w:val="24"/>
          <w:szCs w:val="24"/>
          <w:lang w:eastAsia="hr-HR"/>
        </w:rPr>
        <w:t>i</w:t>
      </w:r>
      <w:r w:rsidRPr="00922E1E">
        <w:rPr>
          <w:rFonts w:ascii="Arial" w:eastAsia="Calibri" w:hAnsi="Arial" w:cs="Arial"/>
          <w:sz w:val="24"/>
          <w:szCs w:val="24"/>
          <w:lang w:eastAsia="hr-HR"/>
        </w:rPr>
        <w:t xml:space="preserve"> koj</w:t>
      </w:r>
      <w:r w:rsidR="00BF7602">
        <w:rPr>
          <w:rFonts w:ascii="Arial" w:eastAsia="Calibri" w:hAnsi="Arial" w:cs="Arial"/>
          <w:sz w:val="24"/>
          <w:szCs w:val="24"/>
          <w:lang w:eastAsia="hr-HR"/>
        </w:rPr>
        <w:t xml:space="preserve">a je pokrenuta vezano uz </w:t>
      </w:r>
      <w:r w:rsidRPr="00922E1E">
        <w:rPr>
          <w:rFonts w:ascii="Arial" w:eastAsia="Calibri" w:hAnsi="Arial" w:cs="Arial"/>
          <w:sz w:val="24"/>
          <w:szCs w:val="24"/>
          <w:lang w:eastAsia="hr-HR"/>
        </w:rPr>
        <w:t xml:space="preserve"> utvrđivanj</w:t>
      </w:r>
      <w:r w:rsidR="00BF7602">
        <w:rPr>
          <w:rFonts w:ascii="Arial" w:eastAsia="Calibri" w:hAnsi="Arial" w:cs="Arial"/>
          <w:sz w:val="24"/>
          <w:szCs w:val="24"/>
          <w:lang w:eastAsia="hr-HR"/>
        </w:rPr>
        <w:t>e</w:t>
      </w:r>
      <w:r w:rsidRPr="00922E1E">
        <w:rPr>
          <w:rFonts w:ascii="Arial" w:eastAsia="Calibri" w:hAnsi="Arial" w:cs="Arial"/>
          <w:sz w:val="24"/>
          <w:szCs w:val="24"/>
          <w:lang w:eastAsia="hr-HR"/>
        </w:rPr>
        <w:t xml:space="preserve"> uvjeta i postu</w:t>
      </w:r>
      <w:r w:rsidR="00B4032E">
        <w:rPr>
          <w:rFonts w:ascii="Arial" w:eastAsia="Calibri" w:hAnsi="Arial" w:cs="Arial"/>
          <w:sz w:val="24"/>
          <w:szCs w:val="24"/>
          <w:lang w:eastAsia="hr-HR"/>
        </w:rPr>
        <w:t>pak</w:t>
      </w:r>
      <w:r w:rsidRPr="00922E1E">
        <w:rPr>
          <w:rFonts w:ascii="Arial" w:eastAsia="Calibri" w:hAnsi="Arial" w:cs="Arial"/>
          <w:sz w:val="24"/>
          <w:szCs w:val="24"/>
          <w:lang w:eastAsia="hr-HR"/>
        </w:rPr>
        <w:t xml:space="preserve"> za izbor članova nadzornih odbora trgovačkih društava u kojima Grad Bjelovar ima udjele u vlasništvu, odnosno tamo gdje je vlasnik ili suvlasnik. </w:t>
      </w:r>
    </w:p>
    <w:p w:rsidR="00BF7602" w:rsidRPr="00922E1E" w:rsidRDefault="00BF7602" w:rsidP="00922E1E">
      <w:pPr>
        <w:spacing w:after="0"/>
        <w:jc w:val="both"/>
        <w:rPr>
          <w:rFonts w:ascii="Arial" w:eastAsia="Calibri" w:hAnsi="Arial" w:cs="Arial"/>
          <w:sz w:val="24"/>
          <w:szCs w:val="24"/>
          <w:lang w:eastAsia="hr-HR"/>
        </w:rPr>
      </w:pP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ab/>
      </w:r>
      <w:r w:rsidRPr="00922E1E">
        <w:rPr>
          <w:rFonts w:ascii="Arial" w:eastAsia="Calibri" w:hAnsi="Arial" w:cs="Arial"/>
          <w:b/>
          <w:sz w:val="24"/>
          <w:szCs w:val="24"/>
          <w:lang w:eastAsia="hr-HR"/>
        </w:rPr>
        <w:t>ANTE TOPALOVIĆ</w:t>
      </w:r>
      <w:r w:rsidRPr="00922E1E">
        <w:rPr>
          <w:rFonts w:ascii="Arial" w:eastAsia="Calibri" w:hAnsi="Arial" w:cs="Arial"/>
          <w:sz w:val="24"/>
          <w:szCs w:val="24"/>
          <w:lang w:eastAsia="hr-HR"/>
        </w:rPr>
        <w:t xml:space="preserve">  konstatira da je ovo bila informacija o kojoj Gradsko vijeće ne glasuje. </w:t>
      </w:r>
    </w:p>
    <w:p w:rsidR="00922E1E" w:rsidRPr="00922E1E" w:rsidRDefault="00922E1E" w:rsidP="00922E1E">
      <w:pPr>
        <w:spacing w:after="0"/>
        <w:jc w:val="both"/>
        <w:rPr>
          <w:rFonts w:ascii="Arial" w:eastAsia="Calibri" w:hAnsi="Arial" w:cs="Arial"/>
          <w:sz w:val="24"/>
          <w:szCs w:val="24"/>
          <w:lang w:eastAsia="hr-HR"/>
        </w:rPr>
      </w:pP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TOČKA 5. </w:t>
      </w:r>
    </w:p>
    <w:p w:rsidR="00922E1E" w:rsidRPr="00922E1E" w:rsidRDefault="00922E1E" w:rsidP="00922E1E">
      <w:pPr>
        <w:spacing w:after="0"/>
        <w:jc w:val="center"/>
        <w:rPr>
          <w:rFonts w:ascii="Arial" w:eastAsia="Calibri" w:hAnsi="Arial" w:cs="Arial"/>
          <w:b/>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Calibri" w:hAnsi="Arial" w:cs="Arial"/>
          <w:b/>
          <w:sz w:val="24"/>
          <w:szCs w:val="24"/>
          <w:lang w:eastAsia="hr-HR"/>
        </w:rPr>
        <w:t xml:space="preserve">ANTE TOPALOVIĆ </w:t>
      </w:r>
      <w:r w:rsidRPr="00922E1E">
        <w:rPr>
          <w:rFonts w:ascii="Arial" w:eastAsia="Calibri" w:hAnsi="Arial" w:cs="Arial"/>
          <w:sz w:val="24"/>
          <w:szCs w:val="24"/>
          <w:lang w:eastAsia="hr-HR"/>
        </w:rPr>
        <w:t xml:space="preserve">daje uvodne napomene vezane uz </w:t>
      </w:r>
      <w:r w:rsidRPr="00922E1E">
        <w:rPr>
          <w:rFonts w:ascii="Arial" w:eastAsia="Times New Roman" w:hAnsi="Arial" w:cs="Arial"/>
          <w:sz w:val="24"/>
          <w:szCs w:val="24"/>
          <w:lang w:eastAsia="hr-HR"/>
        </w:rPr>
        <w:t xml:space="preserve">donošenje: </w:t>
      </w:r>
    </w:p>
    <w:p w:rsidR="00922E1E" w:rsidRPr="00922E1E" w:rsidRDefault="00922E1E" w:rsidP="00922E1E">
      <w:pPr>
        <w:numPr>
          <w:ilvl w:val="0"/>
          <w:numId w:val="9"/>
        </w:numPr>
        <w:spacing w:after="0" w:line="240" w:lineRule="auto"/>
        <w:contextualSpacing/>
        <w:jc w:val="both"/>
        <w:rPr>
          <w:rFonts w:ascii="Arial" w:hAnsi="Arial" w:cs="Arial"/>
          <w:sz w:val="24"/>
          <w:szCs w:val="24"/>
        </w:rPr>
      </w:pPr>
      <w:r w:rsidRPr="00922E1E">
        <w:rPr>
          <w:rFonts w:ascii="Arial" w:hAnsi="Arial" w:cs="Arial"/>
          <w:sz w:val="24"/>
          <w:szCs w:val="24"/>
        </w:rPr>
        <w:t>Odluke o poništenju Odluke o donošenju Programa raspolaganja poljoprivrednim zemljištem u vlasništvu Republike Hrvatske za grad Bjelovar;</w:t>
      </w:r>
    </w:p>
    <w:p w:rsidR="00922E1E" w:rsidRPr="00922E1E" w:rsidRDefault="00922E1E" w:rsidP="00922E1E">
      <w:pPr>
        <w:numPr>
          <w:ilvl w:val="0"/>
          <w:numId w:val="9"/>
        </w:numPr>
        <w:spacing w:after="0" w:line="240" w:lineRule="auto"/>
        <w:contextualSpacing/>
        <w:jc w:val="both"/>
        <w:rPr>
          <w:rFonts w:ascii="Arial" w:hAnsi="Arial" w:cs="Arial"/>
          <w:sz w:val="24"/>
          <w:szCs w:val="24"/>
        </w:rPr>
      </w:pPr>
      <w:r w:rsidRPr="00922E1E">
        <w:rPr>
          <w:rFonts w:ascii="Arial" w:hAnsi="Arial" w:cs="Arial"/>
          <w:sz w:val="24"/>
          <w:szCs w:val="24"/>
        </w:rPr>
        <w:t xml:space="preserve">Zaključka o podnesenom prigovoru na Prijedlog Programa raspolaganja poljoprivrednim zemljištem u vlasništvu Republike Hrvatske za grad Bjelovar; </w:t>
      </w:r>
    </w:p>
    <w:p w:rsidR="00922E1E" w:rsidRPr="00922E1E" w:rsidRDefault="00922E1E" w:rsidP="00922E1E">
      <w:pPr>
        <w:numPr>
          <w:ilvl w:val="0"/>
          <w:numId w:val="9"/>
        </w:numPr>
        <w:spacing w:after="0" w:line="240" w:lineRule="auto"/>
        <w:contextualSpacing/>
        <w:jc w:val="both"/>
        <w:rPr>
          <w:rFonts w:ascii="Arial" w:hAnsi="Arial" w:cs="Arial"/>
          <w:sz w:val="24"/>
          <w:szCs w:val="24"/>
        </w:rPr>
      </w:pPr>
      <w:r w:rsidRPr="00922E1E">
        <w:rPr>
          <w:rFonts w:ascii="Arial" w:hAnsi="Arial" w:cs="Arial"/>
          <w:sz w:val="24"/>
          <w:szCs w:val="24"/>
        </w:rPr>
        <w:t>Odluke o donošenju Programa raspolaganja poljoprivrednim zemljištem u vlasništvu Republike Hrvatske za grad Bjelovar;</w:t>
      </w:r>
    </w:p>
    <w:p w:rsidR="00922E1E" w:rsidRPr="00922E1E" w:rsidRDefault="00922E1E" w:rsidP="00922E1E">
      <w:pPr>
        <w:numPr>
          <w:ilvl w:val="0"/>
          <w:numId w:val="9"/>
        </w:numPr>
        <w:spacing w:after="0" w:line="240" w:lineRule="auto"/>
        <w:contextualSpacing/>
        <w:jc w:val="both"/>
        <w:rPr>
          <w:rFonts w:ascii="Arial" w:hAnsi="Arial" w:cs="Arial"/>
          <w:sz w:val="24"/>
          <w:szCs w:val="24"/>
        </w:rPr>
      </w:pPr>
      <w:r w:rsidRPr="00922E1E">
        <w:rPr>
          <w:rFonts w:ascii="Arial" w:hAnsi="Arial" w:cs="Arial"/>
          <w:sz w:val="24"/>
          <w:szCs w:val="24"/>
        </w:rPr>
        <w:t>Odluke o imenovanju Povjerenstva za zakup i prodaju poljoprivrednog zemljišta u vlasništvu Republike Hrvatske za grad Bjelovar;</w:t>
      </w:r>
    </w:p>
    <w:p w:rsidR="00922E1E" w:rsidRPr="00922E1E" w:rsidRDefault="00922E1E" w:rsidP="00922E1E">
      <w:pPr>
        <w:numPr>
          <w:ilvl w:val="0"/>
          <w:numId w:val="9"/>
        </w:numPr>
        <w:spacing w:after="0" w:line="240" w:lineRule="auto"/>
        <w:contextualSpacing/>
        <w:jc w:val="both"/>
        <w:rPr>
          <w:rFonts w:ascii="Arial" w:hAnsi="Arial" w:cs="Arial"/>
          <w:sz w:val="24"/>
          <w:szCs w:val="24"/>
        </w:rPr>
      </w:pPr>
      <w:r w:rsidRPr="00922E1E">
        <w:rPr>
          <w:rFonts w:ascii="Arial" w:hAnsi="Arial" w:cs="Arial"/>
          <w:sz w:val="24"/>
          <w:szCs w:val="24"/>
        </w:rPr>
        <w:t>Odluke o imenovanju Povjerenstva za uvođenje u posjed poljoprivrednog zemljišta u vlasništvu Republike Hrvatske za grad Bjelovar</w:t>
      </w:r>
      <w:r w:rsidR="00B4032E">
        <w:rPr>
          <w:rFonts w:ascii="Arial" w:hAnsi="Arial" w:cs="Arial"/>
          <w:sz w:val="24"/>
          <w:szCs w:val="24"/>
        </w:rPr>
        <w:t>.</w:t>
      </w:r>
    </w:p>
    <w:p w:rsidR="00922E1E" w:rsidRPr="00922E1E" w:rsidRDefault="00922E1E" w:rsidP="00B4032E">
      <w:pPr>
        <w:tabs>
          <w:tab w:val="left" w:pos="993"/>
        </w:tabs>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Otvara  raspravu po svim </w:t>
      </w:r>
      <w:proofErr w:type="spellStart"/>
      <w:r w:rsidRPr="00922E1E">
        <w:rPr>
          <w:rFonts w:ascii="Arial" w:eastAsia="Times New Roman" w:hAnsi="Arial" w:cs="Arial"/>
          <w:sz w:val="24"/>
          <w:szCs w:val="24"/>
          <w:lang w:eastAsia="hr-HR"/>
        </w:rPr>
        <w:t>podtočkama</w:t>
      </w:r>
      <w:proofErr w:type="spellEnd"/>
      <w:r w:rsidRPr="00922E1E">
        <w:rPr>
          <w:rFonts w:ascii="Arial" w:eastAsia="Times New Roman" w:hAnsi="Arial" w:cs="Arial"/>
          <w:sz w:val="24"/>
          <w:szCs w:val="24"/>
          <w:lang w:eastAsia="hr-HR"/>
        </w:rPr>
        <w:t xml:space="preserve"> ove točke dnevnog reda, te konstatira da se nitko nije javio za raspravu, stoga daje na glasovanje Prijedlog odluke o poništenju Odluke o donošenju Programa raspolaganja poljoprivrednim zemljištem u vlasništvu Republike Hrvatske za grad Bjelovar.</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lastRenderedPageBreak/>
        <w:tab/>
        <w:t xml:space="preserve">Nakon glasovanja utvrđuje da je Gradsko vijeće jednoglasno donijelo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 poništenju Odluke o odnošenju Programa raspolaganja poljoprivrednim zemljištem u vlasništvu Republike Hrvatske za grad Bjelovar</w:t>
      </w:r>
    </w:p>
    <w:p w:rsidR="00922E1E" w:rsidRPr="00922E1E" w:rsidRDefault="00922E1E" w:rsidP="00922E1E">
      <w:pPr>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320-02/19-01/08,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2103/01-02-19-4 prilaže se ovo  zapisniku i njegov je sastavni dio). </w:t>
      </w:r>
    </w:p>
    <w:p w:rsidR="00922E1E" w:rsidRPr="00922E1E" w:rsidRDefault="00922E1E" w:rsidP="00922E1E">
      <w:pPr>
        <w:spacing w:after="0" w:line="240" w:lineRule="auto"/>
        <w:jc w:val="center"/>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b)</w:t>
      </w:r>
    </w:p>
    <w:p w:rsidR="00922E1E" w:rsidRPr="00922E1E" w:rsidRDefault="00922E1E" w:rsidP="00922E1E">
      <w:pPr>
        <w:tabs>
          <w:tab w:val="left" w:pos="993"/>
        </w:tabs>
        <w:spacing w:after="0" w:line="240" w:lineRule="auto"/>
        <w:contextualSpacing/>
        <w:jc w:val="both"/>
        <w:rPr>
          <w:rFonts w:ascii="Arial" w:hAnsi="Arial" w:cs="Arial"/>
          <w:sz w:val="24"/>
          <w:szCs w:val="24"/>
        </w:rPr>
      </w:pPr>
      <w:r w:rsidRPr="00922E1E">
        <w:rPr>
          <w:rFonts w:ascii="Arial" w:hAnsi="Arial" w:cs="Arial"/>
          <w:sz w:val="24"/>
        </w:rPr>
        <w:tab/>
      </w:r>
      <w:r w:rsidRPr="00922E1E">
        <w:rPr>
          <w:rFonts w:ascii="Arial" w:hAnsi="Arial" w:cs="Arial"/>
          <w:sz w:val="24"/>
          <w:szCs w:val="24"/>
        </w:rPr>
        <w:t xml:space="preserve">Predsjednik Gradskog vijeća daje na usvajanje Prijedlog zaključka o podnesenom prigovoru na Prijedlog Programa raspolaganja poljoprivrednim zemljištem u vlasništvu Republike Hrvatske za grad Bjelovar. </w:t>
      </w:r>
    </w:p>
    <w:p w:rsidR="00922E1E" w:rsidRPr="00922E1E" w:rsidRDefault="00922E1E" w:rsidP="00922E1E">
      <w:pPr>
        <w:tabs>
          <w:tab w:val="left" w:pos="993"/>
        </w:tabs>
        <w:spacing w:after="0" w:line="240" w:lineRule="auto"/>
        <w:contextualSpacing/>
        <w:jc w:val="both"/>
        <w:rPr>
          <w:rFonts w:ascii="Arial" w:hAnsi="Arial" w:cs="Arial"/>
          <w:sz w:val="24"/>
          <w:szCs w:val="24"/>
        </w:rPr>
      </w:pPr>
      <w:r w:rsidRPr="00922E1E">
        <w:rPr>
          <w:rFonts w:ascii="Arial" w:hAnsi="Arial" w:cs="Arial"/>
          <w:sz w:val="24"/>
          <w:szCs w:val="24"/>
        </w:rPr>
        <w:tab/>
        <w:t xml:space="preserve">Nakon glasovanja utvrđuje da je Gradsko vijeće jednoglasno donijelo </w:t>
      </w:r>
    </w:p>
    <w:p w:rsidR="00922E1E" w:rsidRPr="00922E1E" w:rsidRDefault="00922E1E" w:rsidP="00922E1E">
      <w:pPr>
        <w:tabs>
          <w:tab w:val="left" w:pos="993"/>
        </w:tabs>
        <w:spacing w:after="0" w:line="240" w:lineRule="auto"/>
        <w:contextualSpacing/>
        <w:jc w:val="both"/>
        <w:rPr>
          <w:rFonts w:ascii="Arial" w:hAnsi="Arial" w:cs="Arial"/>
          <w:sz w:val="24"/>
          <w:szCs w:val="24"/>
        </w:rPr>
      </w:pPr>
    </w:p>
    <w:p w:rsidR="00922E1E" w:rsidRPr="00922E1E" w:rsidRDefault="00922E1E" w:rsidP="00922E1E">
      <w:pPr>
        <w:tabs>
          <w:tab w:val="left" w:pos="993"/>
        </w:tabs>
        <w:spacing w:after="0" w:line="240" w:lineRule="auto"/>
        <w:contextualSpacing/>
        <w:jc w:val="center"/>
        <w:rPr>
          <w:rFonts w:ascii="Arial" w:hAnsi="Arial" w:cs="Arial"/>
          <w:b/>
          <w:sz w:val="24"/>
          <w:szCs w:val="24"/>
        </w:rPr>
      </w:pPr>
      <w:r w:rsidRPr="00922E1E">
        <w:rPr>
          <w:rFonts w:ascii="Arial" w:hAnsi="Arial" w:cs="Arial"/>
          <w:b/>
          <w:sz w:val="24"/>
          <w:szCs w:val="24"/>
        </w:rPr>
        <w:t>ZAKLJUČAK</w:t>
      </w:r>
    </w:p>
    <w:p w:rsidR="00922E1E" w:rsidRPr="00922E1E" w:rsidRDefault="00922E1E" w:rsidP="00922E1E">
      <w:pPr>
        <w:tabs>
          <w:tab w:val="left" w:pos="993"/>
        </w:tabs>
        <w:spacing w:after="0" w:line="240" w:lineRule="auto"/>
        <w:contextualSpacing/>
        <w:jc w:val="center"/>
        <w:rPr>
          <w:rFonts w:ascii="Arial" w:hAnsi="Arial" w:cs="Arial"/>
          <w:b/>
          <w:sz w:val="24"/>
          <w:szCs w:val="24"/>
        </w:rPr>
      </w:pPr>
      <w:r w:rsidRPr="00922E1E">
        <w:rPr>
          <w:rFonts w:ascii="Arial" w:hAnsi="Arial" w:cs="Arial"/>
          <w:b/>
          <w:sz w:val="24"/>
          <w:szCs w:val="24"/>
        </w:rPr>
        <w:t>o podnesenom prigovoru na Prijedlog Programa raspolaganja poljoprivrednim zemljištem u vlasništvu Republike Hrvatske za grad Bjelovar</w:t>
      </w:r>
    </w:p>
    <w:p w:rsidR="00922E1E" w:rsidRPr="00922E1E" w:rsidRDefault="00922E1E" w:rsidP="00922E1E">
      <w:pPr>
        <w:tabs>
          <w:tab w:val="left" w:pos="993"/>
        </w:tabs>
        <w:spacing w:after="0" w:line="240" w:lineRule="auto"/>
        <w:contextualSpacing/>
        <w:jc w:val="center"/>
        <w:rPr>
          <w:rFonts w:ascii="Arial" w:hAnsi="Arial" w:cs="Arial"/>
          <w:sz w:val="24"/>
          <w:szCs w:val="24"/>
        </w:rPr>
      </w:pPr>
      <w:r w:rsidRPr="00922E1E">
        <w:rPr>
          <w:rFonts w:ascii="Arial" w:hAnsi="Arial" w:cs="Arial"/>
          <w:sz w:val="24"/>
          <w:szCs w:val="24"/>
        </w:rPr>
        <w:t xml:space="preserve">(Zaključak Klasa: 320-02/19-01/09,  </w:t>
      </w:r>
      <w:proofErr w:type="spellStart"/>
      <w:r w:rsidRPr="00922E1E">
        <w:rPr>
          <w:rFonts w:ascii="Arial" w:hAnsi="Arial" w:cs="Arial"/>
          <w:sz w:val="24"/>
          <w:szCs w:val="24"/>
        </w:rPr>
        <w:t>Urbroj</w:t>
      </w:r>
      <w:proofErr w:type="spellEnd"/>
      <w:r w:rsidRPr="00922E1E">
        <w:rPr>
          <w:rFonts w:ascii="Arial" w:hAnsi="Arial" w:cs="Arial"/>
          <w:sz w:val="24"/>
          <w:szCs w:val="24"/>
        </w:rPr>
        <w:t xml:space="preserve">: 2103/01-02-19-4, prilaže se ovom zapisniku i njegov je sastavni dio). </w:t>
      </w:r>
    </w:p>
    <w:p w:rsidR="00922E1E" w:rsidRPr="00922E1E" w:rsidRDefault="00922E1E" w:rsidP="00922E1E">
      <w:pPr>
        <w:tabs>
          <w:tab w:val="left" w:pos="993"/>
        </w:tabs>
        <w:spacing w:after="0" w:line="240" w:lineRule="auto"/>
        <w:contextualSpacing/>
        <w:jc w:val="center"/>
        <w:rPr>
          <w:rFonts w:ascii="Arial" w:hAnsi="Arial" w:cs="Arial"/>
          <w:sz w:val="24"/>
          <w:szCs w:val="24"/>
        </w:rPr>
      </w:pP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c)</w:t>
      </w: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na usvajanje Prijedlog odluke o donošenju Programa raspolaganja poljoprivrednim zemljištem u vlasništvu Republike Hrvatske za grad Bjelovar. </w:t>
      </w: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993"/>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ODLUKU </w:t>
      </w:r>
    </w:p>
    <w:p w:rsidR="00922E1E" w:rsidRPr="00922E1E" w:rsidRDefault="00922E1E" w:rsidP="00922E1E">
      <w:pPr>
        <w:tabs>
          <w:tab w:val="left" w:pos="993"/>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donošenju Programa raspolaganja poljoprivrednim zemljištem u vlasništvu Republike Hrvatske za grad Bjelovar </w:t>
      </w:r>
    </w:p>
    <w:p w:rsidR="00922E1E" w:rsidRPr="00922E1E" w:rsidRDefault="00922E1E" w:rsidP="00922E1E">
      <w:pPr>
        <w:tabs>
          <w:tab w:val="left" w:pos="993"/>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320-02/19-01/07,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2103/01-02-19-4, prilaže se ovom zapisniku i njegov je sastavni dio)</w:t>
      </w:r>
    </w:p>
    <w:p w:rsidR="00922E1E" w:rsidRPr="00922E1E" w:rsidRDefault="00922E1E" w:rsidP="00922E1E">
      <w:pPr>
        <w:tabs>
          <w:tab w:val="left" w:pos="993"/>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d)</w:t>
      </w: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Daje na usvajanje Prijedlog odluke o imenovanju Povjerenstva za zakup i prodaju poljoprivrednog zemljišta u vlasništvu Republike Hrvatske za grad Bjelovar.</w:t>
      </w: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993"/>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ODLUKU </w:t>
      </w:r>
    </w:p>
    <w:p w:rsidR="00922E1E" w:rsidRPr="00922E1E" w:rsidRDefault="00922E1E" w:rsidP="00922E1E">
      <w:pPr>
        <w:tabs>
          <w:tab w:val="left" w:pos="993"/>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imenovanju Povjerenstva za zakup i prodaju poljoprivrednog zemljišta u vlasništvu Republike Hrvatske </w:t>
      </w:r>
    </w:p>
    <w:p w:rsidR="00922E1E" w:rsidRPr="00922E1E" w:rsidRDefault="00922E1E" w:rsidP="00922E1E">
      <w:pPr>
        <w:tabs>
          <w:tab w:val="left" w:pos="993"/>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320-01/19-01/02,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2103/01-02-19-7, prilaže se ovom zapisniku i njegov je sastavni dio). </w:t>
      </w:r>
    </w:p>
    <w:p w:rsidR="00922E1E" w:rsidRPr="00922E1E" w:rsidRDefault="00922E1E" w:rsidP="00922E1E">
      <w:pPr>
        <w:tabs>
          <w:tab w:val="left" w:pos="993"/>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e)</w:t>
      </w: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na usvajanje Prijedlog odluke o imenovanju Povjerenstva za uvođenje u posjed poljoprivrednog zemljišta u vlasništvu Republike Hrvatske za grad Bjelovar.</w:t>
      </w: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993"/>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lastRenderedPageBreak/>
        <w:t>ODLUKU</w:t>
      </w:r>
    </w:p>
    <w:p w:rsidR="00922E1E" w:rsidRPr="00922E1E" w:rsidRDefault="00922E1E" w:rsidP="00922E1E">
      <w:pPr>
        <w:tabs>
          <w:tab w:val="left" w:pos="993"/>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imenovanju Povjerenstva za uvođenje u posjed poljoprivrednog zemljišta u vlasništvu Republike Hrvatske </w:t>
      </w:r>
    </w:p>
    <w:p w:rsidR="00922E1E" w:rsidRPr="00922E1E" w:rsidRDefault="00922E1E" w:rsidP="00922E1E">
      <w:pPr>
        <w:tabs>
          <w:tab w:val="left" w:pos="993"/>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320-01/19-01/02,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2103/01-02-19-8, prilaže se ovom zapisniku i njegov je sastavni dio). </w:t>
      </w:r>
    </w:p>
    <w:p w:rsidR="00922E1E" w:rsidRPr="00922E1E" w:rsidRDefault="00922E1E" w:rsidP="00922E1E">
      <w:pPr>
        <w:tabs>
          <w:tab w:val="left" w:pos="993"/>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993"/>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6. </w:t>
      </w:r>
    </w:p>
    <w:p w:rsidR="00922E1E" w:rsidRPr="00922E1E" w:rsidRDefault="00922E1E" w:rsidP="00922E1E">
      <w:pPr>
        <w:tabs>
          <w:tab w:val="left" w:pos="993"/>
        </w:tabs>
        <w:spacing w:after="0" w:line="240" w:lineRule="auto"/>
        <w:jc w:val="center"/>
        <w:rPr>
          <w:rFonts w:ascii="Arial" w:eastAsia="Times New Roman" w:hAnsi="Arial" w:cs="Arial"/>
          <w:b/>
          <w:sz w:val="24"/>
          <w:szCs w:val="24"/>
          <w:lang w:eastAsia="hr-HR"/>
        </w:rPr>
      </w:pPr>
    </w:p>
    <w:p w:rsidR="00922E1E" w:rsidRPr="00922E1E" w:rsidRDefault="00922E1E" w:rsidP="00B4032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b/>
          <w:sz w:val="24"/>
          <w:szCs w:val="24"/>
          <w:lang w:eastAsia="hr-HR"/>
        </w:rPr>
        <w:tab/>
        <w:t xml:space="preserve">ANTE TOPALOVIĆ  </w:t>
      </w:r>
      <w:r w:rsidRPr="00922E1E">
        <w:rPr>
          <w:rFonts w:ascii="Arial" w:eastAsia="Times New Roman" w:hAnsi="Arial" w:cs="Arial"/>
          <w:sz w:val="24"/>
          <w:szCs w:val="24"/>
          <w:lang w:eastAsia="hr-HR"/>
        </w:rPr>
        <w:t xml:space="preserve">daje uvodne napomene vezane uz donošenje </w:t>
      </w:r>
      <w:r w:rsidRPr="00922E1E">
        <w:rPr>
          <w:rFonts w:ascii="Arial" w:eastAsia="Times New Roman" w:hAnsi="Arial" w:cs="Arial"/>
          <w:color w:val="000000"/>
          <w:sz w:val="24"/>
          <w:szCs w:val="24"/>
          <w:lang w:eastAsia="hr-HR"/>
        </w:rPr>
        <w:t xml:space="preserve">Odluke o donošenju Programa zaštite divljači za površine izvan lovišta na području grada Bjelovara za razdoblje od 1. travnja 2018. do 31. ožujka 2028. godine.  </w:t>
      </w: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ab/>
        <w:t xml:space="preserve">Otvara raspravu po ovoj točci dnevnog reda, te konstatira da se nitko nije javio za raspravu, stoga daje na usvajanje </w:t>
      </w:r>
      <w:r w:rsidRPr="00922E1E">
        <w:rPr>
          <w:rFonts w:ascii="Arial" w:eastAsia="Times New Roman" w:hAnsi="Arial" w:cs="Arial"/>
          <w:sz w:val="24"/>
          <w:szCs w:val="24"/>
          <w:lang w:eastAsia="hr-HR"/>
        </w:rPr>
        <w:t xml:space="preserve">Prijedlog </w:t>
      </w:r>
      <w:r w:rsidRPr="00922E1E">
        <w:rPr>
          <w:rFonts w:ascii="Arial" w:eastAsia="Times New Roman" w:hAnsi="Arial" w:cs="Arial"/>
          <w:color w:val="000000"/>
          <w:sz w:val="24"/>
          <w:szCs w:val="24"/>
          <w:lang w:eastAsia="hr-HR"/>
        </w:rPr>
        <w:t>odluke o donošenju Programa zaštite divljači za površine izvan lovišta na području grada Bjelovara za razdoblje od 1. travnja 2018. do 31. ožujka 2028. godine.</w:t>
      </w:r>
    </w:p>
    <w:p w:rsidR="00922E1E" w:rsidRPr="00922E1E" w:rsidRDefault="00B4032E" w:rsidP="00922E1E">
      <w:pPr>
        <w:tabs>
          <w:tab w:val="left" w:pos="709"/>
          <w:tab w:val="left" w:pos="993"/>
          <w:tab w:val="left" w:pos="1134"/>
        </w:tabs>
        <w:spacing w:after="0" w:line="240" w:lineRule="auto"/>
        <w:contextualSpacing/>
        <w:rPr>
          <w:rFonts w:ascii="Arial" w:hAnsi="Arial" w:cs="Arial"/>
          <w:sz w:val="24"/>
          <w:szCs w:val="24"/>
        </w:rPr>
      </w:pPr>
      <w:r>
        <w:rPr>
          <w:rFonts w:ascii="Arial" w:hAnsi="Arial" w:cs="Arial"/>
          <w:sz w:val="24"/>
          <w:szCs w:val="24"/>
        </w:rPr>
        <w:tab/>
      </w:r>
      <w:r w:rsidR="00922E1E" w:rsidRPr="00922E1E">
        <w:rPr>
          <w:rFonts w:ascii="Arial" w:hAnsi="Arial" w:cs="Arial"/>
          <w:sz w:val="24"/>
          <w:szCs w:val="24"/>
        </w:rPr>
        <w:t xml:space="preserve">Nakon glasovanja utvrđuje da je Gradsko vijeće jednoglasno donijelo </w:t>
      </w:r>
    </w:p>
    <w:p w:rsidR="00922E1E" w:rsidRPr="00922E1E" w:rsidRDefault="00922E1E" w:rsidP="00922E1E">
      <w:pPr>
        <w:tabs>
          <w:tab w:val="left" w:pos="709"/>
          <w:tab w:val="left" w:pos="993"/>
          <w:tab w:val="left" w:pos="1134"/>
        </w:tabs>
        <w:spacing w:after="0" w:line="240" w:lineRule="auto"/>
        <w:contextualSpacing/>
        <w:rPr>
          <w:rFonts w:ascii="Arial" w:hAnsi="Arial" w:cs="Arial"/>
          <w:sz w:val="24"/>
          <w:szCs w:val="24"/>
        </w:rPr>
      </w:pPr>
    </w:p>
    <w:p w:rsidR="00922E1E" w:rsidRPr="00922E1E" w:rsidRDefault="00922E1E" w:rsidP="00922E1E">
      <w:pPr>
        <w:tabs>
          <w:tab w:val="left" w:pos="709"/>
          <w:tab w:val="left" w:pos="993"/>
          <w:tab w:val="left" w:pos="1134"/>
        </w:tabs>
        <w:spacing w:after="0" w:line="240" w:lineRule="auto"/>
        <w:contextualSpacing/>
        <w:jc w:val="center"/>
        <w:rPr>
          <w:rFonts w:ascii="Arial" w:hAnsi="Arial" w:cs="Arial"/>
          <w:b/>
          <w:sz w:val="24"/>
          <w:szCs w:val="24"/>
        </w:rPr>
      </w:pPr>
      <w:r w:rsidRPr="00922E1E">
        <w:rPr>
          <w:rFonts w:ascii="Arial" w:hAnsi="Arial" w:cs="Arial"/>
          <w:b/>
          <w:sz w:val="24"/>
          <w:szCs w:val="24"/>
        </w:rPr>
        <w:t>ODLUKU</w:t>
      </w:r>
    </w:p>
    <w:p w:rsidR="00922E1E" w:rsidRPr="00922E1E" w:rsidRDefault="00922E1E" w:rsidP="00922E1E">
      <w:pPr>
        <w:tabs>
          <w:tab w:val="left" w:pos="709"/>
          <w:tab w:val="left" w:pos="993"/>
          <w:tab w:val="left" w:pos="1134"/>
        </w:tabs>
        <w:spacing w:after="0" w:line="240" w:lineRule="auto"/>
        <w:contextualSpacing/>
        <w:jc w:val="center"/>
        <w:rPr>
          <w:rFonts w:ascii="Arial" w:hAnsi="Arial" w:cs="Arial"/>
          <w:b/>
          <w:sz w:val="24"/>
          <w:szCs w:val="24"/>
        </w:rPr>
      </w:pPr>
      <w:r w:rsidRPr="00922E1E">
        <w:rPr>
          <w:rFonts w:ascii="Arial" w:hAnsi="Arial" w:cs="Arial"/>
          <w:b/>
          <w:sz w:val="24"/>
          <w:szCs w:val="24"/>
        </w:rPr>
        <w:t>o donošenju Programa zaštite divljači za površine izvan lovišta na području Grada Bjelovara za razdoblje od 1. travnja 2018. godine</w:t>
      </w:r>
    </w:p>
    <w:p w:rsidR="00922E1E" w:rsidRPr="00922E1E" w:rsidRDefault="00922E1E" w:rsidP="00922E1E">
      <w:pPr>
        <w:tabs>
          <w:tab w:val="left" w:pos="709"/>
          <w:tab w:val="left" w:pos="993"/>
          <w:tab w:val="left" w:pos="1134"/>
        </w:tabs>
        <w:spacing w:after="0" w:line="240" w:lineRule="auto"/>
        <w:contextualSpacing/>
        <w:jc w:val="center"/>
        <w:rPr>
          <w:rFonts w:ascii="Arial" w:hAnsi="Arial" w:cs="Arial"/>
          <w:b/>
          <w:sz w:val="24"/>
          <w:szCs w:val="24"/>
        </w:rPr>
      </w:pPr>
      <w:r w:rsidRPr="00922E1E">
        <w:rPr>
          <w:rFonts w:ascii="Arial" w:hAnsi="Arial" w:cs="Arial"/>
          <w:b/>
          <w:sz w:val="24"/>
          <w:szCs w:val="24"/>
        </w:rPr>
        <w:t xml:space="preserve"> do 31. ožujka 2028. godine</w:t>
      </w:r>
    </w:p>
    <w:p w:rsidR="00922E1E" w:rsidRPr="00922E1E" w:rsidRDefault="00922E1E" w:rsidP="00922E1E">
      <w:pPr>
        <w:tabs>
          <w:tab w:val="left" w:pos="709"/>
          <w:tab w:val="left" w:pos="993"/>
          <w:tab w:val="left" w:pos="1134"/>
        </w:tabs>
        <w:spacing w:after="0" w:line="240" w:lineRule="auto"/>
        <w:contextualSpacing/>
        <w:jc w:val="center"/>
        <w:rPr>
          <w:rFonts w:ascii="Arial" w:hAnsi="Arial" w:cs="Arial"/>
          <w:sz w:val="24"/>
          <w:szCs w:val="24"/>
        </w:rPr>
      </w:pPr>
      <w:r w:rsidRPr="00922E1E">
        <w:rPr>
          <w:rFonts w:ascii="Arial" w:hAnsi="Arial" w:cs="Arial"/>
          <w:sz w:val="24"/>
          <w:szCs w:val="24"/>
        </w:rPr>
        <w:t xml:space="preserve">(Odluka Klasa: 323-01/19-01//01, </w:t>
      </w:r>
      <w:proofErr w:type="spellStart"/>
      <w:r w:rsidRPr="00922E1E">
        <w:rPr>
          <w:rFonts w:ascii="Arial" w:hAnsi="Arial" w:cs="Arial"/>
          <w:sz w:val="24"/>
          <w:szCs w:val="24"/>
        </w:rPr>
        <w:t>Urbroj</w:t>
      </w:r>
      <w:proofErr w:type="spellEnd"/>
      <w:r w:rsidRPr="00922E1E">
        <w:rPr>
          <w:rFonts w:ascii="Arial" w:hAnsi="Arial" w:cs="Arial"/>
          <w:sz w:val="24"/>
          <w:szCs w:val="24"/>
        </w:rPr>
        <w:t xml:space="preserve">: 2103/01-02-19-4, prilaže se ovom zapisniku i njegov je sastavni dio). </w:t>
      </w:r>
    </w:p>
    <w:p w:rsidR="00922E1E" w:rsidRPr="00922E1E" w:rsidRDefault="00922E1E" w:rsidP="00922E1E">
      <w:pPr>
        <w:tabs>
          <w:tab w:val="left" w:pos="709"/>
          <w:tab w:val="left" w:pos="993"/>
          <w:tab w:val="left" w:pos="1134"/>
        </w:tabs>
        <w:spacing w:after="0" w:line="240" w:lineRule="auto"/>
        <w:contextualSpacing/>
        <w:jc w:val="center"/>
        <w:rPr>
          <w:rFonts w:ascii="Arial" w:hAnsi="Arial" w:cs="Arial"/>
          <w:sz w:val="24"/>
          <w:szCs w:val="24"/>
        </w:rPr>
      </w:pPr>
    </w:p>
    <w:p w:rsidR="00922E1E" w:rsidRPr="00922E1E" w:rsidRDefault="00922E1E" w:rsidP="00922E1E">
      <w:pPr>
        <w:tabs>
          <w:tab w:val="left" w:pos="709"/>
          <w:tab w:val="left" w:pos="993"/>
          <w:tab w:val="left" w:pos="1134"/>
        </w:tabs>
        <w:spacing w:after="0" w:line="240" w:lineRule="auto"/>
        <w:contextualSpacing/>
        <w:jc w:val="center"/>
        <w:rPr>
          <w:rFonts w:ascii="Arial" w:hAnsi="Arial" w:cs="Arial"/>
          <w:b/>
          <w:sz w:val="24"/>
          <w:szCs w:val="24"/>
        </w:rPr>
      </w:pPr>
      <w:r w:rsidRPr="00922E1E">
        <w:rPr>
          <w:rFonts w:ascii="Arial" w:hAnsi="Arial" w:cs="Arial"/>
          <w:b/>
          <w:sz w:val="24"/>
          <w:szCs w:val="24"/>
        </w:rPr>
        <w:t xml:space="preserve">TOČKA 7. </w:t>
      </w:r>
    </w:p>
    <w:p w:rsidR="00922E1E" w:rsidRPr="00922E1E" w:rsidRDefault="00922E1E" w:rsidP="00922E1E">
      <w:pPr>
        <w:tabs>
          <w:tab w:val="left" w:pos="709"/>
          <w:tab w:val="left" w:pos="993"/>
          <w:tab w:val="left" w:pos="1134"/>
        </w:tabs>
        <w:spacing w:after="0" w:line="240" w:lineRule="auto"/>
        <w:contextualSpacing/>
        <w:jc w:val="center"/>
        <w:rPr>
          <w:rFonts w:ascii="Arial" w:hAnsi="Arial" w:cs="Arial"/>
          <w:b/>
          <w:sz w:val="24"/>
          <w:szCs w:val="24"/>
        </w:rPr>
      </w:pPr>
    </w:p>
    <w:p w:rsidR="00922E1E" w:rsidRPr="00922E1E" w:rsidRDefault="00922E1E" w:rsidP="007D263C">
      <w:pPr>
        <w:spacing w:after="0"/>
        <w:ind w:firstLine="708"/>
        <w:jc w:val="both"/>
        <w:rPr>
          <w:rFonts w:ascii="Arial" w:eastAsia="Calibri" w:hAnsi="Arial" w:cs="Arial"/>
          <w:sz w:val="24"/>
          <w:szCs w:val="24"/>
          <w:lang w:eastAsia="hr-HR"/>
        </w:rPr>
      </w:pP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uvodne napomene vezane uz donošenje </w:t>
      </w:r>
      <w:r w:rsidRPr="00922E1E">
        <w:rPr>
          <w:rFonts w:ascii="Arial" w:eastAsia="Calibri" w:hAnsi="Arial" w:cs="Arial"/>
          <w:sz w:val="24"/>
          <w:szCs w:val="24"/>
          <w:lang w:eastAsia="hr-HR"/>
        </w:rPr>
        <w:t>Godišnjeg izvještaja o izvršenju Proračuna Grada Bjelovara za 2018. godinu</w:t>
      </w:r>
      <w:r w:rsidR="007D263C">
        <w:rPr>
          <w:rFonts w:ascii="Arial" w:eastAsia="Calibri" w:hAnsi="Arial" w:cs="Arial"/>
          <w:sz w:val="24"/>
          <w:szCs w:val="24"/>
          <w:lang w:eastAsia="hr-HR"/>
        </w:rPr>
        <w:t>.</w:t>
      </w:r>
    </w:p>
    <w:p w:rsidR="00922E1E" w:rsidRPr="00922E1E" w:rsidRDefault="00922E1E" w:rsidP="007D263C">
      <w:pPr>
        <w:spacing w:after="0"/>
        <w:ind w:firstLine="708"/>
        <w:jc w:val="both"/>
        <w:rPr>
          <w:rFonts w:ascii="Arial" w:eastAsia="Calibri" w:hAnsi="Arial" w:cs="Arial"/>
          <w:sz w:val="24"/>
          <w:szCs w:val="24"/>
          <w:lang w:eastAsia="hr-HR"/>
        </w:rPr>
      </w:pPr>
      <w:r w:rsidRPr="00922E1E">
        <w:rPr>
          <w:rFonts w:ascii="Arial" w:eastAsia="Calibri" w:hAnsi="Arial" w:cs="Arial"/>
          <w:sz w:val="24"/>
          <w:szCs w:val="24"/>
          <w:lang w:eastAsia="hr-HR"/>
        </w:rPr>
        <w:t xml:space="preserve">Otvara raspravu, te konstatira da se nitko nije javio, zatim daje na usvajanje Prijedlog Godišnjeg izvještaja o izvršenju Proračuna Grada Bjelovara za 2018. godinu. </w:t>
      </w:r>
    </w:p>
    <w:p w:rsidR="00922E1E" w:rsidRPr="00922E1E" w:rsidRDefault="00922E1E" w:rsidP="007D263C">
      <w:pPr>
        <w:spacing w:after="0"/>
        <w:ind w:firstLine="708"/>
        <w:jc w:val="both"/>
        <w:rPr>
          <w:rFonts w:ascii="Arial" w:eastAsia="Calibri" w:hAnsi="Arial" w:cs="Arial"/>
          <w:sz w:val="24"/>
          <w:szCs w:val="24"/>
          <w:lang w:eastAsia="hr-HR"/>
        </w:rPr>
      </w:pPr>
      <w:r w:rsidRPr="00922E1E">
        <w:rPr>
          <w:rFonts w:ascii="Arial" w:eastAsia="Calibri" w:hAnsi="Arial" w:cs="Arial"/>
          <w:sz w:val="24"/>
          <w:szCs w:val="24"/>
          <w:lang w:eastAsia="hr-HR"/>
        </w:rPr>
        <w:t xml:space="preserve">Nakon glasovanja utvrđuje da je Gradsko vijeće sa 17 glasova „za“ i 3 glasa „uzdržan“ donijelo </w:t>
      </w:r>
    </w:p>
    <w:p w:rsidR="00922E1E" w:rsidRPr="00922E1E" w:rsidRDefault="00922E1E" w:rsidP="00922E1E">
      <w:pPr>
        <w:spacing w:after="0"/>
        <w:jc w:val="both"/>
        <w:rPr>
          <w:rFonts w:ascii="Arial" w:eastAsia="Calibri" w:hAnsi="Arial" w:cs="Arial"/>
          <w:sz w:val="24"/>
          <w:szCs w:val="24"/>
          <w:lang w:eastAsia="hr-HR"/>
        </w:rPr>
      </w:pP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GODIŠNJI IZVJEŠTAJ</w:t>
      </w: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o izvršenju Proračuna Grada Bjelovara za 2018. godinu </w:t>
      </w:r>
    </w:p>
    <w:p w:rsidR="00922E1E" w:rsidRPr="00922E1E" w:rsidRDefault="00922E1E" w:rsidP="00922E1E">
      <w:pPr>
        <w:spacing w:after="0"/>
        <w:jc w:val="center"/>
        <w:rPr>
          <w:rFonts w:ascii="Arial" w:eastAsia="Calibri" w:hAnsi="Arial" w:cs="Arial"/>
          <w:sz w:val="24"/>
          <w:szCs w:val="24"/>
          <w:lang w:eastAsia="hr-HR"/>
        </w:rPr>
      </w:pPr>
      <w:r w:rsidRPr="00922E1E">
        <w:rPr>
          <w:rFonts w:ascii="Arial" w:eastAsia="Calibri" w:hAnsi="Arial" w:cs="Arial"/>
          <w:sz w:val="24"/>
          <w:szCs w:val="24"/>
          <w:lang w:eastAsia="hr-HR"/>
        </w:rPr>
        <w:t xml:space="preserve">(Godišnji izvještaj klasa: 400-08/19-01/06, </w:t>
      </w:r>
      <w:proofErr w:type="spellStart"/>
      <w:r w:rsidRPr="00922E1E">
        <w:rPr>
          <w:rFonts w:ascii="Arial" w:eastAsia="Calibri" w:hAnsi="Arial" w:cs="Arial"/>
          <w:sz w:val="24"/>
          <w:szCs w:val="24"/>
          <w:lang w:eastAsia="hr-HR"/>
        </w:rPr>
        <w:t>Urbroj</w:t>
      </w:r>
      <w:proofErr w:type="spellEnd"/>
      <w:r w:rsidRPr="00922E1E">
        <w:rPr>
          <w:rFonts w:ascii="Arial" w:eastAsia="Calibri" w:hAnsi="Arial" w:cs="Arial"/>
          <w:sz w:val="24"/>
          <w:szCs w:val="24"/>
          <w:lang w:eastAsia="hr-HR"/>
        </w:rPr>
        <w:t xml:space="preserve">: 2103/01-02-19-4, prilaže se ovom zapisniku i njegov je sastavni dio). </w:t>
      </w:r>
    </w:p>
    <w:p w:rsidR="00922E1E" w:rsidRPr="00922E1E" w:rsidRDefault="00922E1E" w:rsidP="00922E1E">
      <w:pPr>
        <w:spacing w:after="0"/>
        <w:jc w:val="center"/>
        <w:rPr>
          <w:rFonts w:ascii="Arial" w:eastAsia="Calibri" w:hAnsi="Arial" w:cs="Arial"/>
          <w:sz w:val="24"/>
          <w:szCs w:val="24"/>
          <w:lang w:eastAsia="hr-HR"/>
        </w:rPr>
      </w:pP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TOČKA 8. </w:t>
      </w: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ab/>
      </w:r>
    </w:p>
    <w:p w:rsidR="00922E1E" w:rsidRPr="00922E1E" w:rsidRDefault="00922E1E" w:rsidP="00922E1E">
      <w:pPr>
        <w:tabs>
          <w:tab w:val="left" w:pos="990"/>
        </w:tabs>
        <w:spacing w:after="0" w:line="240" w:lineRule="auto"/>
        <w:jc w:val="both"/>
        <w:rPr>
          <w:rFonts w:ascii="Arial" w:eastAsia="Times New Roman" w:hAnsi="Arial" w:cs="Arial"/>
          <w:sz w:val="24"/>
          <w:szCs w:val="24"/>
          <w:lang w:eastAsia="hr-HR"/>
        </w:rPr>
      </w:pPr>
      <w:r w:rsidRPr="00922E1E">
        <w:rPr>
          <w:rFonts w:ascii="Arial" w:eastAsia="Calibri" w:hAnsi="Arial" w:cs="Arial"/>
          <w:b/>
          <w:sz w:val="24"/>
          <w:szCs w:val="24"/>
          <w:lang w:eastAsia="hr-HR"/>
        </w:rPr>
        <w:tab/>
        <w:t>ANTE TOPALOVIĆ</w:t>
      </w:r>
      <w:r w:rsidRPr="00922E1E">
        <w:rPr>
          <w:rFonts w:ascii="Arial" w:eastAsia="Calibri" w:hAnsi="Arial" w:cs="Arial"/>
          <w:sz w:val="24"/>
          <w:szCs w:val="24"/>
          <w:lang w:eastAsia="hr-HR"/>
        </w:rPr>
        <w:t xml:space="preserve"> daje uvodne napomene vezane uz donošenje </w:t>
      </w:r>
      <w:r w:rsidRPr="00922E1E">
        <w:rPr>
          <w:rFonts w:ascii="Arial" w:eastAsia="Times New Roman" w:hAnsi="Arial" w:cs="Arial"/>
          <w:sz w:val="24"/>
          <w:szCs w:val="24"/>
          <w:lang w:eastAsia="hr-HR"/>
        </w:rPr>
        <w:t>Odluke o raspodjeli sredstava poslovanja za 2018. godinu.</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Otvara raspravu po ovoj točci dnevnog reda, te konstatira da se nitko nije javio za raspravu, stoga daje na usvajanje Prijedlog Odluke o raspodjeli rezultata poslovanja za 2018. godinu.</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 raspodjeli rezultata poslovanja za 2018. godinu</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lastRenderedPageBreak/>
        <w:t xml:space="preserve">(Odluka Klasa: 400-08/19-01/07,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2103/01-02-19-4, prilaže se ovom zapisniku i njegov je sastavni dio). </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9. </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p>
    <w:p w:rsidR="00922E1E" w:rsidRPr="00922E1E" w:rsidRDefault="00922E1E" w:rsidP="00922E1E">
      <w:pPr>
        <w:tabs>
          <w:tab w:val="left" w:pos="3930"/>
        </w:tabs>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uvodne napomene vezane uz razmatranje Izvješća o izvršenju:</w:t>
      </w:r>
    </w:p>
    <w:p w:rsidR="00922E1E" w:rsidRPr="00922E1E" w:rsidRDefault="00922E1E" w:rsidP="00922E1E">
      <w:pPr>
        <w:numPr>
          <w:ilvl w:val="0"/>
          <w:numId w:val="11"/>
        </w:numPr>
        <w:tabs>
          <w:tab w:val="left" w:pos="3930"/>
        </w:tabs>
        <w:spacing w:after="0" w:line="240" w:lineRule="auto"/>
        <w:contextualSpacing/>
        <w:jc w:val="both"/>
        <w:rPr>
          <w:rFonts w:ascii="Arial" w:hAnsi="Arial" w:cs="Arial"/>
          <w:sz w:val="24"/>
          <w:szCs w:val="24"/>
        </w:rPr>
      </w:pPr>
      <w:r w:rsidRPr="00922E1E">
        <w:rPr>
          <w:rFonts w:ascii="Arial" w:hAnsi="Arial" w:cs="Arial"/>
          <w:sz w:val="24"/>
          <w:szCs w:val="24"/>
        </w:rPr>
        <w:t>Programa gradnje objekata i uređaja komunalne infrastrukture za 2018. godinu</w:t>
      </w:r>
    </w:p>
    <w:p w:rsidR="00922E1E" w:rsidRDefault="00922E1E" w:rsidP="007D263C">
      <w:pPr>
        <w:numPr>
          <w:ilvl w:val="0"/>
          <w:numId w:val="11"/>
        </w:numPr>
        <w:tabs>
          <w:tab w:val="left" w:pos="3930"/>
        </w:tabs>
        <w:spacing w:after="0" w:line="240" w:lineRule="auto"/>
        <w:contextualSpacing/>
        <w:jc w:val="both"/>
        <w:rPr>
          <w:rFonts w:ascii="Arial" w:hAnsi="Arial" w:cs="Arial"/>
          <w:sz w:val="24"/>
          <w:szCs w:val="24"/>
        </w:rPr>
      </w:pPr>
      <w:r w:rsidRPr="00922E1E">
        <w:rPr>
          <w:rFonts w:ascii="Arial" w:hAnsi="Arial" w:cs="Arial"/>
          <w:sz w:val="24"/>
          <w:szCs w:val="24"/>
        </w:rPr>
        <w:t>Programa održavanja komunalne infrastrukture za djelatnosti iz članka 22. Zakona o komunalnom gospodarstvu za 2018. godinu.</w:t>
      </w:r>
      <w:r w:rsidRPr="00922E1E">
        <w:rPr>
          <w:rFonts w:ascii="Arial" w:hAnsi="Arial" w:cs="Arial"/>
          <w:color w:val="000000" w:themeColor="text1"/>
          <w:sz w:val="24"/>
        </w:rPr>
        <w:t xml:space="preserve"> </w:t>
      </w:r>
    </w:p>
    <w:p w:rsidR="007D263C" w:rsidRPr="007D263C" w:rsidRDefault="007D263C" w:rsidP="007D263C">
      <w:pPr>
        <w:tabs>
          <w:tab w:val="left" w:pos="3930"/>
        </w:tabs>
        <w:spacing w:after="0" w:line="240" w:lineRule="auto"/>
        <w:ind w:left="1068"/>
        <w:contextualSpacing/>
        <w:jc w:val="both"/>
        <w:rPr>
          <w:rFonts w:ascii="Arial" w:hAnsi="Arial" w:cs="Arial"/>
          <w:sz w:val="24"/>
          <w:szCs w:val="24"/>
        </w:rPr>
      </w:pP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Otvara raspravu po obje </w:t>
      </w:r>
      <w:proofErr w:type="spellStart"/>
      <w:r w:rsidRPr="00922E1E">
        <w:rPr>
          <w:rFonts w:ascii="Arial" w:eastAsia="Times New Roman" w:hAnsi="Arial" w:cs="Arial"/>
          <w:sz w:val="24"/>
          <w:szCs w:val="24"/>
          <w:lang w:eastAsia="hr-HR"/>
        </w:rPr>
        <w:t>podtočke</w:t>
      </w:r>
      <w:proofErr w:type="spellEnd"/>
      <w:r w:rsidRPr="00922E1E">
        <w:rPr>
          <w:rFonts w:ascii="Arial" w:eastAsia="Times New Roman" w:hAnsi="Arial" w:cs="Arial"/>
          <w:sz w:val="24"/>
          <w:szCs w:val="24"/>
          <w:lang w:eastAsia="hr-HR"/>
        </w:rPr>
        <w:t xml:space="preserve"> ove točke dnevnog reda, te konstatira da se nitko nije javio za raspravu, stoga daje na usvajanje Izvješće o izvršenju Programa gradnje objekta i uređaja komunalne infrastrukture za 2018. godinu.</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w:t>
      </w: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ZAKLJUČAK</w:t>
      </w: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prihvaćanju Izvješća o izvršenju Programa gradnje objekata i uređaja komunalne infrastrukture  za 2018. godinu </w:t>
      </w:r>
    </w:p>
    <w:p w:rsidR="00922E1E" w:rsidRPr="00922E1E" w:rsidRDefault="00922E1E" w:rsidP="00922E1E">
      <w:pPr>
        <w:tabs>
          <w:tab w:val="left" w:pos="72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(Zaključak Klasa: 363-01/17-01/67,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2103/01-02-19-17, prilaže s ovom zapisniku i njegov je sastavni dio). </w:t>
      </w:r>
    </w:p>
    <w:p w:rsidR="00922E1E" w:rsidRPr="00922E1E" w:rsidRDefault="00922E1E" w:rsidP="00922E1E">
      <w:pPr>
        <w:tabs>
          <w:tab w:val="left" w:pos="720"/>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b)</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Daje na usvajanje Izvješće o izvršenju Programa održavanja komunalne infrastrukture za djelatnosti iz članaka 22. Zakona o komunalnom gospodarstvu za 2018. godinu.</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ZAKLJUČAK</w:t>
      </w: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prihvaćanju Izvješća o izvršenju Programa održavanja komunalne infrastrukture za djelatnosti iz članka 22. stavka 1. Zakona o komunalnom gospodarstvu za 2018. godinu </w:t>
      </w:r>
    </w:p>
    <w:p w:rsidR="00922E1E" w:rsidRPr="00922E1E" w:rsidRDefault="00922E1E" w:rsidP="00922E1E">
      <w:pPr>
        <w:tabs>
          <w:tab w:val="left" w:pos="72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(Zaključak Klasa: 363-01/17-01/60,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2103/01-02-19-13, prilaže se ovom zapisniku i njegov je sastavni dio). </w:t>
      </w:r>
    </w:p>
    <w:p w:rsidR="00922E1E" w:rsidRPr="00922E1E" w:rsidRDefault="00922E1E" w:rsidP="001C3F09">
      <w:pPr>
        <w:tabs>
          <w:tab w:val="left" w:pos="720"/>
        </w:tabs>
        <w:spacing w:after="0" w:line="240" w:lineRule="auto"/>
        <w:rPr>
          <w:rFonts w:ascii="Arial" w:eastAsia="Times New Roman" w:hAnsi="Arial" w:cs="Arial"/>
          <w:sz w:val="24"/>
          <w:szCs w:val="24"/>
          <w:lang w:eastAsia="hr-HR"/>
        </w:rPr>
      </w:pP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10. </w:t>
      </w:r>
    </w:p>
    <w:p w:rsidR="00922E1E" w:rsidRPr="00922E1E" w:rsidRDefault="00922E1E" w:rsidP="00922E1E">
      <w:pPr>
        <w:tabs>
          <w:tab w:val="left" w:pos="720"/>
        </w:tabs>
        <w:spacing w:after="0" w:line="240" w:lineRule="auto"/>
        <w:jc w:val="center"/>
        <w:rPr>
          <w:rFonts w:ascii="Arial" w:eastAsia="Times New Roman" w:hAnsi="Arial" w:cs="Arial"/>
          <w:sz w:val="24"/>
          <w:szCs w:val="24"/>
          <w:lang w:eastAsia="hr-HR"/>
        </w:rPr>
      </w:pPr>
    </w:p>
    <w:p w:rsidR="00922E1E" w:rsidRPr="00922E1E" w:rsidRDefault="00922E1E" w:rsidP="007D263C">
      <w:pPr>
        <w:tabs>
          <w:tab w:val="left" w:pos="96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uvodne napomene vezane uz Donošenje II. izmjena i dopuna Programa javnih potreba u sportu Grada Bjelovara za 2019. godinu.  </w:t>
      </w:r>
    </w:p>
    <w:p w:rsidR="00922E1E" w:rsidRPr="00922E1E" w:rsidRDefault="00922E1E" w:rsidP="00922E1E">
      <w:pPr>
        <w:tabs>
          <w:tab w:val="left" w:pos="96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Otvara raspravu po ovoj točci dnevnog reda, te konstatira da se nitko nije javio za raspravu stoga daje na usvajanje Prijedlog II. izmjena i dopuna Programa javnih potreba u sportu Grada Bjelovara za 2019. godinu.</w:t>
      </w:r>
    </w:p>
    <w:p w:rsidR="00922E1E" w:rsidRPr="00922E1E" w:rsidRDefault="00922E1E" w:rsidP="00922E1E">
      <w:pPr>
        <w:tabs>
          <w:tab w:val="left" w:pos="96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960"/>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96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II. IZMJENE I DOPUNE </w:t>
      </w:r>
    </w:p>
    <w:p w:rsidR="00922E1E" w:rsidRPr="00922E1E" w:rsidRDefault="00922E1E" w:rsidP="00922E1E">
      <w:pPr>
        <w:tabs>
          <w:tab w:val="left" w:pos="96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Programa javnih potreba u sportu Grada Bjelovara za 2019. godinu</w:t>
      </w:r>
    </w:p>
    <w:p w:rsidR="00922E1E" w:rsidRPr="00922E1E" w:rsidRDefault="00922E1E" w:rsidP="00922E1E">
      <w:pPr>
        <w:tabs>
          <w:tab w:val="left" w:pos="96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(II. Izmjene i dopune Klasa: 620-01/18-01/24,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2103/01-02-19-14, prilaže se ovom zapisniku i njegov je sastavni dio). </w:t>
      </w:r>
    </w:p>
    <w:p w:rsidR="00922E1E" w:rsidRPr="00922E1E" w:rsidRDefault="00922E1E" w:rsidP="00922E1E">
      <w:pPr>
        <w:tabs>
          <w:tab w:val="left" w:pos="960"/>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96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11. </w:t>
      </w:r>
    </w:p>
    <w:p w:rsidR="00922E1E" w:rsidRPr="00922E1E" w:rsidRDefault="00922E1E" w:rsidP="00922E1E">
      <w:pPr>
        <w:tabs>
          <w:tab w:val="left" w:pos="960"/>
        </w:tabs>
        <w:spacing w:after="0" w:line="240" w:lineRule="auto"/>
        <w:jc w:val="center"/>
        <w:rPr>
          <w:rFonts w:ascii="Arial" w:eastAsia="Times New Roman" w:hAnsi="Arial" w:cs="Arial"/>
          <w:b/>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b/>
        <w:t>ANTE TOPALOVIĆ</w:t>
      </w:r>
      <w:r w:rsidRPr="00922E1E">
        <w:rPr>
          <w:rFonts w:ascii="Arial" w:eastAsia="Times New Roman" w:hAnsi="Arial" w:cs="Arial"/>
          <w:sz w:val="24"/>
          <w:szCs w:val="24"/>
          <w:lang w:eastAsia="hr-HR"/>
        </w:rPr>
        <w:t xml:space="preserve"> daje uvodne napomene vezane uz donošenje II. izmjena i dopuna Proračuna Grada Bjelovara za 2019. godinu</w:t>
      </w:r>
      <w:r w:rsidR="007D263C">
        <w:rPr>
          <w:rFonts w:ascii="Arial" w:eastAsia="Times New Roman" w:hAnsi="Arial" w:cs="Arial"/>
          <w:sz w:val="24"/>
          <w:szCs w:val="24"/>
          <w:lang w:eastAsia="hr-HR"/>
        </w:rPr>
        <w:t>.</w:t>
      </w:r>
    </w:p>
    <w:p w:rsidR="00922E1E" w:rsidRPr="00922E1E" w:rsidRDefault="00922E1E" w:rsidP="007D263C">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Otvara raspravu po ovoj točci dnevnog reda, a kako se nitko nije javio za raspravu daje na glasovanje Prijedlog II. izmjena i dopuna Proračuna Grada Bjelovara za 2019. godinu, te nakon glasovanja utvrđuje da je Gradsko vijeće sa 14 glasova „za“ i 6 „uzdržan“ donijelo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II. IZMJENE I DOPUNE </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Proračuna Grada Bjelovara za 2019. godinu </w:t>
      </w:r>
    </w:p>
    <w:p w:rsidR="00922E1E" w:rsidRPr="00922E1E" w:rsidRDefault="00922E1E" w:rsidP="00922E1E">
      <w:pPr>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(II. Izmjene i dopune Klasa: 400-08/19-01/8,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2103/01-02-19-4, prilažu se ovom zapisniku i njegov su sastavni dio). </w:t>
      </w:r>
    </w:p>
    <w:p w:rsidR="00922E1E" w:rsidRPr="00922E1E" w:rsidRDefault="00922E1E" w:rsidP="00922E1E">
      <w:pPr>
        <w:spacing w:after="0" w:line="240" w:lineRule="auto"/>
        <w:jc w:val="center"/>
        <w:rPr>
          <w:rFonts w:ascii="Arial" w:eastAsia="Times New Roman" w:hAnsi="Arial" w:cs="Arial"/>
          <w:b/>
          <w:sz w:val="24"/>
          <w:szCs w:val="24"/>
          <w:lang w:eastAsia="hr-HR"/>
        </w:rPr>
      </w:pP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12. </w:t>
      </w:r>
    </w:p>
    <w:p w:rsidR="00922E1E" w:rsidRPr="00922E1E" w:rsidRDefault="00922E1E" w:rsidP="00922E1E">
      <w:pPr>
        <w:spacing w:after="0" w:line="240" w:lineRule="auto"/>
        <w:jc w:val="center"/>
        <w:rPr>
          <w:rFonts w:ascii="Arial" w:eastAsia="Times New Roman" w:hAnsi="Arial" w:cs="Arial"/>
          <w:b/>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uvodne napomene vezane uz donošenje:</w:t>
      </w:r>
    </w:p>
    <w:p w:rsidR="00922E1E" w:rsidRPr="00922E1E" w:rsidRDefault="00922E1E" w:rsidP="00922E1E">
      <w:pPr>
        <w:numPr>
          <w:ilvl w:val="0"/>
          <w:numId w:val="13"/>
        </w:numPr>
        <w:spacing w:after="0" w:line="240" w:lineRule="auto"/>
        <w:contextualSpacing/>
        <w:jc w:val="both"/>
        <w:rPr>
          <w:rFonts w:ascii="Arial" w:hAnsi="Arial" w:cs="Arial"/>
          <w:sz w:val="24"/>
          <w:szCs w:val="24"/>
        </w:rPr>
      </w:pPr>
      <w:r w:rsidRPr="00922E1E">
        <w:rPr>
          <w:rFonts w:ascii="Arial" w:hAnsi="Arial" w:cs="Arial"/>
          <w:sz w:val="24"/>
          <w:szCs w:val="24"/>
        </w:rPr>
        <w:t>Odluke o zaduženju za dugoročni financijski kredit za izgradnju umjetnog travnjaka na Gradskom stadionu – pomoćno igralište</w:t>
      </w:r>
    </w:p>
    <w:p w:rsidR="00922E1E" w:rsidRPr="00922E1E" w:rsidRDefault="00922E1E" w:rsidP="00922E1E">
      <w:pPr>
        <w:numPr>
          <w:ilvl w:val="0"/>
          <w:numId w:val="13"/>
        </w:numPr>
        <w:spacing w:after="0" w:line="240" w:lineRule="auto"/>
        <w:contextualSpacing/>
        <w:jc w:val="both"/>
        <w:rPr>
          <w:rFonts w:ascii="Arial" w:hAnsi="Arial" w:cs="Arial"/>
          <w:sz w:val="24"/>
          <w:szCs w:val="24"/>
        </w:rPr>
      </w:pPr>
      <w:r w:rsidRPr="00922E1E">
        <w:rPr>
          <w:rFonts w:ascii="Arial" w:hAnsi="Arial" w:cs="Arial"/>
          <w:sz w:val="24"/>
          <w:szCs w:val="24"/>
        </w:rPr>
        <w:t>Odluke o zaduženju za dugoročni financijski kredit za kupnju poslovnih zgrada na lokaciji Ulica A. Trumbića 1b i K. Frankopana 24</w:t>
      </w:r>
    </w:p>
    <w:p w:rsidR="00922E1E" w:rsidRPr="00922E1E" w:rsidRDefault="00922E1E" w:rsidP="00922E1E">
      <w:pPr>
        <w:numPr>
          <w:ilvl w:val="0"/>
          <w:numId w:val="13"/>
        </w:numPr>
        <w:spacing w:after="0" w:line="240" w:lineRule="auto"/>
        <w:contextualSpacing/>
        <w:jc w:val="both"/>
        <w:rPr>
          <w:rFonts w:ascii="Arial" w:hAnsi="Arial" w:cs="Arial"/>
          <w:sz w:val="24"/>
          <w:szCs w:val="24"/>
        </w:rPr>
      </w:pPr>
      <w:r w:rsidRPr="00922E1E">
        <w:rPr>
          <w:rFonts w:ascii="Arial" w:hAnsi="Arial" w:cs="Arial"/>
          <w:sz w:val="24"/>
          <w:szCs w:val="24"/>
        </w:rPr>
        <w:t>Odluke o II. dopuni Odluke o izvršavanju Proračuna Grada Bjelovara za 2019. godinu.</w:t>
      </w:r>
    </w:p>
    <w:p w:rsidR="00922E1E" w:rsidRPr="00922E1E" w:rsidRDefault="00922E1E" w:rsidP="00922E1E">
      <w:pPr>
        <w:spacing w:after="0" w:line="240" w:lineRule="auto"/>
        <w:contextualSpacing/>
        <w:jc w:val="both"/>
        <w:rPr>
          <w:rFonts w:ascii="Arial" w:hAnsi="Arial" w:cs="Arial"/>
          <w:sz w:val="24"/>
          <w:szCs w:val="24"/>
        </w:rPr>
      </w:pPr>
    </w:p>
    <w:p w:rsidR="00922E1E" w:rsidRDefault="00922E1E" w:rsidP="00922E1E">
      <w:pPr>
        <w:spacing w:after="0" w:line="240" w:lineRule="auto"/>
        <w:contextualSpacing/>
        <w:jc w:val="both"/>
        <w:rPr>
          <w:rFonts w:ascii="Arial" w:hAnsi="Arial" w:cs="Arial"/>
          <w:sz w:val="24"/>
          <w:szCs w:val="24"/>
        </w:rPr>
      </w:pPr>
      <w:r w:rsidRPr="00922E1E">
        <w:rPr>
          <w:rFonts w:ascii="Arial" w:hAnsi="Arial" w:cs="Arial"/>
          <w:sz w:val="24"/>
          <w:szCs w:val="24"/>
        </w:rPr>
        <w:tab/>
        <w:t xml:space="preserve">Otvara raspravu po svim </w:t>
      </w:r>
      <w:proofErr w:type="spellStart"/>
      <w:r w:rsidRPr="00922E1E">
        <w:rPr>
          <w:rFonts w:ascii="Arial" w:hAnsi="Arial" w:cs="Arial"/>
          <w:sz w:val="24"/>
          <w:szCs w:val="24"/>
        </w:rPr>
        <w:t>podtočkama</w:t>
      </w:r>
      <w:proofErr w:type="spellEnd"/>
      <w:r w:rsidRPr="00922E1E">
        <w:rPr>
          <w:rFonts w:ascii="Arial" w:hAnsi="Arial" w:cs="Arial"/>
          <w:sz w:val="24"/>
          <w:szCs w:val="24"/>
        </w:rPr>
        <w:t xml:space="preserve"> ove točke dnevnog reda. </w:t>
      </w:r>
    </w:p>
    <w:p w:rsidR="007D263C" w:rsidRDefault="007D263C" w:rsidP="00922E1E">
      <w:pPr>
        <w:spacing w:after="0" w:line="240" w:lineRule="auto"/>
        <w:contextualSpacing/>
        <w:jc w:val="both"/>
        <w:rPr>
          <w:rFonts w:ascii="Arial" w:hAnsi="Arial" w:cs="Arial"/>
          <w:sz w:val="24"/>
          <w:szCs w:val="24"/>
        </w:rPr>
      </w:pPr>
    </w:p>
    <w:p w:rsidR="007D263C" w:rsidRPr="00922E1E" w:rsidRDefault="007D263C" w:rsidP="00922E1E">
      <w:pPr>
        <w:spacing w:after="0" w:line="240" w:lineRule="auto"/>
        <w:contextualSpacing/>
        <w:jc w:val="both"/>
        <w:rPr>
          <w:rFonts w:ascii="Arial" w:hAnsi="Arial" w:cs="Arial"/>
          <w:sz w:val="24"/>
          <w:szCs w:val="24"/>
        </w:rPr>
      </w:pPr>
      <w:r>
        <w:rPr>
          <w:rFonts w:ascii="Arial" w:hAnsi="Arial" w:cs="Arial"/>
          <w:sz w:val="24"/>
          <w:szCs w:val="24"/>
        </w:rPr>
        <w:tab/>
        <w:t xml:space="preserve">U raspravi su sudjelovali Jasna </w:t>
      </w:r>
      <w:proofErr w:type="spellStart"/>
      <w:r>
        <w:rPr>
          <w:rFonts w:ascii="Arial" w:hAnsi="Arial" w:cs="Arial"/>
          <w:sz w:val="24"/>
          <w:szCs w:val="24"/>
        </w:rPr>
        <w:t>Višnjević</w:t>
      </w:r>
      <w:proofErr w:type="spellEnd"/>
      <w:r>
        <w:rPr>
          <w:rFonts w:ascii="Arial" w:hAnsi="Arial" w:cs="Arial"/>
          <w:sz w:val="24"/>
          <w:szCs w:val="24"/>
        </w:rPr>
        <w:t xml:space="preserve">, Dario </w:t>
      </w:r>
      <w:proofErr w:type="spellStart"/>
      <w:r>
        <w:rPr>
          <w:rFonts w:ascii="Arial" w:hAnsi="Arial" w:cs="Arial"/>
          <w:sz w:val="24"/>
          <w:szCs w:val="24"/>
        </w:rPr>
        <w:t>Hrebak</w:t>
      </w:r>
      <w:proofErr w:type="spellEnd"/>
      <w:r>
        <w:rPr>
          <w:rFonts w:ascii="Arial" w:hAnsi="Arial" w:cs="Arial"/>
          <w:sz w:val="24"/>
          <w:szCs w:val="24"/>
        </w:rPr>
        <w:t xml:space="preserve"> i  Antun </w:t>
      </w:r>
      <w:proofErr w:type="spellStart"/>
      <w:r>
        <w:rPr>
          <w:rFonts w:ascii="Arial" w:hAnsi="Arial" w:cs="Arial"/>
          <w:sz w:val="24"/>
          <w:szCs w:val="24"/>
        </w:rPr>
        <w:t>Korušec</w:t>
      </w:r>
      <w:proofErr w:type="spellEnd"/>
      <w:r>
        <w:rPr>
          <w:rFonts w:ascii="Arial" w:hAnsi="Arial" w:cs="Arial"/>
          <w:sz w:val="24"/>
          <w:szCs w:val="24"/>
        </w:rPr>
        <w:t xml:space="preserve">. </w:t>
      </w:r>
    </w:p>
    <w:p w:rsidR="00922E1E" w:rsidRPr="001C3F09" w:rsidRDefault="00922E1E" w:rsidP="00922E1E">
      <w:pPr>
        <w:spacing w:after="0" w:line="240" w:lineRule="auto"/>
        <w:contextualSpacing/>
        <w:jc w:val="both"/>
        <w:rPr>
          <w:rFonts w:ascii="Arial" w:hAnsi="Arial" w:cs="Arial"/>
          <w:sz w:val="24"/>
          <w:szCs w:val="24"/>
        </w:rPr>
      </w:pPr>
    </w:p>
    <w:p w:rsidR="00922E1E" w:rsidRPr="00922E1E" w:rsidRDefault="00922E1E" w:rsidP="00922E1E">
      <w:pPr>
        <w:spacing w:after="0" w:line="240" w:lineRule="auto"/>
        <w:contextualSpacing/>
        <w:jc w:val="both"/>
        <w:rPr>
          <w:rFonts w:ascii="Arial" w:hAnsi="Arial" w:cs="Arial"/>
          <w:sz w:val="24"/>
        </w:rPr>
      </w:pPr>
      <w:r w:rsidRPr="00922E1E">
        <w:rPr>
          <w:rFonts w:ascii="Arial" w:hAnsi="Arial" w:cs="Arial"/>
          <w:sz w:val="24"/>
        </w:rPr>
        <w:tab/>
        <w:t xml:space="preserve">Na sjednicu dolazi Vedran </w:t>
      </w:r>
      <w:proofErr w:type="spellStart"/>
      <w:r w:rsidRPr="00922E1E">
        <w:rPr>
          <w:rFonts w:ascii="Arial" w:hAnsi="Arial" w:cs="Arial"/>
          <w:sz w:val="24"/>
        </w:rPr>
        <w:t>Smešnjak</w:t>
      </w:r>
      <w:proofErr w:type="spellEnd"/>
      <w:r w:rsidRPr="00922E1E">
        <w:rPr>
          <w:rFonts w:ascii="Arial" w:hAnsi="Arial" w:cs="Arial"/>
          <w:sz w:val="24"/>
        </w:rPr>
        <w:t xml:space="preserve"> pa je na sjednici nazočan 21 vijećnik. </w:t>
      </w:r>
    </w:p>
    <w:p w:rsidR="00922E1E" w:rsidRPr="00922E1E" w:rsidRDefault="00922E1E" w:rsidP="00922E1E">
      <w:pPr>
        <w:spacing w:after="0" w:line="240" w:lineRule="auto"/>
        <w:contextualSpacing/>
        <w:jc w:val="both"/>
        <w:rPr>
          <w:rFonts w:ascii="Arial" w:hAnsi="Arial" w:cs="Arial"/>
          <w:sz w:val="24"/>
        </w:rPr>
      </w:pPr>
    </w:p>
    <w:p w:rsidR="00922E1E" w:rsidRPr="00922E1E" w:rsidRDefault="00922E1E" w:rsidP="007D263C">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konstatira da se više nitko nije javio za raspravu, stoga daje na usvajanje  Prijedlog odluke o zaduženju za dugoročni financijski kredit za izgradnju umjetnog travnjaka na Gradskom stadionu – pomoćno igralište.</w:t>
      </w:r>
    </w:p>
    <w:p w:rsidR="00922E1E" w:rsidRPr="00922E1E" w:rsidRDefault="00922E1E" w:rsidP="001C3F09">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Nakon glasovanja utvrđuje da je Gradsko vijeće jednoglasno donijelo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zaduženju za dugoročni financijski kredit za izgradnju umjetnog travnjaka na Gradskom stadionu – pomoćno igralište </w:t>
      </w:r>
    </w:p>
    <w:p w:rsidR="00922E1E" w:rsidRPr="00922E1E" w:rsidRDefault="00922E1E" w:rsidP="00922E1E">
      <w:pPr>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403-02/19-01/05,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2103/01-02-19-4, prilaže se ovom zapisniku i njegov je sastavni dio). </w:t>
      </w:r>
    </w:p>
    <w:p w:rsidR="00922E1E" w:rsidRPr="00922E1E" w:rsidRDefault="00922E1E" w:rsidP="00922E1E">
      <w:pPr>
        <w:spacing w:after="0" w:line="240" w:lineRule="auto"/>
        <w:jc w:val="center"/>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b)</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Daje na usvajanje Prijedlog odluke o zaduženju za dugoročni financijski kredit za kupnju poslovnih zgrada na lokaciji Ulica A. Trumbića 1b i K. Frankopana 24.</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Default="00922E1E" w:rsidP="00922E1E">
      <w:pPr>
        <w:spacing w:after="0" w:line="240" w:lineRule="auto"/>
        <w:jc w:val="both"/>
        <w:rPr>
          <w:rFonts w:ascii="Arial" w:eastAsia="Times New Roman" w:hAnsi="Arial" w:cs="Arial"/>
          <w:b/>
          <w:sz w:val="24"/>
          <w:szCs w:val="24"/>
          <w:lang w:eastAsia="hr-HR"/>
        </w:rPr>
      </w:pPr>
    </w:p>
    <w:p w:rsidR="001C3F09" w:rsidRDefault="001C3F09" w:rsidP="00922E1E">
      <w:pPr>
        <w:spacing w:after="0" w:line="240" w:lineRule="auto"/>
        <w:jc w:val="both"/>
        <w:rPr>
          <w:rFonts w:ascii="Arial" w:eastAsia="Times New Roman" w:hAnsi="Arial" w:cs="Arial"/>
          <w:b/>
          <w:sz w:val="24"/>
          <w:szCs w:val="24"/>
          <w:lang w:eastAsia="hr-HR"/>
        </w:rPr>
      </w:pPr>
    </w:p>
    <w:p w:rsidR="001C3F09" w:rsidRPr="00922E1E" w:rsidRDefault="001C3F09" w:rsidP="00922E1E">
      <w:pPr>
        <w:spacing w:after="0" w:line="240" w:lineRule="auto"/>
        <w:jc w:val="both"/>
        <w:rPr>
          <w:rFonts w:ascii="Arial" w:eastAsia="Times New Roman" w:hAnsi="Arial" w:cs="Arial"/>
          <w:b/>
          <w:sz w:val="24"/>
          <w:szCs w:val="24"/>
          <w:lang w:eastAsia="hr-HR"/>
        </w:rPr>
      </w:pP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lastRenderedPageBreak/>
        <w:t>ODLUKU</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 zaduženju za dugoročni financijski kredit za kupnju poslovnih zgrada na lokaciji Ulica a. Trumbića 1b i K. Frankopana 24</w:t>
      </w:r>
    </w:p>
    <w:p w:rsidR="00922E1E" w:rsidRPr="00922E1E" w:rsidRDefault="00922E1E" w:rsidP="00922E1E">
      <w:pPr>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403-02/19-01/06,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2103/01-02-19-4, prilaže se ovom zapisniku i njegov je sastavni dio). </w:t>
      </w:r>
    </w:p>
    <w:p w:rsidR="00922E1E" w:rsidRPr="00922E1E" w:rsidRDefault="00922E1E" w:rsidP="00922E1E">
      <w:pPr>
        <w:spacing w:after="0" w:line="240" w:lineRule="auto"/>
        <w:jc w:val="center"/>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c)</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7D263C">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na usvajanje Prijedlog odluke o II. dopuni Odluke o izvršavanju Proračuna Grada Bjelovara za 2019. godinu.</w:t>
      </w:r>
    </w:p>
    <w:p w:rsidR="00922E1E" w:rsidRPr="00922E1E" w:rsidRDefault="00922E1E" w:rsidP="001C3F09">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Nakon glasovanja utvrđuje da je Gradsko vijeće jednoglasno donijelo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ODLUKU </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II. dopuni Odluke o izvršavanju Proračuna Grada Bjelovara </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za 2019. godinu </w:t>
      </w:r>
    </w:p>
    <w:p w:rsidR="00922E1E" w:rsidRPr="00922E1E" w:rsidRDefault="00922E1E" w:rsidP="00922E1E">
      <w:pPr>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400-08/19-01/04,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2103/01-02-19-8, prilaže se ovom zapisniku i njegov je sastavni dio). </w:t>
      </w:r>
    </w:p>
    <w:p w:rsidR="00922E1E" w:rsidRPr="00922E1E" w:rsidRDefault="00922E1E" w:rsidP="00922E1E">
      <w:pPr>
        <w:spacing w:after="0" w:line="240" w:lineRule="auto"/>
        <w:jc w:val="center"/>
        <w:rPr>
          <w:rFonts w:ascii="Arial" w:eastAsia="Times New Roman" w:hAnsi="Arial" w:cs="Arial"/>
          <w:b/>
          <w:sz w:val="24"/>
          <w:szCs w:val="24"/>
          <w:lang w:eastAsia="hr-HR"/>
        </w:rPr>
      </w:pP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TOČKA 13.</w:t>
      </w:r>
    </w:p>
    <w:p w:rsidR="00922E1E" w:rsidRPr="00922E1E" w:rsidRDefault="00922E1E" w:rsidP="00922E1E">
      <w:pPr>
        <w:spacing w:after="0" w:line="240" w:lineRule="auto"/>
        <w:jc w:val="center"/>
        <w:rPr>
          <w:rFonts w:ascii="Arial" w:eastAsia="Times New Roman" w:hAnsi="Arial" w:cs="Arial"/>
          <w:b/>
          <w:sz w:val="24"/>
          <w:szCs w:val="24"/>
          <w:lang w:eastAsia="hr-HR"/>
        </w:rPr>
      </w:pPr>
    </w:p>
    <w:p w:rsidR="00922E1E" w:rsidRPr="00922E1E" w:rsidRDefault="00922E1E" w:rsidP="00922E1E">
      <w:p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uvodne napomene vezane uz donošenje:</w:t>
      </w:r>
    </w:p>
    <w:p w:rsidR="00922E1E" w:rsidRPr="00922E1E" w:rsidRDefault="00922E1E" w:rsidP="00922E1E">
      <w:pPr>
        <w:numPr>
          <w:ilvl w:val="0"/>
          <w:numId w:val="15"/>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Odluke o kupnji dvokatne stambeno poslovne zgrade u Ul. </w:t>
      </w:r>
      <w:proofErr w:type="spellStart"/>
      <w:r w:rsidRPr="00922E1E">
        <w:rPr>
          <w:rFonts w:ascii="Arial" w:eastAsia="Times New Roman" w:hAnsi="Arial" w:cs="Arial"/>
          <w:color w:val="000000"/>
          <w:sz w:val="24"/>
          <w:szCs w:val="24"/>
          <w:lang w:eastAsia="hr-HR"/>
        </w:rPr>
        <w:t>A.Trumbića</w:t>
      </w:r>
      <w:proofErr w:type="spellEnd"/>
      <w:r w:rsidRPr="00922E1E">
        <w:rPr>
          <w:rFonts w:ascii="Arial" w:eastAsia="Times New Roman" w:hAnsi="Arial" w:cs="Arial"/>
          <w:color w:val="000000"/>
          <w:sz w:val="24"/>
          <w:szCs w:val="24"/>
          <w:lang w:eastAsia="hr-HR"/>
        </w:rPr>
        <w:t xml:space="preserve"> 1b, Bjelovar;</w:t>
      </w:r>
    </w:p>
    <w:p w:rsidR="00922E1E" w:rsidRPr="00922E1E" w:rsidRDefault="00922E1E" w:rsidP="00922E1E">
      <w:pPr>
        <w:numPr>
          <w:ilvl w:val="0"/>
          <w:numId w:val="15"/>
        </w:numPr>
        <w:spacing w:after="0" w:line="240" w:lineRule="auto"/>
        <w:jc w:val="both"/>
        <w:rPr>
          <w:rFonts w:ascii="Arial" w:eastAsia="Times New Roman" w:hAnsi="Arial" w:cs="Arial"/>
          <w:color w:val="000000"/>
          <w:sz w:val="24"/>
          <w:szCs w:val="24"/>
          <w:lang w:eastAsia="hr-HR"/>
        </w:rPr>
      </w:pPr>
      <w:r w:rsidRPr="00922E1E">
        <w:rPr>
          <w:rFonts w:ascii="Arial" w:eastAsia="Times New Roman" w:hAnsi="Arial" w:cs="Arial"/>
          <w:color w:val="000000"/>
          <w:sz w:val="24"/>
          <w:szCs w:val="24"/>
          <w:lang w:eastAsia="hr-HR"/>
        </w:rPr>
        <w:t xml:space="preserve">Odluke o kupnji poslovnog prostora – poslovni centar i tržnica u Ul. </w:t>
      </w:r>
      <w:proofErr w:type="spellStart"/>
      <w:r w:rsidRPr="00922E1E">
        <w:rPr>
          <w:rFonts w:ascii="Arial" w:eastAsia="Times New Roman" w:hAnsi="Arial" w:cs="Arial"/>
          <w:color w:val="000000"/>
          <w:sz w:val="24"/>
          <w:szCs w:val="24"/>
          <w:lang w:eastAsia="hr-HR"/>
        </w:rPr>
        <w:t>K.Frankopana</w:t>
      </w:r>
      <w:proofErr w:type="spellEnd"/>
      <w:r w:rsidRPr="00922E1E">
        <w:rPr>
          <w:rFonts w:ascii="Arial" w:eastAsia="Times New Roman" w:hAnsi="Arial" w:cs="Arial"/>
          <w:color w:val="000000"/>
          <w:sz w:val="24"/>
          <w:szCs w:val="24"/>
          <w:lang w:eastAsia="hr-HR"/>
        </w:rPr>
        <w:t xml:space="preserve"> 24, Bjelovar</w:t>
      </w:r>
      <w:r w:rsidR="001C3F09">
        <w:rPr>
          <w:rFonts w:ascii="Arial" w:eastAsia="Times New Roman" w:hAnsi="Arial" w:cs="Arial"/>
          <w:color w:val="000000"/>
          <w:sz w:val="24"/>
          <w:szCs w:val="24"/>
          <w:lang w:eastAsia="hr-HR"/>
        </w:rPr>
        <w:t>.</w:t>
      </w:r>
      <w:r w:rsidRPr="00922E1E">
        <w:rPr>
          <w:rFonts w:ascii="Arial" w:eastAsia="Times New Roman" w:hAnsi="Arial" w:cs="Arial"/>
          <w:color w:val="000000"/>
          <w:sz w:val="24"/>
          <w:szCs w:val="24"/>
          <w:lang w:eastAsia="hr-HR"/>
        </w:rPr>
        <w:t xml:space="preserve"> </w:t>
      </w:r>
    </w:p>
    <w:p w:rsidR="00922E1E" w:rsidRPr="00922E1E" w:rsidRDefault="00922E1E" w:rsidP="00922E1E">
      <w:pPr>
        <w:spacing w:after="0" w:line="240" w:lineRule="auto"/>
        <w:rPr>
          <w:rFonts w:ascii="Arial" w:eastAsia="Times New Roman" w:hAnsi="Arial" w:cs="Arial"/>
          <w:sz w:val="24"/>
          <w:szCs w:val="24"/>
          <w:lang w:eastAsia="hr-HR"/>
        </w:rPr>
      </w:pPr>
    </w:p>
    <w:p w:rsidR="00922E1E" w:rsidRPr="00922E1E" w:rsidRDefault="00922E1E" w:rsidP="007D263C">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Otvara raspravu po obadvije </w:t>
      </w:r>
      <w:proofErr w:type="spellStart"/>
      <w:r w:rsidRPr="00922E1E">
        <w:rPr>
          <w:rFonts w:ascii="Arial" w:eastAsia="Times New Roman" w:hAnsi="Arial" w:cs="Arial"/>
          <w:sz w:val="24"/>
          <w:szCs w:val="24"/>
          <w:lang w:eastAsia="hr-HR"/>
        </w:rPr>
        <w:t>podtočke</w:t>
      </w:r>
      <w:proofErr w:type="spellEnd"/>
      <w:r w:rsidRPr="00922E1E">
        <w:rPr>
          <w:rFonts w:ascii="Arial" w:eastAsia="Times New Roman" w:hAnsi="Arial" w:cs="Arial"/>
          <w:sz w:val="24"/>
          <w:szCs w:val="24"/>
          <w:lang w:eastAsia="hr-HR"/>
        </w:rPr>
        <w:t xml:space="preserve"> ove točke dnevnog reda, te konstatira da se nitko nije javio za raspravu, stoga daje na usvajanje Konačni prijedlog odluke o kupnji dvokatne stambeno poslovne zgrade u Ul. A. </w:t>
      </w:r>
      <w:proofErr w:type="spellStart"/>
      <w:r w:rsidRPr="00922E1E">
        <w:rPr>
          <w:rFonts w:ascii="Arial" w:eastAsia="Times New Roman" w:hAnsi="Arial" w:cs="Arial"/>
          <w:sz w:val="24"/>
          <w:szCs w:val="24"/>
          <w:lang w:eastAsia="hr-HR"/>
        </w:rPr>
        <w:t>Trubića</w:t>
      </w:r>
      <w:proofErr w:type="spellEnd"/>
      <w:r w:rsidRPr="00922E1E">
        <w:rPr>
          <w:rFonts w:ascii="Arial" w:eastAsia="Times New Roman" w:hAnsi="Arial" w:cs="Arial"/>
          <w:sz w:val="24"/>
          <w:szCs w:val="24"/>
          <w:lang w:eastAsia="hr-HR"/>
        </w:rPr>
        <w:t xml:space="preserve"> 1b, Bjelovar.</w:t>
      </w:r>
    </w:p>
    <w:p w:rsidR="00922E1E" w:rsidRPr="00922E1E" w:rsidRDefault="00922E1E" w:rsidP="001C3F09">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Nakon glasovanja utvrđuje da je Gradsko vijeće jednoglasno donijelo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 kupnji dvokatne stambeno poslovne zgrade u Ul. A. Trumbića 1b, Bjelovar</w:t>
      </w:r>
    </w:p>
    <w:p w:rsidR="00922E1E" w:rsidRPr="00922E1E" w:rsidRDefault="00922E1E" w:rsidP="00922E1E">
      <w:pPr>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372-01/19-01/11,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2103/01-02-19-12, prilaže se ovom zapisniku i njegov je sastavni dio) </w:t>
      </w:r>
    </w:p>
    <w:p w:rsidR="00922E1E" w:rsidRPr="00922E1E" w:rsidRDefault="00922E1E" w:rsidP="00922E1E">
      <w:pPr>
        <w:spacing w:after="0" w:line="240" w:lineRule="auto"/>
        <w:jc w:val="center"/>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b)</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7D263C">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na usvajanje Prijedlog odluke o kupnji poslovnog prostora – poslovni centar i tržnica u Ul. K. Frankopana 24.</w:t>
      </w:r>
    </w:p>
    <w:p w:rsidR="00922E1E" w:rsidRPr="00922E1E" w:rsidRDefault="00922E1E" w:rsidP="007D263C">
      <w:pPr>
        <w:spacing w:after="0" w:line="240" w:lineRule="auto"/>
        <w:ind w:firstLine="708"/>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Nakon glasovanja utvrđuje da je Gradsko vijeće jednoglasno donijelo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ODLUKU </w:t>
      </w:r>
    </w:p>
    <w:p w:rsidR="001C3F09"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 kupnji poslovnog prostora – poslovni centar i tržnica u</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 Ul. K. Frankopana 24, Bjelovar </w:t>
      </w:r>
    </w:p>
    <w:p w:rsidR="00922E1E" w:rsidRDefault="00922E1E" w:rsidP="00922E1E">
      <w:pPr>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372-01/19-01/12,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2103/01-02-19-14, prilaže se ovom zapisniku i njegov je sastavni dio). </w:t>
      </w:r>
    </w:p>
    <w:p w:rsidR="001C3F09" w:rsidRPr="00922E1E" w:rsidRDefault="001C3F09" w:rsidP="00922E1E">
      <w:pPr>
        <w:spacing w:after="0" w:line="240" w:lineRule="auto"/>
        <w:jc w:val="center"/>
        <w:rPr>
          <w:rFonts w:ascii="Arial" w:eastAsia="Times New Roman" w:hAnsi="Arial" w:cs="Arial"/>
          <w:sz w:val="24"/>
          <w:szCs w:val="24"/>
          <w:lang w:eastAsia="hr-HR"/>
        </w:rPr>
      </w:pPr>
    </w:p>
    <w:p w:rsidR="00922E1E" w:rsidRPr="00922E1E" w:rsidRDefault="00922E1E" w:rsidP="007D263C">
      <w:pPr>
        <w:spacing w:after="0" w:line="240" w:lineRule="auto"/>
        <w:rPr>
          <w:rFonts w:ascii="Arial" w:eastAsia="Times New Roman" w:hAnsi="Arial" w:cs="Arial"/>
          <w:b/>
          <w:sz w:val="24"/>
          <w:szCs w:val="24"/>
          <w:lang w:eastAsia="hr-HR"/>
        </w:rPr>
      </w:pP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lastRenderedPageBreak/>
        <w:t xml:space="preserve">TOČKA 14. </w:t>
      </w:r>
    </w:p>
    <w:p w:rsidR="00922E1E" w:rsidRPr="00922E1E" w:rsidRDefault="00922E1E" w:rsidP="00922E1E">
      <w:pPr>
        <w:spacing w:after="0" w:line="240" w:lineRule="auto"/>
        <w:jc w:val="center"/>
        <w:rPr>
          <w:rFonts w:ascii="Arial" w:eastAsia="Times New Roman" w:hAnsi="Arial" w:cs="Arial"/>
          <w:b/>
          <w:sz w:val="24"/>
          <w:szCs w:val="24"/>
          <w:lang w:eastAsia="hr-HR"/>
        </w:rPr>
      </w:pPr>
    </w:p>
    <w:p w:rsidR="007D263C" w:rsidRPr="00922E1E" w:rsidRDefault="00922E1E" w:rsidP="007D263C">
      <w:pPr>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b/>
      </w:r>
      <w:r w:rsidR="001C3F09">
        <w:rPr>
          <w:rFonts w:ascii="Arial" w:eastAsia="Times New Roman" w:hAnsi="Arial" w:cs="Arial"/>
          <w:b/>
          <w:sz w:val="24"/>
          <w:szCs w:val="24"/>
          <w:lang w:eastAsia="hr-HR"/>
        </w:rPr>
        <w:t xml:space="preserve">    </w:t>
      </w:r>
      <w:r w:rsidRPr="00922E1E">
        <w:rPr>
          <w:rFonts w:ascii="Arial" w:eastAsia="Times New Roman" w:hAnsi="Arial" w:cs="Arial"/>
          <w:b/>
          <w:sz w:val="24"/>
          <w:szCs w:val="24"/>
          <w:lang w:eastAsia="hr-HR"/>
        </w:rPr>
        <w:t xml:space="preserve">ANTE TOPALOVIĆ </w:t>
      </w:r>
      <w:r w:rsidRPr="00922E1E">
        <w:rPr>
          <w:rFonts w:ascii="Arial" w:eastAsia="Times New Roman" w:hAnsi="Arial" w:cs="Arial"/>
          <w:sz w:val="24"/>
          <w:szCs w:val="24"/>
          <w:lang w:eastAsia="hr-HR"/>
        </w:rPr>
        <w:t>daje uvodne napomene vezane uz donošenje Odluke o gospodarenju nekretninama u vlasništvu Grada Bjelovara.</w:t>
      </w:r>
    </w:p>
    <w:p w:rsidR="00922E1E" w:rsidRPr="00922E1E" w:rsidRDefault="001C3F09" w:rsidP="00922E1E">
      <w:pPr>
        <w:tabs>
          <w:tab w:val="left" w:pos="915"/>
        </w:tabs>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r>
      <w:r w:rsidR="007D263C">
        <w:rPr>
          <w:rFonts w:ascii="Arial" w:eastAsia="Times New Roman" w:hAnsi="Arial" w:cs="Arial"/>
          <w:sz w:val="24"/>
          <w:szCs w:val="24"/>
          <w:lang w:eastAsia="hr-HR"/>
        </w:rPr>
        <w:t>O</w:t>
      </w:r>
      <w:r w:rsidR="00922E1E" w:rsidRPr="00922E1E">
        <w:rPr>
          <w:rFonts w:ascii="Arial" w:eastAsia="Times New Roman" w:hAnsi="Arial" w:cs="Arial"/>
          <w:sz w:val="24"/>
          <w:szCs w:val="24"/>
          <w:lang w:eastAsia="hr-HR"/>
        </w:rPr>
        <w:t>tvara raspravu po ovoj točci dnevnog reda, te konstatira da se nitko nije javio za raspravu, stoga daje na usvajanje Prijedlog odluke o gospodarenju nekretninama u vlasništvu Grada Bjelovara.</w:t>
      </w:r>
    </w:p>
    <w:p w:rsidR="00922E1E" w:rsidRPr="00922E1E" w:rsidRDefault="00922E1E" w:rsidP="00922E1E">
      <w:pPr>
        <w:tabs>
          <w:tab w:val="left" w:pos="915"/>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915"/>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91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tabs>
          <w:tab w:val="left" w:pos="91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gospodarenju nekretninama u vlasništvu Grada Bjelovara </w:t>
      </w:r>
    </w:p>
    <w:p w:rsidR="00922E1E" w:rsidRPr="00922E1E" w:rsidRDefault="00922E1E" w:rsidP="00922E1E">
      <w:pPr>
        <w:tabs>
          <w:tab w:val="left" w:pos="915"/>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940-01/19-01/20,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2103/01-02-19-6 prilaže se ovom zapisniku i njegov je sastavni dio).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TOČKA 15.</w:t>
      </w:r>
    </w:p>
    <w:p w:rsidR="00922E1E" w:rsidRPr="00922E1E" w:rsidRDefault="00922E1E" w:rsidP="00922E1E">
      <w:pPr>
        <w:spacing w:after="0" w:line="240" w:lineRule="auto"/>
        <w:jc w:val="center"/>
        <w:rPr>
          <w:rFonts w:ascii="Arial" w:eastAsia="Times New Roman" w:hAnsi="Arial" w:cs="Arial"/>
          <w:b/>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 xml:space="preserve">ANTE TOPALOVIĆ </w:t>
      </w:r>
      <w:r w:rsidRPr="00922E1E">
        <w:rPr>
          <w:rFonts w:ascii="Arial" w:eastAsia="Times New Roman" w:hAnsi="Arial" w:cs="Arial"/>
          <w:sz w:val="24"/>
          <w:szCs w:val="24"/>
          <w:lang w:eastAsia="hr-HR"/>
        </w:rPr>
        <w:t>daje uvodne napomene vezane uz donošenje:</w:t>
      </w:r>
    </w:p>
    <w:p w:rsidR="00922E1E" w:rsidRPr="00922E1E" w:rsidRDefault="00922E1E" w:rsidP="00922E1E">
      <w:pPr>
        <w:numPr>
          <w:ilvl w:val="0"/>
          <w:numId w:val="18"/>
        </w:numPr>
        <w:tabs>
          <w:tab w:val="left" w:pos="945"/>
        </w:tabs>
        <w:spacing w:after="0" w:line="240" w:lineRule="auto"/>
        <w:contextualSpacing/>
        <w:jc w:val="both"/>
        <w:rPr>
          <w:rFonts w:ascii="Arial" w:hAnsi="Arial" w:cs="Arial"/>
          <w:sz w:val="24"/>
          <w:szCs w:val="24"/>
        </w:rPr>
      </w:pPr>
      <w:r w:rsidRPr="00922E1E">
        <w:rPr>
          <w:rFonts w:ascii="Arial" w:hAnsi="Arial" w:cs="Arial"/>
          <w:sz w:val="24"/>
          <w:szCs w:val="24"/>
        </w:rPr>
        <w:t xml:space="preserve">Odluke o prijenosu prava vlasništva na zgradi učeničkog doma, </w:t>
      </w:r>
      <w:proofErr w:type="spellStart"/>
      <w:r w:rsidRPr="00922E1E">
        <w:rPr>
          <w:rFonts w:ascii="Arial" w:hAnsi="Arial" w:cs="Arial"/>
          <w:sz w:val="24"/>
          <w:szCs w:val="24"/>
        </w:rPr>
        <w:t>čkbr</w:t>
      </w:r>
      <w:proofErr w:type="spellEnd"/>
      <w:r w:rsidRPr="00922E1E">
        <w:rPr>
          <w:rFonts w:ascii="Arial" w:hAnsi="Arial" w:cs="Arial"/>
          <w:sz w:val="24"/>
          <w:szCs w:val="24"/>
        </w:rPr>
        <w:t>. 501/36 k.o. Grad Bjelovar na Dom učenika srednjih škola Bjelovar</w:t>
      </w:r>
    </w:p>
    <w:p w:rsidR="00EE794E" w:rsidRDefault="00922E1E" w:rsidP="00922E1E">
      <w:pPr>
        <w:numPr>
          <w:ilvl w:val="0"/>
          <w:numId w:val="18"/>
        </w:numPr>
        <w:tabs>
          <w:tab w:val="left" w:pos="945"/>
        </w:tabs>
        <w:spacing w:after="0" w:line="240" w:lineRule="auto"/>
        <w:contextualSpacing/>
        <w:jc w:val="both"/>
        <w:rPr>
          <w:rFonts w:ascii="Arial" w:hAnsi="Arial" w:cs="Arial"/>
          <w:sz w:val="24"/>
          <w:szCs w:val="24"/>
        </w:rPr>
      </w:pPr>
      <w:r w:rsidRPr="00922E1E">
        <w:rPr>
          <w:rFonts w:ascii="Arial" w:hAnsi="Arial" w:cs="Arial"/>
          <w:sz w:val="24"/>
          <w:szCs w:val="24"/>
        </w:rPr>
        <w:t>Odluke o prijenosu prava vlasništva Dvorane europskih prvaka na IV. osnovnu školu Bjelovar.</w:t>
      </w:r>
    </w:p>
    <w:p w:rsidR="00922E1E" w:rsidRPr="00EE794E" w:rsidRDefault="00922E1E" w:rsidP="00EE794E">
      <w:pPr>
        <w:tabs>
          <w:tab w:val="left" w:pos="945"/>
        </w:tabs>
        <w:spacing w:after="0" w:line="240" w:lineRule="auto"/>
        <w:ind w:left="720"/>
        <w:contextualSpacing/>
        <w:jc w:val="both"/>
        <w:rPr>
          <w:rFonts w:ascii="Arial" w:hAnsi="Arial" w:cs="Arial"/>
          <w:sz w:val="24"/>
          <w:szCs w:val="24"/>
        </w:rPr>
      </w:pPr>
      <w:r w:rsidRPr="00EE794E">
        <w:rPr>
          <w:rFonts w:ascii="Arial" w:eastAsia="Times New Roman" w:hAnsi="Arial" w:cs="Arial"/>
          <w:sz w:val="24"/>
          <w:szCs w:val="24"/>
          <w:lang w:eastAsia="hr-HR"/>
        </w:rPr>
        <w:t xml:space="preserve">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Times New Roman" w:eastAsia="Times New Roman" w:hAnsi="Times New Roman" w:cs="Times New Roman"/>
          <w:sz w:val="24"/>
          <w:szCs w:val="24"/>
          <w:lang w:eastAsia="hr-HR"/>
        </w:rPr>
        <w:tab/>
      </w:r>
      <w:r w:rsidRPr="00922E1E">
        <w:rPr>
          <w:rFonts w:ascii="Arial" w:eastAsia="Times New Roman" w:hAnsi="Arial" w:cs="Arial"/>
          <w:sz w:val="24"/>
          <w:szCs w:val="24"/>
          <w:lang w:eastAsia="hr-HR"/>
        </w:rPr>
        <w:t xml:space="preserve">Otvara raspravu po ovim točkama dnevnog reda, te konstatira da se nitko nije javio za raspravu, stoga daje na usvajanje Prijedlog odluke o prijenosu prava vlasništva na zgradi učeničkog doma </w:t>
      </w:r>
      <w:proofErr w:type="spellStart"/>
      <w:r w:rsidRPr="00922E1E">
        <w:rPr>
          <w:rFonts w:ascii="Arial" w:eastAsia="Times New Roman" w:hAnsi="Arial" w:cs="Arial"/>
          <w:sz w:val="24"/>
          <w:szCs w:val="24"/>
          <w:lang w:eastAsia="hr-HR"/>
        </w:rPr>
        <w:t>čkbr</w:t>
      </w:r>
      <w:proofErr w:type="spellEnd"/>
      <w:r w:rsidRPr="00922E1E">
        <w:rPr>
          <w:rFonts w:ascii="Arial" w:eastAsia="Times New Roman" w:hAnsi="Arial" w:cs="Arial"/>
          <w:sz w:val="24"/>
          <w:szCs w:val="24"/>
          <w:lang w:eastAsia="hr-HR"/>
        </w:rPr>
        <w:t xml:space="preserve">. 501/36 k.o. Grad Bjelovar na Dom učenika srednjih škola Bjelovar. </w:t>
      </w: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prijenosu prava vlasništva na zgradi učeničkog doma, </w:t>
      </w:r>
      <w:proofErr w:type="spellStart"/>
      <w:r w:rsidRPr="00922E1E">
        <w:rPr>
          <w:rFonts w:ascii="Arial" w:eastAsia="Times New Roman" w:hAnsi="Arial" w:cs="Arial"/>
          <w:b/>
          <w:sz w:val="24"/>
          <w:szCs w:val="24"/>
          <w:lang w:eastAsia="hr-HR"/>
        </w:rPr>
        <w:t>čkbr</w:t>
      </w:r>
      <w:proofErr w:type="spellEnd"/>
      <w:r w:rsidRPr="00922E1E">
        <w:rPr>
          <w:rFonts w:ascii="Arial" w:eastAsia="Times New Roman" w:hAnsi="Arial" w:cs="Arial"/>
          <w:b/>
          <w:sz w:val="24"/>
          <w:szCs w:val="24"/>
          <w:lang w:eastAsia="hr-HR"/>
        </w:rPr>
        <w:t>. 501/36 k.o. Grad Bjelovar, na Dom učenika srednjih škola Bjelovar</w:t>
      </w:r>
    </w:p>
    <w:p w:rsidR="00922E1E" w:rsidRPr="00922E1E" w:rsidRDefault="00922E1E" w:rsidP="00922E1E">
      <w:pPr>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940-01/17-01/61,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2103/01-02-19-21, prilaže s ovom zapisniku i njegov je sastavni dio).</w:t>
      </w:r>
    </w:p>
    <w:p w:rsidR="00922E1E" w:rsidRPr="00922E1E" w:rsidRDefault="00922E1E" w:rsidP="00922E1E">
      <w:pPr>
        <w:spacing w:after="0" w:line="240" w:lineRule="auto"/>
        <w:jc w:val="center"/>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b)</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  </w:t>
      </w:r>
      <w:r w:rsidRPr="00922E1E">
        <w:rPr>
          <w:rFonts w:ascii="Arial" w:eastAsia="Times New Roman" w:hAnsi="Arial" w:cs="Arial"/>
          <w:sz w:val="24"/>
          <w:szCs w:val="24"/>
          <w:lang w:eastAsia="hr-HR"/>
        </w:rPr>
        <w:tab/>
      </w: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na usvajanje Prijedlog odluke o prijenosu prava vlasništva Dvorane europskih prvaka na IV. osnovnu školu Bjelovar. </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 prijenosu prava vlasništva Dvorane europskih prvaka na</w:t>
      </w: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 IV. osnovnu školu Bjelovar</w:t>
      </w:r>
    </w:p>
    <w:p w:rsidR="00922E1E" w:rsidRPr="00922E1E" w:rsidRDefault="00922E1E" w:rsidP="00922E1E">
      <w:pPr>
        <w:tabs>
          <w:tab w:val="left" w:pos="72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940-01/19-01/61,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2103/01-02-19-5, prilaže se ovom zapisniku i njegov je sastavni dio). </w:t>
      </w:r>
    </w:p>
    <w:p w:rsidR="00922E1E" w:rsidRPr="00922E1E" w:rsidRDefault="00922E1E" w:rsidP="00922E1E">
      <w:pPr>
        <w:tabs>
          <w:tab w:val="left" w:pos="720"/>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16. </w:t>
      </w: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b/>
        <w:t xml:space="preserve">ANTE TOPALOVIĆ </w:t>
      </w:r>
      <w:r w:rsidRPr="00922E1E">
        <w:rPr>
          <w:rFonts w:ascii="Arial" w:eastAsia="Times New Roman" w:hAnsi="Arial" w:cs="Arial"/>
          <w:sz w:val="24"/>
          <w:szCs w:val="24"/>
          <w:lang w:eastAsia="hr-HR"/>
        </w:rPr>
        <w:t>daje uvodne napomene vezane uz donošenje:</w:t>
      </w:r>
    </w:p>
    <w:p w:rsidR="00922E1E" w:rsidRPr="00922E1E" w:rsidRDefault="00922E1E" w:rsidP="00922E1E">
      <w:pPr>
        <w:numPr>
          <w:ilvl w:val="0"/>
          <w:numId w:val="20"/>
        </w:numPr>
        <w:tabs>
          <w:tab w:val="left" w:pos="708"/>
          <w:tab w:val="left" w:pos="1416"/>
          <w:tab w:val="left" w:pos="2124"/>
          <w:tab w:val="left" w:pos="2832"/>
          <w:tab w:val="left" w:pos="3555"/>
        </w:tabs>
        <w:spacing w:after="0" w:line="240" w:lineRule="auto"/>
        <w:contextualSpacing/>
        <w:jc w:val="both"/>
        <w:rPr>
          <w:rFonts w:ascii="Arial" w:hAnsi="Arial" w:cs="Arial"/>
          <w:sz w:val="24"/>
          <w:szCs w:val="24"/>
        </w:rPr>
      </w:pPr>
      <w:r w:rsidRPr="00922E1E">
        <w:rPr>
          <w:rFonts w:ascii="Arial" w:hAnsi="Arial" w:cs="Arial"/>
          <w:sz w:val="24"/>
          <w:szCs w:val="24"/>
        </w:rPr>
        <w:lastRenderedPageBreak/>
        <w:t>Odluke o odricanju od potraživanja prema Republici Hrvatskoj u svrhu realizacije darovanja nekretnina u vlasništvu Republike Hrvatske – zgrade u Ulici Vladimira Nazora 2</w:t>
      </w:r>
    </w:p>
    <w:p w:rsidR="00922E1E" w:rsidRPr="00922E1E" w:rsidRDefault="00922E1E" w:rsidP="00922E1E">
      <w:pPr>
        <w:numPr>
          <w:ilvl w:val="0"/>
          <w:numId w:val="20"/>
        </w:numPr>
        <w:tabs>
          <w:tab w:val="left" w:pos="708"/>
          <w:tab w:val="left" w:pos="1416"/>
          <w:tab w:val="left" w:pos="2124"/>
          <w:tab w:val="left" w:pos="2832"/>
          <w:tab w:val="left" w:pos="3555"/>
        </w:tabs>
        <w:spacing w:after="0" w:line="240" w:lineRule="auto"/>
        <w:contextualSpacing/>
        <w:jc w:val="both"/>
        <w:rPr>
          <w:rFonts w:ascii="Arial" w:hAnsi="Arial" w:cs="Arial"/>
          <w:sz w:val="24"/>
          <w:szCs w:val="24"/>
        </w:rPr>
      </w:pPr>
      <w:r w:rsidRPr="00922E1E">
        <w:rPr>
          <w:rFonts w:ascii="Arial" w:hAnsi="Arial" w:cs="Arial"/>
          <w:sz w:val="24"/>
          <w:szCs w:val="24"/>
        </w:rPr>
        <w:t xml:space="preserve">Odluke o odricanju od potraživanja prema Republici Hrvatskoj u svrhu realizacije darovanja nekretnina u vlasništvu Republike Hrvatske u k.o. </w:t>
      </w:r>
      <w:proofErr w:type="spellStart"/>
      <w:r w:rsidRPr="00922E1E">
        <w:rPr>
          <w:rFonts w:ascii="Arial" w:hAnsi="Arial" w:cs="Arial"/>
          <w:sz w:val="24"/>
          <w:szCs w:val="24"/>
        </w:rPr>
        <w:t>Prespa</w:t>
      </w:r>
      <w:proofErr w:type="spellEnd"/>
    </w:p>
    <w:p w:rsidR="00922E1E" w:rsidRPr="00922E1E" w:rsidRDefault="00922E1E" w:rsidP="00922E1E">
      <w:pPr>
        <w:tabs>
          <w:tab w:val="left" w:pos="0"/>
          <w:tab w:val="left" w:pos="284"/>
          <w:tab w:val="left" w:pos="851"/>
          <w:tab w:val="left" w:pos="2124"/>
          <w:tab w:val="left" w:pos="2832"/>
          <w:tab w:val="left" w:pos="3555"/>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 </w:t>
      </w:r>
    </w:p>
    <w:p w:rsidR="00922E1E" w:rsidRPr="00922E1E" w:rsidRDefault="00EE794E" w:rsidP="00EE794E">
      <w:pPr>
        <w:tabs>
          <w:tab w:val="left" w:pos="1635"/>
        </w:tabs>
        <w:spacing w:after="0" w:line="240" w:lineRule="auto"/>
        <w:rPr>
          <w:rFonts w:ascii="Arial" w:eastAsia="Times New Roman" w:hAnsi="Arial" w:cs="Arial"/>
          <w:sz w:val="24"/>
          <w:szCs w:val="24"/>
          <w:lang w:eastAsia="hr-HR"/>
        </w:rPr>
      </w:pPr>
      <w:r>
        <w:rPr>
          <w:rFonts w:ascii="Arial" w:hAnsi="Arial" w:cs="Arial"/>
          <w:sz w:val="24"/>
          <w:szCs w:val="24"/>
        </w:rPr>
        <w:t xml:space="preserve">             </w:t>
      </w:r>
      <w:r w:rsidR="00922E1E" w:rsidRPr="00922E1E">
        <w:rPr>
          <w:rFonts w:ascii="Arial" w:hAnsi="Arial" w:cs="Arial"/>
          <w:sz w:val="24"/>
          <w:szCs w:val="24"/>
        </w:rPr>
        <w:t xml:space="preserve">Otvara raspravu po obadvije točke dnevnog reda, te konstatira da se nitko nije javio za raspravu, zatim daje na usvajanje </w:t>
      </w:r>
      <w:r w:rsidR="00922E1E" w:rsidRPr="00922E1E">
        <w:rPr>
          <w:rFonts w:ascii="Arial" w:eastAsia="Times New Roman" w:hAnsi="Arial" w:cs="Arial"/>
          <w:sz w:val="24"/>
          <w:szCs w:val="24"/>
          <w:lang w:eastAsia="hr-HR"/>
        </w:rPr>
        <w:t>Prijedlog odluke o odricanju od potraživanja prema Republici Hrvatskoj u svrhu realizacije darovanja nekretnina u vlasništvu Republike Hrvatske – zgrade u Ulici Vladimira Nazora 2.</w:t>
      </w:r>
    </w:p>
    <w:p w:rsidR="00922E1E" w:rsidRPr="00922E1E" w:rsidRDefault="00EE794E" w:rsidP="00922E1E">
      <w:pPr>
        <w:tabs>
          <w:tab w:val="left" w:pos="1635"/>
        </w:tabs>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922E1E" w:rsidRPr="00922E1E">
        <w:rPr>
          <w:rFonts w:ascii="Arial" w:eastAsia="Times New Roman" w:hAnsi="Arial" w:cs="Arial"/>
          <w:sz w:val="24"/>
          <w:szCs w:val="24"/>
          <w:lang w:eastAsia="hr-HR"/>
        </w:rPr>
        <w:t xml:space="preserve">Nakon glasovanja utvrđuje da je Gradsko vijeće jednoglasno donijelo </w:t>
      </w:r>
    </w:p>
    <w:p w:rsidR="00922E1E" w:rsidRPr="00922E1E" w:rsidRDefault="00922E1E" w:rsidP="00922E1E">
      <w:pPr>
        <w:tabs>
          <w:tab w:val="left" w:pos="1635"/>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1635"/>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w:t>
      </w:r>
    </w:p>
    <w:p w:rsidR="00922E1E" w:rsidRPr="00922E1E" w:rsidRDefault="00922E1E" w:rsidP="00922E1E">
      <w:pPr>
        <w:tabs>
          <w:tab w:val="left" w:pos="163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tabs>
          <w:tab w:val="left" w:pos="163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 odricanju od potraživanja prema Republici Hrvatskoj u svrhu realizacije darovanja nekretnina u vlasništvu Republike Hrvatske – zgrade u Ulici Vladimira Nazora 2</w:t>
      </w:r>
    </w:p>
    <w:p w:rsidR="00922E1E" w:rsidRPr="00922E1E" w:rsidRDefault="00922E1E" w:rsidP="001C3F09">
      <w:pPr>
        <w:tabs>
          <w:tab w:val="left" w:pos="1635"/>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940-01/19-01/59,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2103/01-02-19-5, prilažu se ovom zapisniku i njegov je sastavni dio). </w:t>
      </w:r>
    </w:p>
    <w:p w:rsidR="00922E1E" w:rsidRPr="00922E1E" w:rsidRDefault="00922E1E" w:rsidP="00922E1E">
      <w:pPr>
        <w:tabs>
          <w:tab w:val="left" w:pos="1635"/>
        </w:tabs>
        <w:spacing w:after="0" w:line="240" w:lineRule="auto"/>
        <w:contextualSpacing/>
        <w:jc w:val="both"/>
        <w:rPr>
          <w:rFonts w:ascii="Arial" w:hAnsi="Arial" w:cs="Arial"/>
          <w:sz w:val="24"/>
        </w:rPr>
      </w:pPr>
      <w:r w:rsidRPr="00922E1E">
        <w:rPr>
          <w:rFonts w:ascii="Arial" w:hAnsi="Arial" w:cs="Arial"/>
          <w:sz w:val="24"/>
        </w:rPr>
        <w:t>b)</w:t>
      </w:r>
    </w:p>
    <w:p w:rsidR="00922E1E" w:rsidRPr="00922E1E" w:rsidRDefault="00922E1E" w:rsidP="00922E1E">
      <w:pPr>
        <w:tabs>
          <w:tab w:val="left" w:pos="1635"/>
        </w:tabs>
        <w:spacing w:after="0" w:line="240" w:lineRule="auto"/>
        <w:contextualSpacing/>
        <w:jc w:val="both"/>
        <w:rPr>
          <w:rFonts w:ascii="Arial" w:hAnsi="Arial" w:cs="Arial"/>
          <w:sz w:val="24"/>
        </w:rPr>
      </w:pPr>
    </w:p>
    <w:p w:rsidR="00922E1E" w:rsidRPr="00922E1E" w:rsidRDefault="00EE794E" w:rsidP="00922E1E">
      <w:pPr>
        <w:tabs>
          <w:tab w:val="left" w:pos="1635"/>
        </w:tabs>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lang w:eastAsia="hr-HR"/>
        </w:rPr>
        <w:t xml:space="preserve">           </w:t>
      </w:r>
      <w:r w:rsidR="00922E1E" w:rsidRPr="00922E1E">
        <w:rPr>
          <w:rFonts w:ascii="Arial" w:eastAsia="Times New Roman" w:hAnsi="Arial" w:cs="Arial"/>
          <w:b/>
          <w:sz w:val="24"/>
          <w:szCs w:val="24"/>
          <w:lang w:eastAsia="hr-HR"/>
        </w:rPr>
        <w:t>ANTE TOPALOVIĆ</w:t>
      </w:r>
      <w:r w:rsidR="00922E1E" w:rsidRPr="00922E1E">
        <w:rPr>
          <w:rFonts w:ascii="Arial" w:eastAsia="Times New Roman" w:hAnsi="Arial" w:cs="Arial"/>
          <w:sz w:val="24"/>
          <w:szCs w:val="24"/>
          <w:lang w:eastAsia="hr-HR"/>
        </w:rPr>
        <w:t xml:space="preserve"> daje na glasovanje Prijedlog odluke o odricanju od potraživanja prema Republici Hrvatskoj u svrhu realizacije darovanja nekretnina u vlasništvu Republike Hrvatske u k.o. </w:t>
      </w:r>
      <w:proofErr w:type="spellStart"/>
      <w:r w:rsidR="00922E1E" w:rsidRPr="00922E1E">
        <w:rPr>
          <w:rFonts w:ascii="Arial" w:eastAsia="Times New Roman" w:hAnsi="Arial" w:cs="Arial"/>
          <w:sz w:val="24"/>
          <w:szCs w:val="24"/>
          <w:lang w:eastAsia="hr-HR"/>
        </w:rPr>
        <w:t>Prespa</w:t>
      </w:r>
      <w:proofErr w:type="spellEnd"/>
      <w:r w:rsidR="00922E1E" w:rsidRPr="00922E1E">
        <w:rPr>
          <w:rFonts w:ascii="Arial" w:eastAsia="Times New Roman" w:hAnsi="Arial" w:cs="Arial"/>
          <w:sz w:val="24"/>
          <w:szCs w:val="24"/>
          <w:lang w:eastAsia="hr-HR"/>
        </w:rPr>
        <w:t xml:space="preserve">. </w:t>
      </w:r>
    </w:p>
    <w:p w:rsidR="00922E1E" w:rsidRPr="00922E1E" w:rsidRDefault="00EE794E" w:rsidP="00922E1E">
      <w:pPr>
        <w:tabs>
          <w:tab w:val="left" w:pos="1635"/>
        </w:tabs>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922E1E" w:rsidRPr="00922E1E">
        <w:rPr>
          <w:rFonts w:ascii="Arial" w:eastAsia="Times New Roman" w:hAnsi="Arial" w:cs="Arial"/>
          <w:sz w:val="24"/>
          <w:szCs w:val="24"/>
          <w:lang w:eastAsia="hr-HR"/>
        </w:rPr>
        <w:t xml:space="preserve">Nakon glasovanja utvrđuje da je Gradsko vijeće jednoglasno donijelo </w:t>
      </w:r>
    </w:p>
    <w:p w:rsidR="00922E1E" w:rsidRPr="00922E1E" w:rsidRDefault="00922E1E" w:rsidP="00922E1E">
      <w:pPr>
        <w:tabs>
          <w:tab w:val="left" w:pos="1635"/>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163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tabs>
          <w:tab w:val="left" w:pos="163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odricanju od potraživanja prema Republici Hrvatskoj u svrhu realizacije darovanja nekretnine u vlasništvu Republike Hrvatske u k.o. </w:t>
      </w:r>
      <w:proofErr w:type="spellStart"/>
      <w:r w:rsidRPr="00922E1E">
        <w:rPr>
          <w:rFonts w:ascii="Arial" w:eastAsia="Times New Roman" w:hAnsi="Arial" w:cs="Arial"/>
          <w:b/>
          <w:sz w:val="24"/>
          <w:szCs w:val="24"/>
          <w:lang w:eastAsia="hr-HR"/>
        </w:rPr>
        <w:t>Prespa</w:t>
      </w:r>
      <w:proofErr w:type="spellEnd"/>
    </w:p>
    <w:p w:rsidR="00922E1E" w:rsidRPr="00922E1E" w:rsidRDefault="00922E1E" w:rsidP="00922E1E">
      <w:pPr>
        <w:tabs>
          <w:tab w:val="left" w:pos="1635"/>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945-01/19-01/23,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2103/01-02-19-4, prilaže se ovom zapisniku i njegov je sastavni dio). </w:t>
      </w:r>
    </w:p>
    <w:p w:rsidR="00922E1E" w:rsidRPr="00922E1E" w:rsidRDefault="00922E1E" w:rsidP="00922E1E">
      <w:pPr>
        <w:tabs>
          <w:tab w:val="left" w:pos="1635"/>
        </w:tabs>
        <w:spacing w:after="0" w:line="240" w:lineRule="auto"/>
        <w:jc w:val="center"/>
        <w:rPr>
          <w:rFonts w:ascii="Arial" w:eastAsia="Times New Roman" w:hAnsi="Arial" w:cs="Arial"/>
          <w:b/>
          <w:sz w:val="24"/>
          <w:szCs w:val="24"/>
          <w:lang w:eastAsia="hr-HR"/>
        </w:rPr>
      </w:pPr>
    </w:p>
    <w:p w:rsidR="00922E1E" w:rsidRPr="00922E1E" w:rsidRDefault="00922E1E" w:rsidP="00922E1E">
      <w:pPr>
        <w:tabs>
          <w:tab w:val="left" w:pos="163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TOČKA 17.</w:t>
      </w:r>
    </w:p>
    <w:p w:rsidR="00922E1E" w:rsidRPr="00922E1E" w:rsidRDefault="00922E1E" w:rsidP="00922E1E">
      <w:pPr>
        <w:tabs>
          <w:tab w:val="left" w:pos="1635"/>
        </w:tabs>
        <w:spacing w:after="0" w:line="240" w:lineRule="auto"/>
        <w:jc w:val="center"/>
        <w:rPr>
          <w:rFonts w:ascii="Arial" w:eastAsia="Times New Roman" w:hAnsi="Arial" w:cs="Arial"/>
          <w:b/>
          <w:sz w:val="24"/>
          <w:szCs w:val="24"/>
          <w:lang w:eastAsia="hr-HR"/>
        </w:rPr>
      </w:pPr>
    </w:p>
    <w:p w:rsidR="00922E1E" w:rsidRPr="00922E1E" w:rsidRDefault="001C3F09" w:rsidP="00922E1E">
      <w:pPr>
        <w:tabs>
          <w:tab w:val="left" w:pos="2295"/>
          <w:tab w:val="left" w:pos="3810"/>
        </w:tabs>
        <w:spacing w:after="0" w:line="240" w:lineRule="auto"/>
        <w:contextualSpacing/>
        <w:jc w:val="both"/>
        <w:rPr>
          <w:rFonts w:ascii="Arial" w:hAnsi="Arial" w:cs="Arial"/>
          <w:sz w:val="24"/>
          <w:szCs w:val="24"/>
        </w:rPr>
      </w:pPr>
      <w:r>
        <w:rPr>
          <w:rFonts w:ascii="Arial" w:hAnsi="Arial" w:cs="Arial"/>
          <w:b/>
          <w:sz w:val="24"/>
          <w:szCs w:val="24"/>
        </w:rPr>
        <w:t xml:space="preserve">           </w:t>
      </w:r>
      <w:r w:rsidR="00922E1E" w:rsidRPr="00922E1E">
        <w:rPr>
          <w:rFonts w:ascii="Arial" w:hAnsi="Arial" w:cs="Arial"/>
          <w:b/>
          <w:sz w:val="24"/>
          <w:szCs w:val="24"/>
        </w:rPr>
        <w:t>ANTE TOPALOVIĆ</w:t>
      </w:r>
      <w:r w:rsidR="00922E1E" w:rsidRPr="00922E1E">
        <w:rPr>
          <w:rFonts w:ascii="Arial" w:hAnsi="Arial" w:cs="Arial"/>
          <w:sz w:val="24"/>
          <w:szCs w:val="24"/>
        </w:rPr>
        <w:t xml:space="preserve"> daje uvodne napomene vezane uz donošenje:</w:t>
      </w:r>
    </w:p>
    <w:p w:rsidR="00922E1E" w:rsidRPr="00922E1E" w:rsidRDefault="00922E1E" w:rsidP="00922E1E">
      <w:pPr>
        <w:numPr>
          <w:ilvl w:val="0"/>
          <w:numId w:val="23"/>
        </w:numPr>
        <w:tabs>
          <w:tab w:val="left" w:pos="2295"/>
          <w:tab w:val="left" w:pos="3810"/>
        </w:tabs>
        <w:spacing w:after="0" w:line="240" w:lineRule="auto"/>
        <w:contextualSpacing/>
        <w:jc w:val="both"/>
        <w:rPr>
          <w:rFonts w:ascii="Arial" w:hAnsi="Arial" w:cs="Arial"/>
          <w:sz w:val="24"/>
          <w:szCs w:val="24"/>
        </w:rPr>
      </w:pPr>
      <w:r w:rsidRPr="00922E1E">
        <w:rPr>
          <w:rFonts w:ascii="Arial" w:hAnsi="Arial" w:cs="Arial"/>
          <w:sz w:val="24"/>
          <w:szCs w:val="24"/>
        </w:rPr>
        <w:t>Odluke o zakupu i kupoprodaji poslovnog prostora</w:t>
      </w:r>
    </w:p>
    <w:p w:rsidR="00922E1E" w:rsidRPr="00922E1E" w:rsidRDefault="00922E1E" w:rsidP="00922E1E">
      <w:pPr>
        <w:numPr>
          <w:ilvl w:val="0"/>
          <w:numId w:val="23"/>
        </w:numPr>
        <w:tabs>
          <w:tab w:val="left" w:pos="2295"/>
          <w:tab w:val="left" w:pos="3810"/>
        </w:tabs>
        <w:spacing w:after="0" w:line="240" w:lineRule="auto"/>
        <w:contextualSpacing/>
        <w:rPr>
          <w:rFonts w:ascii="Arial" w:hAnsi="Arial" w:cs="Arial"/>
          <w:sz w:val="24"/>
          <w:szCs w:val="24"/>
        </w:rPr>
      </w:pPr>
      <w:r w:rsidRPr="00922E1E">
        <w:rPr>
          <w:rFonts w:ascii="Arial" w:hAnsi="Arial" w:cs="Arial"/>
          <w:sz w:val="24"/>
          <w:szCs w:val="24"/>
        </w:rPr>
        <w:t>Odluke o izmjeni i dopuni Odluke o kriterijima za određivanje početne zakupnine za poslovne prostore</w:t>
      </w:r>
    </w:p>
    <w:p w:rsidR="00922E1E" w:rsidRPr="001C3F09" w:rsidRDefault="00922E1E" w:rsidP="001C3F09">
      <w:pPr>
        <w:tabs>
          <w:tab w:val="left" w:pos="1275"/>
        </w:tabs>
        <w:spacing w:after="0" w:line="240" w:lineRule="auto"/>
        <w:rPr>
          <w:rFonts w:ascii="Times New Roman" w:eastAsia="Times New Roman" w:hAnsi="Times New Roman" w:cs="Times New Roman"/>
          <w:sz w:val="24"/>
          <w:szCs w:val="24"/>
          <w:lang w:eastAsia="hr-HR"/>
        </w:rPr>
      </w:pPr>
      <w:r w:rsidRPr="00922E1E">
        <w:rPr>
          <w:rFonts w:ascii="Arial" w:eastAsia="Times New Roman" w:hAnsi="Arial" w:cs="Arial"/>
          <w:sz w:val="24"/>
          <w:szCs w:val="24"/>
          <w:lang w:eastAsia="hr-HR"/>
        </w:rPr>
        <w:t xml:space="preserve"> </w:t>
      </w:r>
    </w:p>
    <w:p w:rsidR="00922E1E" w:rsidRPr="00922E1E" w:rsidRDefault="00922E1E" w:rsidP="00922E1E">
      <w:pPr>
        <w:tabs>
          <w:tab w:val="left" w:pos="426"/>
          <w:tab w:val="left" w:pos="851"/>
        </w:tabs>
        <w:spacing w:after="0" w:line="240" w:lineRule="auto"/>
        <w:contextualSpacing/>
        <w:jc w:val="both"/>
        <w:rPr>
          <w:rFonts w:ascii="Arial" w:hAnsi="Arial" w:cs="Arial"/>
          <w:sz w:val="24"/>
          <w:szCs w:val="24"/>
        </w:rPr>
      </w:pPr>
      <w:r w:rsidRPr="00922E1E">
        <w:rPr>
          <w:rFonts w:ascii="Arial" w:hAnsi="Arial" w:cs="Arial"/>
          <w:sz w:val="24"/>
        </w:rPr>
        <w:tab/>
      </w:r>
      <w:r w:rsidRPr="00922E1E">
        <w:rPr>
          <w:rFonts w:ascii="Arial" w:hAnsi="Arial" w:cs="Arial"/>
          <w:sz w:val="24"/>
        </w:rPr>
        <w:tab/>
      </w:r>
      <w:r w:rsidRPr="00922E1E">
        <w:rPr>
          <w:rFonts w:ascii="Arial" w:hAnsi="Arial" w:cs="Arial"/>
          <w:sz w:val="24"/>
          <w:szCs w:val="24"/>
        </w:rPr>
        <w:t>Otvara raspravu  te konstatira da se nitko nije javio, zatim daje na usvajanje Prijedlog odluke o zakupu i kupoprodaji poslovnog prostora.</w:t>
      </w:r>
    </w:p>
    <w:p w:rsidR="00922E1E" w:rsidRPr="00922E1E" w:rsidRDefault="00922E1E" w:rsidP="00922E1E">
      <w:pPr>
        <w:tabs>
          <w:tab w:val="left" w:pos="426"/>
          <w:tab w:val="left" w:pos="851"/>
        </w:tabs>
        <w:spacing w:after="0" w:line="240" w:lineRule="auto"/>
        <w:contextualSpacing/>
        <w:jc w:val="both"/>
        <w:rPr>
          <w:rFonts w:ascii="Arial" w:hAnsi="Arial" w:cs="Arial"/>
          <w:sz w:val="24"/>
          <w:szCs w:val="24"/>
        </w:rPr>
      </w:pPr>
      <w:r w:rsidRPr="00922E1E">
        <w:rPr>
          <w:rFonts w:ascii="Arial" w:hAnsi="Arial" w:cs="Arial"/>
          <w:sz w:val="24"/>
          <w:szCs w:val="24"/>
        </w:rPr>
        <w:tab/>
      </w:r>
      <w:r w:rsidRPr="00922E1E">
        <w:rPr>
          <w:rFonts w:ascii="Arial" w:hAnsi="Arial" w:cs="Arial"/>
          <w:sz w:val="24"/>
          <w:szCs w:val="24"/>
        </w:rPr>
        <w:tab/>
        <w:t xml:space="preserve">Nakon glasovanja utvrđuje da je Gradsko vijeće jednoglasno donijelo </w:t>
      </w:r>
    </w:p>
    <w:p w:rsidR="00922E1E" w:rsidRPr="00922E1E" w:rsidRDefault="00922E1E" w:rsidP="00922E1E">
      <w:pPr>
        <w:tabs>
          <w:tab w:val="left" w:pos="426"/>
          <w:tab w:val="left" w:pos="851"/>
        </w:tabs>
        <w:spacing w:after="0" w:line="240" w:lineRule="auto"/>
        <w:contextualSpacing/>
        <w:jc w:val="both"/>
        <w:rPr>
          <w:rFonts w:ascii="Arial" w:hAnsi="Arial" w:cs="Arial"/>
          <w:sz w:val="24"/>
          <w:szCs w:val="24"/>
        </w:rPr>
      </w:pPr>
    </w:p>
    <w:p w:rsidR="00922E1E" w:rsidRPr="00922E1E" w:rsidRDefault="00922E1E" w:rsidP="00922E1E">
      <w:pPr>
        <w:tabs>
          <w:tab w:val="left" w:pos="426"/>
          <w:tab w:val="left" w:pos="851"/>
        </w:tabs>
        <w:spacing w:after="0" w:line="240" w:lineRule="auto"/>
        <w:contextualSpacing/>
        <w:jc w:val="both"/>
        <w:rPr>
          <w:rFonts w:ascii="Arial" w:hAnsi="Arial" w:cs="Arial"/>
          <w:b/>
          <w:sz w:val="24"/>
          <w:szCs w:val="24"/>
        </w:rPr>
      </w:pPr>
      <w:r w:rsidRPr="00922E1E">
        <w:rPr>
          <w:rFonts w:ascii="Arial" w:hAnsi="Arial" w:cs="Arial"/>
          <w:sz w:val="24"/>
          <w:szCs w:val="24"/>
        </w:rPr>
        <w:t>a)</w:t>
      </w:r>
    </w:p>
    <w:p w:rsidR="00922E1E" w:rsidRPr="00922E1E" w:rsidRDefault="00922E1E" w:rsidP="00922E1E">
      <w:pPr>
        <w:tabs>
          <w:tab w:val="left" w:pos="426"/>
          <w:tab w:val="left" w:pos="851"/>
        </w:tabs>
        <w:spacing w:after="0" w:line="240" w:lineRule="auto"/>
        <w:contextualSpacing/>
        <w:jc w:val="center"/>
        <w:rPr>
          <w:rFonts w:ascii="Arial" w:hAnsi="Arial" w:cs="Arial"/>
          <w:b/>
          <w:sz w:val="24"/>
          <w:szCs w:val="24"/>
        </w:rPr>
      </w:pPr>
      <w:r w:rsidRPr="00922E1E">
        <w:rPr>
          <w:rFonts w:ascii="Arial" w:hAnsi="Arial" w:cs="Arial"/>
          <w:b/>
          <w:sz w:val="24"/>
          <w:szCs w:val="24"/>
        </w:rPr>
        <w:t>ODLUKU</w:t>
      </w:r>
    </w:p>
    <w:p w:rsidR="00922E1E" w:rsidRPr="00922E1E" w:rsidRDefault="00922E1E" w:rsidP="00922E1E">
      <w:pPr>
        <w:tabs>
          <w:tab w:val="left" w:pos="426"/>
          <w:tab w:val="left" w:pos="851"/>
        </w:tabs>
        <w:spacing w:after="0" w:line="240" w:lineRule="auto"/>
        <w:contextualSpacing/>
        <w:jc w:val="center"/>
        <w:rPr>
          <w:rFonts w:ascii="Arial" w:hAnsi="Arial" w:cs="Arial"/>
          <w:b/>
          <w:sz w:val="24"/>
          <w:szCs w:val="24"/>
        </w:rPr>
      </w:pPr>
      <w:r w:rsidRPr="00922E1E">
        <w:rPr>
          <w:rFonts w:ascii="Arial" w:hAnsi="Arial" w:cs="Arial"/>
          <w:b/>
          <w:sz w:val="24"/>
          <w:szCs w:val="24"/>
        </w:rPr>
        <w:t xml:space="preserve">o zakupu i kupoprodaji poslovnog prostora </w:t>
      </w:r>
    </w:p>
    <w:p w:rsidR="00922E1E" w:rsidRDefault="00922E1E" w:rsidP="00922E1E">
      <w:pPr>
        <w:tabs>
          <w:tab w:val="left" w:pos="426"/>
          <w:tab w:val="left" w:pos="851"/>
        </w:tabs>
        <w:spacing w:after="0" w:line="240" w:lineRule="auto"/>
        <w:contextualSpacing/>
        <w:jc w:val="center"/>
        <w:rPr>
          <w:rFonts w:ascii="Arial" w:hAnsi="Arial" w:cs="Arial"/>
          <w:sz w:val="24"/>
          <w:szCs w:val="24"/>
        </w:rPr>
      </w:pPr>
      <w:r w:rsidRPr="00922E1E">
        <w:rPr>
          <w:rFonts w:ascii="Arial" w:hAnsi="Arial" w:cs="Arial"/>
          <w:sz w:val="24"/>
          <w:szCs w:val="24"/>
        </w:rPr>
        <w:t xml:space="preserve">(Odluka Klasa: 372-02/19-01/01, </w:t>
      </w:r>
      <w:proofErr w:type="spellStart"/>
      <w:r w:rsidRPr="00922E1E">
        <w:rPr>
          <w:rFonts w:ascii="Arial" w:hAnsi="Arial" w:cs="Arial"/>
          <w:sz w:val="24"/>
          <w:szCs w:val="24"/>
        </w:rPr>
        <w:t>Urbroj</w:t>
      </w:r>
      <w:proofErr w:type="spellEnd"/>
      <w:r w:rsidRPr="00922E1E">
        <w:rPr>
          <w:rFonts w:ascii="Arial" w:hAnsi="Arial" w:cs="Arial"/>
          <w:sz w:val="24"/>
          <w:szCs w:val="24"/>
        </w:rPr>
        <w:t xml:space="preserve">: 2103/01-02-19-7, prilaže se ovom zapisniku i njegov je sastavni dio). </w:t>
      </w:r>
    </w:p>
    <w:p w:rsidR="001C3F09" w:rsidRPr="00922E1E" w:rsidRDefault="001C3F09" w:rsidP="00922E1E">
      <w:pPr>
        <w:tabs>
          <w:tab w:val="left" w:pos="426"/>
          <w:tab w:val="left" w:pos="851"/>
        </w:tabs>
        <w:spacing w:after="0" w:line="240" w:lineRule="auto"/>
        <w:contextualSpacing/>
        <w:jc w:val="center"/>
        <w:rPr>
          <w:rFonts w:ascii="Arial" w:hAnsi="Arial" w:cs="Arial"/>
          <w:sz w:val="24"/>
          <w:szCs w:val="24"/>
        </w:rPr>
      </w:pPr>
    </w:p>
    <w:p w:rsidR="00922E1E" w:rsidRPr="00922E1E" w:rsidRDefault="00922E1E" w:rsidP="00922E1E">
      <w:pPr>
        <w:tabs>
          <w:tab w:val="left" w:pos="426"/>
          <w:tab w:val="left" w:pos="851"/>
        </w:tabs>
        <w:spacing w:after="0" w:line="240" w:lineRule="auto"/>
        <w:contextualSpacing/>
        <w:jc w:val="center"/>
        <w:rPr>
          <w:rFonts w:ascii="Arial" w:hAnsi="Arial" w:cs="Arial"/>
          <w:sz w:val="24"/>
          <w:szCs w:val="24"/>
        </w:rPr>
      </w:pPr>
    </w:p>
    <w:p w:rsidR="00922E1E" w:rsidRPr="00922E1E" w:rsidRDefault="00922E1E" w:rsidP="00922E1E">
      <w:pPr>
        <w:tabs>
          <w:tab w:val="left" w:pos="426"/>
          <w:tab w:val="left" w:pos="851"/>
        </w:tabs>
        <w:spacing w:after="0" w:line="240" w:lineRule="auto"/>
        <w:contextualSpacing/>
        <w:jc w:val="both"/>
        <w:rPr>
          <w:rFonts w:ascii="Arial" w:hAnsi="Arial" w:cs="Arial"/>
          <w:sz w:val="24"/>
          <w:szCs w:val="24"/>
        </w:rPr>
      </w:pPr>
      <w:r w:rsidRPr="00922E1E">
        <w:rPr>
          <w:rFonts w:ascii="Arial" w:hAnsi="Arial" w:cs="Arial"/>
          <w:sz w:val="24"/>
          <w:szCs w:val="24"/>
        </w:rPr>
        <w:lastRenderedPageBreak/>
        <w:t>b)</w:t>
      </w:r>
    </w:p>
    <w:p w:rsidR="00922E1E" w:rsidRPr="00922E1E" w:rsidRDefault="00922E1E" w:rsidP="00922E1E">
      <w:pPr>
        <w:tabs>
          <w:tab w:val="left" w:pos="426"/>
          <w:tab w:val="left" w:pos="851"/>
        </w:tabs>
        <w:spacing w:after="0" w:line="240" w:lineRule="auto"/>
        <w:contextualSpacing/>
        <w:jc w:val="both"/>
        <w:rPr>
          <w:rFonts w:ascii="Arial" w:hAnsi="Arial" w:cs="Arial"/>
          <w:sz w:val="24"/>
          <w:szCs w:val="24"/>
        </w:rPr>
      </w:pPr>
    </w:p>
    <w:p w:rsidR="00922E1E" w:rsidRPr="00922E1E" w:rsidRDefault="00922E1E" w:rsidP="00922E1E">
      <w:pPr>
        <w:tabs>
          <w:tab w:val="left" w:pos="426"/>
          <w:tab w:val="left" w:pos="709"/>
        </w:tabs>
        <w:spacing w:after="0" w:line="240" w:lineRule="auto"/>
        <w:contextualSpacing/>
        <w:jc w:val="both"/>
        <w:rPr>
          <w:rFonts w:ascii="Arial" w:hAnsi="Arial" w:cs="Arial"/>
          <w:sz w:val="24"/>
          <w:szCs w:val="24"/>
        </w:rPr>
      </w:pPr>
      <w:r w:rsidRPr="00922E1E">
        <w:rPr>
          <w:rFonts w:ascii="Arial" w:hAnsi="Arial" w:cs="Arial"/>
          <w:sz w:val="24"/>
          <w:szCs w:val="24"/>
        </w:rPr>
        <w:tab/>
      </w:r>
      <w:r w:rsidRPr="00922E1E">
        <w:rPr>
          <w:rFonts w:ascii="Arial" w:hAnsi="Arial" w:cs="Arial"/>
          <w:b/>
          <w:sz w:val="24"/>
          <w:szCs w:val="24"/>
        </w:rPr>
        <w:t>ANTE TOPALOVIĆ</w:t>
      </w:r>
      <w:r w:rsidRPr="00922E1E">
        <w:rPr>
          <w:rFonts w:ascii="Arial" w:hAnsi="Arial" w:cs="Arial"/>
          <w:sz w:val="24"/>
          <w:szCs w:val="24"/>
        </w:rPr>
        <w:t xml:space="preserve"> daje na glasovanje Prijedlog odluke o izmjeni i dopuni Odluke o kriterijima za određivanje početne zakupnine za poslovne prostore. </w:t>
      </w:r>
    </w:p>
    <w:p w:rsidR="00922E1E" w:rsidRPr="00922E1E" w:rsidRDefault="00922E1E" w:rsidP="00922E1E">
      <w:pPr>
        <w:tabs>
          <w:tab w:val="left" w:pos="426"/>
          <w:tab w:val="left" w:pos="709"/>
        </w:tabs>
        <w:spacing w:after="0" w:line="240" w:lineRule="auto"/>
        <w:contextualSpacing/>
        <w:jc w:val="both"/>
        <w:rPr>
          <w:rFonts w:ascii="Arial" w:hAnsi="Arial" w:cs="Arial"/>
          <w:sz w:val="24"/>
          <w:szCs w:val="24"/>
        </w:rPr>
      </w:pPr>
      <w:r w:rsidRPr="00922E1E">
        <w:rPr>
          <w:rFonts w:ascii="Arial" w:hAnsi="Arial" w:cs="Arial"/>
          <w:sz w:val="24"/>
          <w:szCs w:val="24"/>
        </w:rPr>
        <w:tab/>
        <w:t xml:space="preserve">Nakon glasovanja utvrđuje da je Gradsko vijeće jednoglasno donijelo </w:t>
      </w:r>
    </w:p>
    <w:p w:rsidR="00922E1E" w:rsidRPr="00922E1E" w:rsidRDefault="00922E1E" w:rsidP="00922E1E">
      <w:pPr>
        <w:tabs>
          <w:tab w:val="left" w:pos="426"/>
          <w:tab w:val="left" w:pos="709"/>
        </w:tabs>
        <w:spacing w:after="0" w:line="240" w:lineRule="auto"/>
        <w:contextualSpacing/>
        <w:jc w:val="both"/>
        <w:rPr>
          <w:rFonts w:ascii="Arial" w:hAnsi="Arial" w:cs="Arial"/>
          <w:sz w:val="24"/>
          <w:szCs w:val="24"/>
        </w:rPr>
      </w:pPr>
    </w:p>
    <w:p w:rsidR="00922E1E" w:rsidRPr="00922E1E" w:rsidRDefault="00922E1E" w:rsidP="00922E1E">
      <w:pPr>
        <w:tabs>
          <w:tab w:val="left" w:pos="426"/>
          <w:tab w:val="left" w:pos="709"/>
        </w:tabs>
        <w:spacing w:after="0" w:line="240" w:lineRule="auto"/>
        <w:contextualSpacing/>
        <w:jc w:val="center"/>
        <w:rPr>
          <w:rFonts w:ascii="Arial" w:hAnsi="Arial" w:cs="Arial"/>
          <w:b/>
          <w:sz w:val="24"/>
          <w:szCs w:val="24"/>
        </w:rPr>
      </w:pPr>
      <w:r w:rsidRPr="00922E1E">
        <w:rPr>
          <w:rFonts w:ascii="Arial" w:hAnsi="Arial" w:cs="Arial"/>
          <w:b/>
          <w:sz w:val="24"/>
          <w:szCs w:val="24"/>
        </w:rPr>
        <w:t>ODLUKU</w:t>
      </w:r>
    </w:p>
    <w:p w:rsidR="00922E1E" w:rsidRPr="00922E1E" w:rsidRDefault="00922E1E" w:rsidP="00922E1E">
      <w:pPr>
        <w:tabs>
          <w:tab w:val="left" w:pos="426"/>
          <w:tab w:val="left" w:pos="709"/>
        </w:tabs>
        <w:spacing w:after="0" w:line="240" w:lineRule="auto"/>
        <w:contextualSpacing/>
        <w:jc w:val="center"/>
        <w:rPr>
          <w:rFonts w:ascii="Arial" w:hAnsi="Arial" w:cs="Arial"/>
          <w:b/>
          <w:sz w:val="24"/>
          <w:szCs w:val="24"/>
        </w:rPr>
      </w:pPr>
      <w:r w:rsidRPr="00922E1E">
        <w:rPr>
          <w:rFonts w:ascii="Arial" w:hAnsi="Arial" w:cs="Arial"/>
          <w:b/>
          <w:sz w:val="24"/>
          <w:szCs w:val="24"/>
        </w:rPr>
        <w:t>o izmjeni i dopuni Odluke o kriterijima za određivanje početne zakupnine za poslovne prostore</w:t>
      </w:r>
    </w:p>
    <w:p w:rsidR="00922E1E" w:rsidRPr="00922E1E" w:rsidRDefault="00922E1E" w:rsidP="00922E1E">
      <w:pPr>
        <w:tabs>
          <w:tab w:val="left" w:pos="426"/>
          <w:tab w:val="left" w:pos="709"/>
        </w:tabs>
        <w:spacing w:after="0" w:line="240" w:lineRule="auto"/>
        <w:contextualSpacing/>
        <w:jc w:val="center"/>
        <w:rPr>
          <w:rFonts w:ascii="Arial" w:hAnsi="Arial" w:cs="Arial"/>
          <w:sz w:val="24"/>
          <w:szCs w:val="24"/>
        </w:rPr>
      </w:pPr>
      <w:r w:rsidRPr="00922E1E">
        <w:rPr>
          <w:rFonts w:ascii="Arial" w:hAnsi="Arial" w:cs="Arial"/>
          <w:sz w:val="24"/>
          <w:szCs w:val="24"/>
        </w:rPr>
        <w:t xml:space="preserve">(Odluka Klasa: 372-02/19-01/02, </w:t>
      </w:r>
      <w:proofErr w:type="spellStart"/>
      <w:r w:rsidRPr="00922E1E">
        <w:rPr>
          <w:rFonts w:ascii="Arial" w:hAnsi="Arial" w:cs="Arial"/>
          <w:sz w:val="24"/>
          <w:szCs w:val="24"/>
        </w:rPr>
        <w:t>Urbroj</w:t>
      </w:r>
      <w:proofErr w:type="spellEnd"/>
      <w:r w:rsidRPr="00922E1E">
        <w:rPr>
          <w:rFonts w:ascii="Arial" w:hAnsi="Arial" w:cs="Arial"/>
          <w:sz w:val="24"/>
          <w:szCs w:val="24"/>
        </w:rPr>
        <w:t xml:space="preserve">: 2103/01-02-19-6, prilaže se ovom zapisniku i njegov je sastavni dio). </w:t>
      </w:r>
    </w:p>
    <w:p w:rsidR="00922E1E" w:rsidRPr="00922E1E" w:rsidRDefault="00922E1E" w:rsidP="00922E1E">
      <w:pPr>
        <w:tabs>
          <w:tab w:val="left" w:pos="426"/>
          <w:tab w:val="left" w:pos="709"/>
        </w:tabs>
        <w:spacing w:after="0" w:line="240" w:lineRule="auto"/>
        <w:contextualSpacing/>
        <w:jc w:val="center"/>
        <w:rPr>
          <w:rFonts w:ascii="Arial" w:hAnsi="Arial" w:cs="Arial"/>
          <w:sz w:val="24"/>
          <w:szCs w:val="24"/>
        </w:rPr>
      </w:pPr>
    </w:p>
    <w:p w:rsidR="00922E1E" w:rsidRPr="00922E1E" w:rsidRDefault="00922E1E" w:rsidP="00922E1E">
      <w:pPr>
        <w:tabs>
          <w:tab w:val="left" w:pos="426"/>
          <w:tab w:val="left" w:pos="709"/>
        </w:tabs>
        <w:spacing w:after="0" w:line="240" w:lineRule="auto"/>
        <w:contextualSpacing/>
        <w:jc w:val="center"/>
        <w:rPr>
          <w:rFonts w:ascii="Arial" w:hAnsi="Arial" w:cs="Arial"/>
          <w:b/>
          <w:sz w:val="24"/>
          <w:szCs w:val="24"/>
        </w:rPr>
      </w:pPr>
      <w:r w:rsidRPr="00922E1E">
        <w:rPr>
          <w:rFonts w:ascii="Arial" w:hAnsi="Arial" w:cs="Arial"/>
          <w:b/>
          <w:sz w:val="24"/>
          <w:szCs w:val="24"/>
        </w:rPr>
        <w:t xml:space="preserve">TOČKA 18. </w:t>
      </w:r>
    </w:p>
    <w:p w:rsidR="00922E1E" w:rsidRPr="00922E1E" w:rsidRDefault="00922E1E" w:rsidP="00922E1E">
      <w:pPr>
        <w:tabs>
          <w:tab w:val="left" w:pos="426"/>
          <w:tab w:val="left" w:pos="709"/>
        </w:tabs>
        <w:spacing w:after="0" w:line="240" w:lineRule="auto"/>
        <w:contextualSpacing/>
        <w:jc w:val="center"/>
        <w:rPr>
          <w:rFonts w:ascii="Arial" w:hAnsi="Arial" w:cs="Arial"/>
          <w:b/>
          <w:sz w:val="24"/>
          <w:szCs w:val="24"/>
        </w:rPr>
      </w:pPr>
    </w:p>
    <w:p w:rsidR="00922E1E" w:rsidRPr="00922E1E" w:rsidRDefault="00EE794E" w:rsidP="00922E1E">
      <w:pPr>
        <w:tabs>
          <w:tab w:val="left" w:pos="426"/>
        </w:tabs>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lang w:eastAsia="hr-HR"/>
        </w:rPr>
        <w:t xml:space="preserve">          </w:t>
      </w:r>
      <w:r>
        <w:rPr>
          <w:rFonts w:ascii="Arial" w:eastAsia="Times New Roman" w:hAnsi="Arial" w:cs="Arial"/>
          <w:b/>
          <w:sz w:val="24"/>
          <w:szCs w:val="24"/>
          <w:lang w:eastAsia="hr-HR"/>
        </w:rPr>
        <w:tab/>
      </w:r>
      <w:r w:rsidR="00922E1E" w:rsidRPr="00922E1E">
        <w:rPr>
          <w:rFonts w:ascii="Arial" w:eastAsia="Times New Roman" w:hAnsi="Arial" w:cs="Arial"/>
          <w:b/>
          <w:sz w:val="24"/>
          <w:szCs w:val="24"/>
          <w:lang w:eastAsia="hr-HR"/>
        </w:rPr>
        <w:t>ANTE TOPALOVIĆ</w:t>
      </w:r>
      <w:r w:rsidR="00922E1E" w:rsidRPr="00922E1E">
        <w:rPr>
          <w:rFonts w:ascii="Arial" w:eastAsia="Times New Roman" w:hAnsi="Arial" w:cs="Arial"/>
          <w:sz w:val="24"/>
          <w:szCs w:val="24"/>
          <w:lang w:eastAsia="hr-HR"/>
        </w:rPr>
        <w:t xml:space="preserve"> daje uvodne napomene vezane uz donošenje:</w:t>
      </w:r>
    </w:p>
    <w:p w:rsidR="00922E1E" w:rsidRPr="00EE794E" w:rsidRDefault="00922E1E" w:rsidP="00EE794E">
      <w:pPr>
        <w:pStyle w:val="Odlomakpopisa"/>
        <w:numPr>
          <w:ilvl w:val="0"/>
          <w:numId w:val="25"/>
        </w:numPr>
        <w:tabs>
          <w:tab w:val="left" w:pos="426"/>
          <w:tab w:val="left" w:pos="993"/>
        </w:tabs>
        <w:jc w:val="both"/>
        <w:rPr>
          <w:szCs w:val="24"/>
        </w:rPr>
      </w:pPr>
      <w:r w:rsidRPr="00EE794E">
        <w:rPr>
          <w:szCs w:val="24"/>
        </w:rPr>
        <w:t xml:space="preserve"> Odluke o uvjetima, mjerilima i postupku za utvrđivanje reda prvenstva za kupnju stana iz Programa društveno poticane stanogradnje na području Grada Bjelovara. </w:t>
      </w:r>
    </w:p>
    <w:p w:rsidR="00EE794E" w:rsidRPr="00EE794E" w:rsidRDefault="00922E1E" w:rsidP="00EE794E">
      <w:pPr>
        <w:pStyle w:val="Odlomakpopisa"/>
        <w:numPr>
          <w:ilvl w:val="0"/>
          <w:numId w:val="25"/>
        </w:numPr>
        <w:tabs>
          <w:tab w:val="left" w:pos="426"/>
          <w:tab w:val="left" w:pos="993"/>
        </w:tabs>
        <w:jc w:val="both"/>
        <w:rPr>
          <w:szCs w:val="24"/>
        </w:rPr>
      </w:pPr>
      <w:r w:rsidRPr="00EE794E">
        <w:rPr>
          <w:szCs w:val="24"/>
        </w:rPr>
        <w:t xml:space="preserve">Odluke o imenovanju Povjerenstva za utvrđivanje Liste reda prvenstva za </w:t>
      </w:r>
    </w:p>
    <w:p w:rsidR="00EE794E" w:rsidRDefault="00EE794E" w:rsidP="00EE794E">
      <w:pPr>
        <w:tabs>
          <w:tab w:val="left" w:pos="426"/>
          <w:tab w:val="left" w:pos="993"/>
        </w:tabs>
        <w:spacing w:after="0" w:line="240" w:lineRule="auto"/>
        <w:contextualSpacing/>
        <w:jc w:val="both"/>
        <w:rPr>
          <w:rFonts w:ascii="Arial" w:hAnsi="Arial" w:cs="Arial"/>
          <w:sz w:val="24"/>
          <w:szCs w:val="24"/>
        </w:rPr>
      </w:pPr>
      <w:r>
        <w:rPr>
          <w:rFonts w:ascii="Arial" w:hAnsi="Arial" w:cs="Arial"/>
          <w:sz w:val="24"/>
          <w:szCs w:val="24"/>
        </w:rPr>
        <w:t xml:space="preserve">               </w:t>
      </w:r>
      <w:r w:rsidR="00922E1E" w:rsidRPr="00922E1E">
        <w:rPr>
          <w:rFonts w:ascii="Arial" w:hAnsi="Arial" w:cs="Arial"/>
          <w:sz w:val="24"/>
          <w:szCs w:val="24"/>
        </w:rPr>
        <w:t xml:space="preserve">kupnju stana iz Programa društveno poticane stanogradnje na području </w:t>
      </w:r>
      <w:r>
        <w:rPr>
          <w:rFonts w:ascii="Arial" w:hAnsi="Arial" w:cs="Arial"/>
          <w:sz w:val="24"/>
          <w:szCs w:val="24"/>
        </w:rPr>
        <w:t xml:space="preserve">    </w:t>
      </w:r>
    </w:p>
    <w:p w:rsidR="00922E1E" w:rsidRPr="00922E1E" w:rsidRDefault="00EE794E" w:rsidP="00EE794E">
      <w:pPr>
        <w:tabs>
          <w:tab w:val="left" w:pos="426"/>
          <w:tab w:val="left" w:pos="993"/>
        </w:tabs>
        <w:spacing w:after="0" w:line="240" w:lineRule="auto"/>
        <w:contextualSpacing/>
        <w:jc w:val="both"/>
        <w:rPr>
          <w:rFonts w:ascii="Arial" w:hAnsi="Arial" w:cs="Arial"/>
          <w:sz w:val="24"/>
          <w:szCs w:val="24"/>
        </w:rPr>
      </w:pPr>
      <w:r>
        <w:rPr>
          <w:rFonts w:ascii="Arial" w:hAnsi="Arial" w:cs="Arial"/>
          <w:sz w:val="24"/>
          <w:szCs w:val="24"/>
        </w:rPr>
        <w:t xml:space="preserve">               </w:t>
      </w:r>
      <w:r w:rsidR="00922E1E" w:rsidRPr="00922E1E">
        <w:rPr>
          <w:rFonts w:ascii="Arial" w:hAnsi="Arial" w:cs="Arial"/>
          <w:sz w:val="24"/>
          <w:szCs w:val="24"/>
        </w:rPr>
        <w:t>Grada Bjelovara.</w:t>
      </w:r>
    </w:p>
    <w:p w:rsidR="00922E1E" w:rsidRPr="00EE794E" w:rsidRDefault="00922E1E" w:rsidP="00EE794E">
      <w:pPr>
        <w:tabs>
          <w:tab w:val="left" w:pos="7305"/>
        </w:tabs>
        <w:spacing w:after="0" w:line="240" w:lineRule="auto"/>
        <w:rPr>
          <w:rFonts w:ascii="Arial" w:eastAsia="Times New Roman" w:hAnsi="Arial" w:cs="Arial"/>
          <w:sz w:val="24"/>
          <w:szCs w:val="24"/>
          <w:lang w:eastAsia="hr-HR"/>
        </w:rPr>
      </w:pPr>
      <w:r w:rsidRPr="00922E1E">
        <w:rPr>
          <w:rFonts w:ascii="Arial" w:eastAsia="Times New Roman" w:hAnsi="Arial" w:cs="Arial"/>
          <w:sz w:val="24"/>
          <w:szCs w:val="24"/>
          <w:lang w:eastAsia="hr-HR"/>
        </w:rPr>
        <w:tab/>
      </w:r>
    </w:p>
    <w:p w:rsidR="00922E1E" w:rsidRDefault="00EE794E" w:rsidP="00922E1E">
      <w:pPr>
        <w:tabs>
          <w:tab w:val="left" w:pos="142"/>
          <w:tab w:val="left" w:pos="993"/>
        </w:tabs>
        <w:spacing w:after="0" w:line="240" w:lineRule="auto"/>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922E1E" w:rsidRPr="00922E1E">
        <w:rPr>
          <w:rFonts w:ascii="Arial" w:hAnsi="Arial" w:cs="Arial"/>
          <w:sz w:val="24"/>
          <w:szCs w:val="24"/>
        </w:rPr>
        <w:t>Predsjednik</w:t>
      </w:r>
      <w:r w:rsidR="001C3F09">
        <w:rPr>
          <w:rFonts w:ascii="Arial" w:hAnsi="Arial" w:cs="Arial"/>
          <w:sz w:val="24"/>
          <w:szCs w:val="24"/>
        </w:rPr>
        <w:t xml:space="preserve"> Gradskog vijeća </w:t>
      </w:r>
      <w:r w:rsidR="00922E1E" w:rsidRPr="00922E1E">
        <w:rPr>
          <w:rFonts w:ascii="Arial" w:hAnsi="Arial" w:cs="Arial"/>
          <w:sz w:val="24"/>
          <w:szCs w:val="24"/>
        </w:rPr>
        <w:t xml:space="preserve"> otvara raspravu po obadvije </w:t>
      </w:r>
      <w:proofErr w:type="spellStart"/>
      <w:r w:rsidR="00922E1E" w:rsidRPr="00922E1E">
        <w:rPr>
          <w:rFonts w:ascii="Arial" w:hAnsi="Arial" w:cs="Arial"/>
          <w:sz w:val="24"/>
          <w:szCs w:val="24"/>
        </w:rPr>
        <w:t>podtočke</w:t>
      </w:r>
      <w:proofErr w:type="spellEnd"/>
      <w:r w:rsidR="00922E1E" w:rsidRPr="00922E1E">
        <w:rPr>
          <w:rFonts w:ascii="Arial" w:hAnsi="Arial" w:cs="Arial"/>
          <w:sz w:val="24"/>
          <w:szCs w:val="24"/>
        </w:rPr>
        <w:t xml:space="preserve"> ove točke dnevnog reda. </w:t>
      </w:r>
    </w:p>
    <w:p w:rsidR="00EE794E" w:rsidRDefault="00EE794E" w:rsidP="00922E1E">
      <w:pPr>
        <w:tabs>
          <w:tab w:val="left" w:pos="142"/>
          <w:tab w:val="left" w:pos="993"/>
        </w:tabs>
        <w:spacing w:after="0" w:line="240" w:lineRule="auto"/>
        <w:contextualSpacing/>
        <w:jc w:val="both"/>
        <w:rPr>
          <w:rFonts w:ascii="Arial" w:hAnsi="Arial" w:cs="Arial"/>
          <w:sz w:val="24"/>
          <w:szCs w:val="24"/>
        </w:rPr>
      </w:pPr>
    </w:p>
    <w:p w:rsidR="00EE794E" w:rsidRPr="00922E1E" w:rsidRDefault="00EE794E" w:rsidP="00922E1E">
      <w:pPr>
        <w:tabs>
          <w:tab w:val="left" w:pos="142"/>
          <w:tab w:val="left" w:pos="993"/>
        </w:tabs>
        <w:spacing w:after="0" w:line="240" w:lineRule="auto"/>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U raspravi su sudjelovali Ela </w:t>
      </w:r>
      <w:proofErr w:type="spellStart"/>
      <w:r>
        <w:rPr>
          <w:rFonts w:ascii="Arial" w:hAnsi="Arial" w:cs="Arial"/>
          <w:sz w:val="24"/>
          <w:szCs w:val="24"/>
        </w:rPr>
        <w:t>Naranđa</w:t>
      </w:r>
      <w:proofErr w:type="spellEnd"/>
      <w:r>
        <w:rPr>
          <w:rFonts w:ascii="Arial" w:hAnsi="Arial" w:cs="Arial"/>
          <w:sz w:val="24"/>
          <w:szCs w:val="24"/>
        </w:rPr>
        <w:t xml:space="preserve">, Ante Topalović, Sonja Novak, Zdenka </w:t>
      </w:r>
      <w:proofErr w:type="spellStart"/>
      <w:r>
        <w:rPr>
          <w:rFonts w:ascii="Arial" w:hAnsi="Arial" w:cs="Arial"/>
          <w:sz w:val="24"/>
          <w:szCs w:val="24"/>
        </w:rPr>
        <w:t>Henc</w:t>
      </w:r>
      <w:proofErr w:type="spellEnd"/>
      <w:r w:rsidR="00C528DF">
        <w:rPr>
          <w:rFonts w:ascii="Arial" w:hAnsi="Arial" w:cs="Arial"/>
          <w:sz w:val="24"/>
          <w:szCs w:val="24"/>
        </w:rPr>
        <w:t xml:space="preserve"> i </w:t>
      </w:r>
      <w:r>
        <w:rPr>
          <w:rFonts w:ascii="Arial" w:hAnsi="Arial" w:cs="Arial"/>
          <w:sz w:val="24"/>
          <w:szCs w:val="24"/>
        </w:rPr>
        <w:t xml:space="preserve"> Dario </w:t>
      </w:r>
      <w:proofErr w:type="spellStart"/>
      <w:r>
        <w:rPr>
          <w:rFonts w:ascii="Arial" w:hAnsi="Arial" w:cs="Arial"/>
          <w:sz w:val="24"/>
          <w:szCs w:val="24"/>
        </w:rPr>
        <w:t>Hreb</w:t>
      </w:r>
      <w:r w:rsidR="00C528DF">
        <w:rPr>
          <w:rFonts w:ascii="Arial" w:hAnsi="Arial" w:cs="Arial"/>
          <w:sz w:val="24"/>
          <w:szCs w:val="24"/>
        </w:rPr>
        <w:t>a</w:t>
      </w:r>
      <w:r>
        <w:rPr>
          <w:rFonts w:ascii="Arial" w:hAnsi="Arial" w:cs="Arial"/>
          <w:sz w:val="24"/>
          <w:szCs w:val="24"/>
        </w:rPr>
        <w:t>k</w:t>
      </w:r>
      <w:proofErr w:type="spellEnd"/>
      <w:r w:rsidR="00C528DF">
        <w:rPr>
          <w:rFonts w:ascii="Arial" w:hAnsi="Arial" w:cs="Arial"/>
          <w:sz w:val="24"/>
          <w:szCs w:val="24"/>
        </w:rPr>
        <w:t>.</w:t>
      </w:r>
    </w:p>
    <w:p w:rsidR="00922E1E" w:rsidRPr="00922E1E" w:rsidRDefault="00922E1E" w:rsidP="00922E1E">
      <w:pPr>
        <w:tabs>
          <w:tab w:val="left" w:pos="142"/>
          <w:tab w:val="left" w:pos="993"/>
        </w:tabs>
        <w:spacing w:after="0" w:line="240" w:lineRule="auto"/>
        <w:contextualSpacing/>
        <w:jc w:val="both"/>
        <w:rPr>
          <w:rFonts w:ascii="Arial" w:hAnsi="Arial" w:cs="Arial"/>
          <w:sz w:val="24"/>
          <w:szCs w:val="24"/>
        </w:rPr>
      </w:pPr>
    </w:p>
    <w:p w:rsidR="00922E1E" w:rsidRPr="00922E1E" w:rsidRDefault="00922E1E" w:rsidP="00922E1E">
      <w:pPr>
        <w:tabs>
          <w:tab w:val="left" w:pos="426"/>
        </w:tabs>
        <w:spacing w:after="0" w:line="240" w:lineRule="auto"/>
        <w:contextualSpacing/>
        <w:jc w:val="both"/>
        <w:rPr>
          <w:rFonts w:ascii="Arial" w:hAnsi="Arial" w:cs="Arial"/>
          <w:sz w:val="24"/>
          <w:szCs w:val="24"/>
        </w:rPr>
      </w:pPr>
      <w:r w:rsidRPr="00922E1E">
        <w:rPr>
          <w:rFonts w:ascii="Arial" w:hAnsi="Arial" w:cs="Arial"/>
          <w:sz w:val="24"/>
          <w:szCs w:val="24"/>
        </w:rPr>
        <w:tab/>
      </w:r>
      <w:r w:rsidR="00EE794E">
        <w:rPr>
          <w:rFonts w:ascii="Arial" w:hAnsi="Arial" w:cs="Arial"/>
          <w:sz w:val="24"/>
          <w:szCs w:val="24"/>
        </w:rPr>
        <w:tab/>
      </w:r>
      <w:r w:rsidRPr="00922E1E">
        <w:rPr>
          <w:rFonts w:ascii="Arial" w:hAnsi="Arial" w:cs="Arial"/>
          <w:b/>
          <w:sz w:val="24"/>
          <w:szCs w:val="24"/>
        </w:rPr>
        <w:t>ANTE TOPALOVIĆ</w:t>
      </w:r>
      <w:r w:rsidRPr="00922E1E">
        <w:rPr>
          <w:rFonts w:ascii="Arial" w:hAnsi="Arial" w:cs="Arial"/>
          <w:sz w:val="24"/>
          <w:szCs w:val="24"/>
        </w:rPr>
        <w:t xml:space="preserve"> konstatira da se više nitko nije javio za raspravu, stoga daje na usvajanje Prijedlog odluke o uvjetima, mjerilima i postupku za utvrđivanje reda prvenstva za kupnju stana iz Programa društveno poticane stanogradnje na području Grada Bjelovara.</w:t>
      </w:r>
    </w:p>
    <w:p w:rsidR="00922E1E" w:rsidRPr="00922E1E" w:rsidRDefault="00922E1E" w:rsidP="00922E1E">
      <w:pPr>
        <w:tabs>
          <w:tab w:val="left" w:pos="426"/>
        </w:tabs>
        <w:spacing w:after="0" w:line="240" w:lineRule="auto"/>
        <w:contextualSpacing/>
        <w:jc w:val="both"/>
        <w:rPr>
          <w:rFonts w:ascii="Arial" w:hAnsi="Arial" w:cs="Arial"/>
          <w:sz w:val="24"/>
          <w:szCs w:val="24"/>
        </w:rPr>
      </w:pPr>
      <w:r w:rsidRPr="00922E1E">
        <w:rPr>
          <w:rFonts w:ascii="Arial" w:hAnsi="Arial" w:cs="Arial"/>
          <w:sz w:val="24"/>
          <w:szCs w:val="24"/>
        </w:rPr>
        <w:tab/>
      </w:r>
      <w:r w:rsidR="00EE794E">
        <w:rPr>
          <w:rFonts w:ascii="Arial" w:hAnsi="Arial" w:cs="Arial"/>
          <w:sz w:val="24"/>
          <w:szCs w:val="24"/>
        </w:rPr>
        <w:tab/>
      </w:r>
      <w:r w:rsidRPr="00922E1E">
        <w:rPr>
          <w:rFonts w:ascii="Arial" w:hAnsi="Arial" w:cs="Arial"/>
          <w:sz w:val="24"/>
          <w:szCs w:val="24"/>
        </w:rPr>
        <w:t xml:space="preserve">Nakon glasovanja utvrđuje da je Gradsko vijeće jednoglasno donijelo </w:t>
      </w:r>
    </w:p>
    <w:p w:rsidR="00922E1E" w:rsidRPr="00922E1E" w:rsidRDefault="00922E1E" w:rsidP="00922E1E">
      <w:pPr>
        <w:tabs>
          <w:tab w:val="left" w:pos="426"/>
        </w:tabs>
        <w:spacing w:after="0" w:line="240" w:lineRule="auto"/>
        <w:contextualSpacing/>
        <w:jc w:val="both"/>
        <w:rPr>
          <w:rFonts w:ascii="Arial" w:hAnsi="Arial" w:cs="Arial"/>
          <w:sz w:val="24"/>
          <w:szCs w:val="24"/>
        </w:rPr>
      </w:pPr>
    </w:p>
    <w:p w:rsidR="00922E1E" w:rsidRPr="00922E1E" w:rsidRDefault="00922E1E" w:rsidP="00922E1E">
      <w:pPr>
        <w:tabs>
          <w:tab w:val="left" w:pos="426"/>
        </w:tabs>
        <w:spacing w:after="0" w:line="240" w:lineRule="auto"/>
        <w:contextualSpacing/>
        <w:jc w:val="both"/>
        <w:rPr>
          <w:rFonts w:ascii="Arial" w:hAnsi="Arial" w:cs="Arial"/>
          <w:sz w:val="24"/>
          <w:szCs w:val="24"/>
        </w:rPr>
      </w:pPr>
      <w:r w:rsidRPr="00922E1E">
        <w:rPr>
          <w:rFonts w:ascii="Arial" w:hAnsi="Arial" w:cs="Arial"/>
          <w:sz w:val="24"/>
          <w:szCs w:val="24"/>
        </w:rPr>
        <w:t>a)</w:t>
      </w:r>
    </w:p>
    <w:p w:rsidR="00922E1E" w:rsidRPr="00922E1E" w:rsidRDefault="00922E1E" w:rsidP="00922E1E">
      <w:pPr>
        <w:tabs>
          <w:tab w:val="left" w:pos="426"/>
        </w:tabs>
        <w:spacing w:after="0" w:line="240" w:lineRule="auto"/>
        <w:contextualSpacing/>
        <w:jc w:val="center"/>
        <w:rPr>
          <w:rFonts w:ascii="Arial" w:hAnsi="Arial" w:cs="Arial"/>
          <w:b/>
          <w:sz w:val="24"/>
          <w:szCs w:val="24"/>
        </w:rPr>
      </w:pPr>
      <w:r w:rsidRPr="00922E1E">
        <w:rPr>
          <w:rFonts w:ascii="Arial" w:hAnsi="Arial" w:cs="Arial"/>
          <w:b/>
          <w:sz w:val="24"/>
          <w:szCs w:val="24"/>
        </w:rPr>
        <w:t>ODLUKU</w:t>
      </w:r>
    </w:p>
    <w:p w:rsidR="00922E1E" w:rsidRPr="00922E1E" w:rsidRDefault="00922E1E" w:rsidP="00922E1E">
      <w:pPr>
        <w:tabs>
          <w:tab w:val="left" w:pos="426"/>
        </w:tabs>
        <w:spacing w:after="0" w:line="240" w:lineRule="auto"/>
        <w:contextualSpacing/>
        <w:jc w:val="center"/>
        <w:rPr>
          <w:rFonts w:ascii="Arial" w:hAnsi="Arial" w:cs="Arial"/>
          <w:b/>
          <w:sz w:val="24"/>
          <w:szCs w:val="24"/>
        </w:rPr>
      </w:pPr>
      <w:r w:rsidRPr="00922E1E">
        <w:rPr>
          <w:rFonts w:ascii="Arial" w:hAnsi="Arial" w:cs="Arial"/>
          <w:b/>
          <w:sz w:val="24"/>
          <w:szCs w:val="24"/>
        </w:rPr>
        <w:t xml:space="preserve">o uvjetima, mjerilima i postupku za utvrđivanje reda prvenstva za kupnju stana iz Programa društveno poticane stanogradnje na području Grada Bjelovara </w:t>
      </w:r>
    </w:p>
    <w:p w:rsidR="00922E1E" w:rsidRPr="00922E1E" w:rsidRDefault="00922E1E" w:rsidP="00922E1E">
      <w:pPr>
        <w:tabs>
          <w:tab w:val="left" w:pos="426"/>
        </w:tabs>
        <w:spacing w:after="0" w:line="240" w:lineRule="auto"/>
        <w:contextualSpacing/>
        <w:jc w:val="center"/>
        <w:rPr>
          <w:rFonts w:ascii="Arial" w:hAnsi="Arial" w:cs="Arial"/>
          <w:sz w:val="24"/>
          <w:szCs w:val="24"/>
        </w:rPr>
      </w:pPr>
      <w:r w:rsidRPr="00922E1E">
        <w:rPr>
          <w:rFonts w:ascii="Arial" w:hAnsi="Arial" w:cs="Arial"/>
          <w:sz w:val="24"/>
          <w:szCs w:val="24"/>
        </w:rPr>
        <w:t xml:space="preserve">(Odluka Klasa: 360-01/19-01/11, </w:t>
      </w:r>
      <w:proofErr w:type="spellStart"/>
      <w:r w:rsidRPr="00922E1E">
        <w:rPr>
          <w:rFonts w:ascii="Arial" w:hAnsi="Arial" w:cs="Arial"/>
          <w:sz w:val="24"/>
          <w:szCs w:val="24"/>
        </w:rPr>
        <w:t>Urbroj</w:t>
      </w:r>
      <w:proofErr w:type="spellEnd"/>
      <w:r w:rsidRPr="00922E1E">
        <w:rPr>
          <w:rFonts w:ascii="Arial" w:hAnsi="Arial" w:cs="Arial"/>
          <w:sz w:val="24"/>
          <w:szCs w:val="24"/>
        </w:rPr>
        <w:t xml:space="preserve">: 2103/01-02-19-9, prilaže se ovom zapisniku i njegov je sastavni dio). </w:t>
      </w:r>
    </w:p>
    <w:p w:rsidR="00922E1E" w:rsidRPr="00922E1E" w:rsidRDefault="00922E1E" w:rsidP="00922E1E">
      <w:pPr>
        <w:tabs>
          <w:tab w:val="left" w:pos="426"/>
        </w:tabs>
        <w:spacing w:after="0" w:line="240" w:lineRule="auto"/>
        <w:contextualSpacing/>
        <w:jc w:val="center"/>
        <w:rPr>
          <w:rFonts w:ascii="Arial" w:hAnsi="Arial" w:cs="Arial"/>
          <w:sz w:val="24"/>
          <w:szCs w:val="24"/>
        </w:rPr>
      </w:pPr>
    </w:p>
    <w:p w:rsidR="00922E1E" w:rsidRPr="00922E1E" w:rsidRDefault="00922E1E" w:rsidP="00922E1E">
      <w:pPr>
        <w:tabs>
          <w:tab w:val="left" w:pos="426"/>
        </w:tabs>
        <w:spacing w:after="0" w:line="240" w:lineRule="auto"/>
        <w:contextualSpacing/>
        <w:jc w:val="both"/>
        <w:rPr>
          <w:rFonts w:ascii="Arial" w:hAnsi="Arial" w:cs="Arial"/>
          <w:sz w:val="24"/>
          <w:szCs w:val="24"/>
        </w:rPr>
      </w:pPr>
      <w:r w:rsidRPr="00922E1E">
        <w:rPr>
          <w:rFonts w:ascii="Arial" w:hAnsi="Arial" w:cs="Arial"/>
          <w:sz w:val="24"/>
          <w:szCs w:val="24"/>
        </w:rPr>
        <w:t>b)</w:t>
      </w:r>
    </w:p>
    <w:p w:rsidR="00922E1E" w:rsidRPr="00922E1E" w:rsidRDefault="00922E1E" w:rsidP="00922E1E">
      <w:pPr>
        <w:tabs>
          <w:tab w:val="left" w:pos="426"/>
        </w:tabs>
        <w:spacing w:after="0" w:line="240" w:lineRule="auto"/>
        <w:contextualSpacing/>
        <w:jc w:val="both"/>
        <w:rPr>
          <w:rFonts w:ascii="Arial" w:hAnsi="Arial" w:cs="Arial"/>
          <w:sz w:val="24"/>
          <w:szCs w:val="24"/>
        </w:rPr>
      </w:pPr>
    </w:p>
    <w:p w:rsidR="00922E1E" w:rsidRPr="00922E1E" w:rsidRDefault="00922E1E" w:rsidP="00922E1E">
      <w:pPr>
        <w:tabs>
          <w:tab w:val="left" w:pos="426"/>
          <w:tab w:val="left" w:pos="851"/>
        </w:tabs>
        <w:spacing w:after="0" w:line="240" w:lineRule="auto"/>
        <w:contextualSpacing/>
        <w:jc w:val="both"/>
        <w:rPr>
          <w:rFonts w:ascii="Arial" w:hAnsi="Arial" w:cs="Arial"/>
          <w:sz w:val="24"/>
          <w:szCs w:val="24"/>
        </w:rPr>
      </w:pPr>
      <w:r w:rsidRPr="00922E1E">
        <w:rPr>
          <w:rFonts w:ascii="Arial" w:hAnsi="Arial" w:cs="Arial"/>
          <w:sz w:val="24"/>
          <w:szCs w:val="24"/>
        </w:rPr>
        <w:tab/>
      </w:r>
      <w:r w:rsidRPr="00922E1E">
        <w:rPr>
          <w:rFonts w:ascii="Arial" w:hAnsi="Arial" w:cs="Arial"/>
          <w:b/>
          <w:sz w:val="24"/>
          <w:szCs w:val="24"/>
        </w:rPr>
        <w:t>ANTE TOPALOVIĆ</w:t>
      </w:r>
      <w:r w:rsidRPr="00922E1E">
        <w:rPr>
          <w:rFonts w:ascii="Arial" w:hAnsi="Arial" w:cs="Arial"/>
          <w:sz w:val="24"/>
          <w:szCs w:val="24"/>
        </w:rPr>
        <w:t xml:space="preserve"> daje na usvajanje Prijedlog odluke o imenovanju Povjerenstva za utvrđivanje Liste reda prvenstva za kupnju stana iz Programa društveno poticane stanogradnje na području Grada Bjelovara.</w:t>
      </w:r>
    </w:p>
    <w:p w:rsidR="00922E1E" w:rsidRDefault="000D7408" w:rsidP="00922E1E">
      <w:pPr>
        <w:tabs>
          <w:tab w:val="left" w:pos="426"/>
          <w:tab w:val="left" w:pos="851"/>
        </w:tabs>
        <w:spacing w:after="0" w:line="240" w:lineRule="auto"/>
        <w:contextualSpacing/>
        <w:jc w:val="both"/>
        <w:rPr>
          <w:rFonts w:ascii="Arial" w:hAnsi="Arial" w:cs="Arial"/>
          <w:sz w:val="24"/>
          <w:szCs w:val="24"/>
        </w:rPr>
      </w:pPr>
      <w:r>
        <w:rPr>
          <w:rFonts w:ascii="Arial" w:hAnsi="Arial" w:cs="Arial"/>
          <w:sz w:val="24"/>
          <w:szCs w:val="24"/>
        </w:rPr>
        <w:tab/>
      </w:r>
      <w:bookmarkStart w:id="6" w:name="_GoBack"/>
      <w:bookmarkEnd w:id="6"/>
      <w:r w:rsidR="00922E1E" w:rsidRPr="00922E1E">
        <w:rPr>
          <w:rFonts w:ascii="Arial" w:hAnsi="Arial" w:cs="Arial"/>
          <w:sz w:val="24"/>
          <w:szCs w:val="24"/>
        </w:rPr>
        <w:t xml:space="preserve">Nakon glasovanja utvrđuje da je Gradsko vijeće jednoglasno donijelo </w:t>
      </w:r>
    </w:p>
    <w:p w:rsidR="001C3F09" w:rsidRDefault="001C3F09" w:rsidP="00922E1E">
      <w:pPr>
        <w:tabs>
          <w:tab w:val="left" w:pos="426"/>
          <w:tab w:val="left" w:pos="851"/>
        </w:tabs>
        <w:spacing w:after="0" w:line="240" w:lineRule="auto"/>
        <w:contextualSpacing/>
        <w:jc w:val="both"/>
        <w:rPr>
          <w:rFonts w:ascii="Arial" w:hAnsi="Arial" w:cs="Arial"/>
          <w:sz w:val="24"/>
          <w:szCs w:val="24"/>
        </w:rPr>
      </w:pPr>
    </w:p>
    <w:p w:rsidR="001C3F09" w:rsidRPr="00922E1E" w:rsidRDefault="001C3F09" w:rsidP="00922E1E">
      <w:pPr>
        <w:tabs>
          <w:tab w:val="left" w:pos="426"/>
          <w:tab w:val="left" w:pos="851"/>
        </w:tabs>
        <w:spacing w:after="0" w:line="240" w:lineRule="auto"/>
        <w:contextualSpacing/>
        <w:jc w:val="both"/>
        <w:rPr>
          <w:rFonts w:ascii="Arial" w:hAnsi="Arial" w:cs="Arial"/>
          <w:sz w:val="24"/>
          <w:szCs w:val="24"/>
        </w:rPr>
      </w:pPr>
    </w:p>
    <w:p w:rsidR="00922E1E" w:rsidRPr="00922E1E" w:rsidRDefault="00922E1E" w:rsidP="00922E1E">
      <w:pPr>
        <w:tabs>
          <w:tab w:val="left" w:pos="426"/>
          <w:tab w:val="left" w:pos="851"/>
        </w:tabs>
        <w:spacing w:after="0" w:line="240" w:lineRule="auto"/>
        <w:contextualSpacing/>
        <w:jc w:val="both"/>
        <w:rPr>
          <w:rFonts w:ascii="Arial" w:hAnsi="Arial" w:cs="Arial"/>
          <w:sz w:val="24"/>
          <w:szCs w:val="24"/>
        </w:rPr>
      </w:pPr>
    </w:p>
    <w:p w:rsidR="00922E1E" w:rsidRPr="00922E1E" w:rsidRDefault="00922E1E" w:rsidP="00922E1E">
      <w:pPr>
        <w:tabs>
          <w:tab w:val="left" w:pos="426"/>
          <w:tab w:val="left" w:pos="851"/>
        </w:tabs>
        <w:spacing w:after="0" w:line="240" w:lineRule="auto"/>
        <w:contextualSpacing/>
        <w:jc w:val="center"/>
        <w:rPr>
          <w:rFonts w:ascii="Arial" w:hAnsi="Arial" w:cs="Arial"/>
          <w:b/>
          <w:sz w:val="24"/>
          <w:szCs w:val="24"/>
        </w:rPr>
      </w:pPr>
      <w:r w:rsidRPr="00922E1E">
        <w:rPr>
          <w:rFonts w:ascii="Arial" w:hAnsi="Arial" w:cs="Arial"/>
          <w:b/>
          <w:sz w:val="24"/>
          <w:szCs w:val="24"/>
        </w:rPr>
        <w:lastRenderedPageBreak/>
        <w:t>ODLUKU</w:t>
      </w:r>
    </w:p>
    <w:p w:rsidR="001C3F09" w:rsidRDefault="00922E1E" w:rsidP="00922E1E">
      <w:pPr>
        <w:tabs>
          <w:tab w:val="left" w:pos="426"/>
          <w:tab w:val="left" w:pos="851"/>
        </w:tabs>
        <w:spacing w:after="0" w:line="240" w:lineRule="auto"/>
        <w:contextualSpacing/>
        <w:jc w:val="center"/>
        <w:rPr>
          <w:rFonts w:ascii="Arial" w:hAnsi="Arial" w:cs="Arial"/>
          <w:b/>
          <w:sz w:val="24"/>
          <w:szCs w:val="24"/>
        </w:rPr>
      </w:pPr>
      <w:r w:rsidRPr="00922E1E">
        <w:rPr>
          <w:rFonts w:ascii="Arial" w:hAnsi="Arial" w:cs="Arial"/>
          <w:b/>
          <w:sz w:val="24"/>
          <w:szCs w:val="24"/>
        </w:rPr>
        <w:t xml:space="preserve">o imenovanju Povjerenstva za utvrđivanje Liste prvenstva za kupnju stana prema Programu društveno poticane stanogradnje, </w:t>
      </w:r>
    </w:p>
    <w:p w:rsidR="00922E1E" w:rsidRPr="00922E1E" w:rsidRDefault="00922E1E" w:rsidP="00922E1E">
      <w:pPr>
        <w:tabs>
          <w:tab w:val="left" w:pos="426"/>
          <w:tab w:val="left" w:pos="851"/>
        </w:tabs>
        <w:spacing w:after="0" w:line="240" w:lineRule="auto"/>
        <w:contextualSpacing/>
        <w:jc w:val="center"/>
        <w:rPr>
          <w:rFonts w:ascii="Arial" w:hAnsi="Arial" w:cs="Arial"/>
          <w:b/>
          <w:sz w:val="24"/>
          <w:szCs w:val="24"/>
        </w:rPr>
      </w:pPr>
      <w:r w:rsidRPr="00922E1E">
        <w:rPr>
          <w:rFonts w:ascii="Arial" w:hAnsi="Arial" w:cs="Arial"/>
          <w:b/>
          <w:sz w:val="24"/>
          <w:szCs w:val="24"/>
        </w:rPr>
        <w:t>na području Grada Bjelovara</w:t>
      </w:r>
    </w:p>
    <w:p w:rsidR="00922E1E" w:rsidRPr="00922E1E" w:rsidRDefault="00922E1E" w:rsidP="00922E1E">
      <w:pPr>
        <w:tabs>
          <w:tab w:val="left" w:pos="426"/>
          <w:tab w:val="left" w:pos="851"/>
        </w:tabs>
        <w:spacing w:after="0" w:line="240" w:lineRule="auto"/>
        <w:contextualSpacing/>
        <w:jc w:val="center"/>
        <w:rPr>
          <w:rFonts w:ascii="Arial" w:hAnsi="Arial" w:cs="Arial"/>
          <w:sz w:val="24"/>
          <w:szCs w:val="24"/>
        </w:rPr>
      </w:pPr>
      <w:r w:rsidRPr="00922E1E">
        <w:rPr>
          <w:rFonts w:ascii="Arial" w:hAnsi="Arial" w:cs="Arial"/>
          <w:sz w:val="24"/>
          <w:szCs w:val="24"/>
        </w:rPr>
        <w:t xml:space="preserve">(Odluka: Klasa: 360-01/19-01/10, </w:t>
      </w:r>
      <w:proofErr w:type="spellStart"/>
      <w:r w:rsidRPr="00922E1E">
        <w:rPr>
          <w:rFonts w:ascii="Arial" w:hAnsi="Arial" w:cs="Arial"/>
          <w:sz w:val="24"/>
          <w:szCs w:val="24"/>
        </w:rPr>
        <w:t>Urbroj</w:t>
      </w:r>
      <w:proofErr w:type="spellEnd"/>
      <w:r w:rsidRPr="00922E1E">
        <w:rPr>
          <w:rFonts w:ascii="Arial" w:hAnsi="Arial" w:cs="Arial"/>
          <w:sz w:val="24"/>
          <w:szCs w:val="24"/>
        </w:rPr>
        <w:t xml:space="preserve">: 2103/01-02-09-4, prilaže se ovom zapisniku i njegov je sastavni dio). </w:t>
      </w:r>
    </w:p>
    <w:p w:rsidR="00922E1E" w:rsidRPr="00922E1E" w:rsidRDefault="00922E1E" w:rsidP="00922E1E">
      <w:pPr>
        <w:tabs>
          <w:tab w:val="left" w:pos="426"/>
          <w:tab w:val="left" w:pos="851"/>
        </w:tabs>
        <w:spacing w:after="0" w:line="240" w:lineRule="auto"/>
        <w:contextualSpacing/>
        <w:jc w:val="center"/>
        <w:rPr>
          <w:rFonts w:ascii="Arial" w:hAnsi="Arial" w:cs="Arial"/>
          <w:sz w:val="24"/>
          <w:szCs w:val="24"/>
        </w:rPr>
      </w:pPr>
    </w:p>
    <w:p w:rsidR="00922E1E" w:rsidRPr="00922E1E" w:rsidRDefault="00922E1E" w:rsidP="00922E1E">
      <w:pPr>
        <w:tabs>
          <w:tab w:val="left" w:pos="426"/>
          <w:tab w:val="left" w:pos="851"/>
        </w:tabs>
        <w:spacing w:after="0" w:line="240" w:lineRule="auto"/>
        <w:contextualSpacing/>
        <w:jc w:val="center"/>
        <w:rPr>
          <w:rFonts w:ascii="Arial" w:hAnsi="Arial" w:cs="Arial"/>
          <w:b/>
          <w:sz w:val="24"/>
          <w:szCs w:val="24"/>
        </w:rPr>
      </w:pPr>
      <w:r w:rsidRPr="00922E1E">
        <w:rPr>
          <w:rFonts w:ascii="Arial" w:hAnsi="Arial" w:cs="Arial"/>
          <w:b/>
          <w:sz w:val="24"/>
          <w:szCs w:val="24"/>
        </w:rPr>
        <w:t xml:space="preserve">TOČKA 19. </w:t>
      </w:r>
    </w:p>
    <w:p w:rsidR="00922E1E" w:rsidRPr="00922E1E" w:rsidRDefault="00922E1E" w:rsidP="00922E1E">
      <w:pPr>
        <w:tabs>
          <w:tab w:val="left" w:pos="426"/>
          <w:tab w:val="left" w:pos="851"/>
        </w:tabs>
        <w:spacing w:after="0" w:line="240" w:lineRule="auto"/>
        <w:contextualSpacing/>
        <w:jc w:val="center"/>
        <w:rPr>
          <w:rFonts w:ascii="Arial" w:hAnsi="Arial" w:cs="Arial"/>
          <w:b/>
          <w:sz w:val="24"/>
          <w:szCs w:val="24"/>
        </w:rPr>
      </w:pPr>
    </w:p>
    <w:p w:rsidR="00922E1E" w:rsidRPr="00922E1E" w:rsidRDefault="00C528DF" w:rsidP="00922E1E">
      <w:pPr>
        <w:tabs>
          <w:tab w:val="left" w:pos="142"/>
          <w:tab w:val="left" w:pos="795"/>
          <w:tab w:val="left" w:pos="993"/>
        </w:tabs>
        <w:spacing w:after="0" w:line="240" w:lineRule="auto"/>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922E1E" w:rsidRPr="00922E1E">
        <w:rPr>
          <w:rFonts w:ascii="Arial" w:hAnsi="Arial" w:cs="Arial"/>
          <w:b/>
          <w:sz w:val="24"/>
          <w:szCs w:val="24"/>
        </w:rPr>
        <w:t xml:space="preserve">ANTE TOPALOVIĆ </w:t>
      </w:r>
      <w:r w:rsidR="00922E1E" w:rsidRPr="00922E1E">
        <w:rPr>
          <w:rFonts w:ascii="Arial" w:hAnsi="Arial" w:cs="Arial"/>
          <w:sz w:val="24"/>
          <w:szCs w:val="24"/>
        </w:rPr>
        <w:t xml:space="preserve">daje uvodne napomene vezane uz donošenje Odluke o izmjeni Odluke o upravljanju, povremenom zakupu, korištenju i davanju na uporabu društvenih domova na području mjesnih odbora Grada Bjelovara. </w:t>
      </w:r>
    </w:p>
    <w:p w:rsidR="00922E1E" w:rsidRPr="00922E1E" w:rsidRDefault="00922E1E" w:rsidP="00922E1E">
      <w:pPr>
        <w:tabs>
          <w:tab w:val="left" w:pos="426"/>
          <w:tab w:val="left" w:pos="2295"/>
          <w:tab w:val="left" w:pos="5954"/>
        </w:tabs>
        <w:spacing w:after="0" w:line="240" w:lineRule="auto"/>
        <w:contextualSpacing/>
        <w:jc w:val="both"/>
        <w:rPr>
          <w:rFonts w:ascii="Arial" w:hAnsi="Arial" w:cs="Arial"/>
          <w:sz w:val="24"/>
          <w:szCs w:val="24"/>
        </w:rPr>
      </w:pPr>
      <w:r w:rsidRPr="00922E1E">
        <w:rPr>
          <w:rFonts w:ascii="Arial" w:hAnsi="Arial" w:cs="Arial"/>
          <w:sz w:val="24"/>
          <w:szCs w:val="24"/>
        </w:rPr>
        <w:t xml:space="preserve"> </w:t>
      </w:r>
      <w:r w:rsidR="00C528DF">
        <w:rPr>
          <w:rFonts w:ascii="Arial" w:hAnsi="Arial" w:cs="Arial"/>
          <w:sz w:val="24"/>
          <w:szCs w:val="24"/>
        </w:rPr>
        <w:tab/>
      </w:r>
      <w:r w:rsidRPr="00922E1E">
        <w:rPr>
          <w:rFonts w:ascii="Arial" w:hAnsi="Arial" w:cs="Arial"/>
          <w:sz w:val="24"/>
          <w:szCs w:val="24"/>
        </w:rPr>
        <w:t xml:space="preserve"> </w:t>
      </w:r>
      <w:r w:rsidR="00C528DF">
        <w:rPr>
          <w:rFonts w:ascii="Arial" w:hAnsi="Arial" w:cs="Arial"/>
          <w:sz w:val="24"/>
          <w:szCs w:val="24"/>
        </w:rPr>
        <w:t xml:space="preserve">    </w:t>
      </w:r>
      <w:r w:rsidRPr="00922E1E">
        <w:rPr>
          <w:rFonts w:ascii="Arial" w:hAnsi="Arial" w:cs="Arial"/>
          <w:sz w:val="24"/>
          <w:szCs w:val="24"/>
        </w:rPr>
        <w:t xml:space="preserve">Otvara raspravu po ovoj točci dnevnog reda, te konstatira da se nitko nije javio za raspravu, stoga daje na usvajanje Prijedlog odluke o  upravljanju, povremenom zakupu, korištenju i davanju na uporabu društvenih domova na području mjesnih odbora Grada Bjelovara. </w:t>
      </w:r>
    </w:p>
    <w:p w:rsidR="00922E1E" w:rsidRPr="00922E1E" w:rsidRDefault="00922E1E" w:rsidP="00922E1E">
      <w:pPr>
        <w:tabs>
          <w:tab w:val="left" w:pos="426"/>
          <w:tab w:val="left" w:pos="2295"/>
          <w:tab w:val="left" w:pos="5954"/>
        </w:tabs>
        <w:spacing w:after="0" w:line="240" w:lineRule="auto"/>
        <w:contextualSpacing/>
        <w:jc w:val="both"/>
        <w:rPr>
          <w:rFonts w:ascii="Arial" w:hAnsi="Arial" w:cs="Arial"/>
          <w:sz w:val="24"/>
          <w:szCs w:val="24"/>
        </w:rPr>
      </w:pPr>
      <w:r w:rsidRPr="00922E1E">
        <w:rPr>
          <w:rFonts w:ascii="Arial" w:hAnsi="Arial" w:cs="Arial"/>
          <w:sz w:val="24"/>
          <w:szCs w:val="24"/>
        </w:rPr>
        <w:t xml:space="preserve"> </w:t>
      </w:r>
      <w:r w:rsidR="00C528DF">
        <w:rPr>
          <w:rFonts w:ascii="Arial" w:hAnsi="Arial" w:cs="Arial"/>
          <w:sz w:val="24"/>
          <w:szCs w:val="24"/>
        </w:rPr>
        <w:tab/>
        <w:t xml:space="preserve">    </w:t>
      </w:r>
      <w:r w:rsidRPr="00922E1E">
        <w:rPr>
          <w:rFonts w:ascii="Arial" w:hAnsi="Arial" w:cs="Arial"/>
          <w:sz w:val="24"/>
          <w:szCs w:val="24"/>
        </w:rPr>
        <w:t xml:space="preserve"> Nakon glasovanja utvrđuje da je Gradsko vijeće jednoglasno donijelo </w:t>
      </w:r>
    </w:p>
    <w:p w:rsidR="00922E1E" w:rsidRPr="00922E1E" w:rsidRDefault="00922E1E" w:rsidP="00922E1E">
      <w:pPr>
        <w:tabs>
          <w:tab w:val="left" w:pos="426"/>
          <w:tab w:val="left" w:pos="2295"/>
          <w:tab w:val="left" w:pos="5954"/>
        </w:tabs>
        <w:spacing w:after="0" w:line="240" w:lineRule="auto"/>
        <w:jc w:val="both"/>
        <w:rPr>
          <w:rFonts w:ascii="Times New Roman" w:eastAsia="Times New Roman" w:hAnsi="Times New Roman" w:cs="Times New Roman"/>
          <w:sz w:val="24"/>
          <w:szCs w:val="24"/>
          <w:lang w:eastAsia="hr-HR"/>
        </w:rPr>
      </w:pPr>
    </w:p>
    <w:p w:rsidR="00922E1E" w:rsidRPr="00922E1E" w:rsidRDefault="00922E1E" w:rsidP="00922E1E">
      <w:pPr>
        <w:tabs>
          <w:tab w:val="left" w:pos="426"/>
          <w:tab w:val="left" w:pos="2295"/>
          <w:tab w:val="left" w:pos="5954"/>
        </w:tabs>
        <w:spacing w:after="0" w:line="240" w:lineRule="auto"/>
        <w:contextualSpacing/>
        <w:jc w:val="center"/>
        <w:rPr>
          <w:rFonts w:ascii="Arial" w:hAnsi="Arial" w:cs="Arial"/>
          <w:b/>
          <w:sz w:val="24"/>
          <w:szCs w:val="24"/>
        </w:rPr>
      </w:pPr>
      <w:r w:rsidRPr="00922E1E">
        <w:rPr>
          <w:rFonts w:ascii="Arial" w:hAnsi="Arial" w:cs="Arial"/>
          <w:b/>
          <w:sz w:val="24"/>
          <w:szCs w:val="24"/>
        </w:rPr>
        <w:t>ODLUKU</w:t>
      </w:r>
    </w:p>
    <w:p w:rsidR="00922E1E" w:rsidRPr="00922E1E" w:rsidRDefault="00922E1E" w:rsidP="00922E1E">
      <w:pPr>
        <w:tabs>
          <w:tab w:val="left" w:pos="426"/>
          <w:tab w:val="left" w:pos="2295"/>
          <w:tab w:val="left" w:pos="5954"/>
        </w:tabs>
        <w:spacing w:after="0" w:line="240" w:lineRule="auto"/>
        <w:contextualSpacing/>
        <w:jc w:val="center"/>
        <w:rPr>
          <w:rFonts w:ascii="Arial" w:hAnsi="Arial" w:cs="Arial"/>
          <w:b/>
          <w:sz w:val="24"/>
          <w:szCs w:val="24"/>
        </w:rPr>
      </w:pPr>
      <w:r w:rsidRPr="00922E1E">
        <w:rPr>
          <w:rFonts w:ascii="Arial" w:hAnsi="Arial" w:cs="Arial"/>
          <w:b/>
          <w:sz w:val="24"/>
          <w:szCs w:val="24"/>
        </w:rPr>
        <w:t>o izmjeni Odluke o upravljanju, povremenom zakupu, korištenju i davanju na uporabu društvenih domova na području mjesnih odbora Grada Bjelovara</w:t>
      </w:r>
    </w:p>
    <w:p w:rsidR="00922E1E" w:rsidRPr="00922E1E" w:rsidRDefault="00922E1E" w:rsidP="00922E1E">
      <w:pPr>
        <w:tabs>
          <w:tab w:val="left" w:pos="426"/>
          <w:tab w:val="left" w:pos="2295"/>
          <w:tab w:val="left" w:pos="5954"/>
        </w:tabs>
        <w:spacing w:after="0" w:line="240" w:lineRule="auto"/>
        <w:contextualSpacing/>
        <w:jc w:val="center"/>
        <w:rPr>
          <w:rFonts w:ascii="Arial" w:hAnsi="Arial" w:cs="Arial"/>
          <w:sz w:val="24"/>
          <w:szCs w:val="24"/>
        </w:rPr>
      </w:pPr>
      <w:r w:rsidRPr="00922E1E">
        <w:rPr>
          <w:rFonts w:ascii="Arial" w:hAnsi="Arial" w:cs="Arial"/>
          <w:sz w:val="24"/>
          <w:szCs w:val="24"/>
        </w:rPr>
        <w:t xml:space="preserve">(Odluka Klasa: 026-01/19-01/01, </w:t>
      </w:r>
      <w:proofErr w:type="spellStart"/>
      <w:r w:rsidRPr="00922E1E">
        <w:rPr>
          <w:rFonts w:ascii="Arial" w:hAnsi="Arial" w:cs="Arial"/>
          <w:sz w:val="24"/>
          <w:szCs w:val="24"/>
        </w:rPr>
        <w:t>Urbroj</w:t>
      </w:r>
      <w:proofErr w:type="spellEnd"/>
      <w:r w:rsidRPr="00922E1E">
        <w:rPr>
          <w:rFonts w:ascii="Arial" w:hAnsi="Arial" w:cs="Arial"/>
          <w:sz w:val="24"/>
          <w:szCs w:val="24"/>
        </w:rPr>
        <w:t xml:space="preserve">: 2103/01-02-19-4, prilaže se ovom zapisniku i njegov je sastavni dio). </w:t>
      </w:r>
    </w:p>
    <w:p w:rsidR="00922E1E" w:rsidRPr="00922E1E" w:rsidRDefault="00922E1E" w:rsidP="00922E1E">
      <w:pPr>
        <w:tabs>
          <w:tab w:val="left" w:pos="426"/>
          <w:tab w:val="left" w:pos="2295"/>
          <w:tab w:val="left" w:pos="5954"/>
        </w:tabs>
        <w:spacing w:after="0" w:line="240" w:lineRule="auto"/>
        <w:contextualSpacing/>
        <w:jc w:val="center"/>
        <w:rPr>
          <w:rFonts w:ascii="Arial" w:hAnsi="Arial" w:cs="Arial"/>
          <w:b/>
          <w:sz w:val="24"/>
          <w:szCs w:val="24"/>
        </w:rPr>
      </w:pPr>
    </w:p>
    <w:p w:rsidR="00922E1E" w:rsidRPr="00922E1E" w:rsidRDefault="00922E1E" w:rsidP="00922E1E">
      <w:pPr>
        <w:tabs>
          <w:tab w:val="left" w:pos="426"/>
          <w:tab w:val="left" w:pos="2295"/>
          <w:tab w:val="left" w:pos="5954"/>
        </w:tabs>
        <w:spacing w:after="0" w:line="240" w:lineRule="auto"/>
        <w:contextualSpacing/>
        <w:jc w:val="center"/>
        <w:rPr>
          <w:rFonts w:ascii="Arial" w:hAnsi="Arial" w:cs="Arial"/>
          <w:b/>
          <w:sz w:val="24"/>
          <w:szCs w:val="24"/>
        </w:rPr>
      </w:pPr>
      <w:r w:rsidRPr="00922E1E">
        <w:rPr>
          <w:rFonts w:ascii="Arial" w:hAnsi="Arial" w:cs="Arial"/>
          <w:b/>
          <w:sz w:val="24"/>
          <w:szCs w:val="24"/>
        </w:rPr>
        <w:t>TOČKA 20.</w:t>
      </w:r>
    </w:p>
    <w:p w:rsidR="00922E1E" w:rsidRPr="00922E1E" w:rsidRDefault="00922E1E" w:rsidP="00922E1E">
      <w:pPr>
        <w:tabs>
          <w:tab w:val="left" w:pos="426"/>
          <w:tab w:val="left" w:pos="2295"/>
          <w:tab w:val="left" w:pos="5954"/>
        </w:tabs>
        <w:spacing w:after="0" w:line="240" w:lineRule="auto"/>
        <w:contextualSpacing/>
        <w:jc w:val="center"/>
        <w:rPr>
          <w:rFonts w:ascii="Arial" w:hAnsi="Arial" w:cs="Arial"/>
          <w:b/>
          <w:sz w:val="24"/>
          <w:szCs w:val="24"/>
        </w:rPr>
      </w:pPr>
    </w:p>
    <w:p w:rsidR="00922E1E" w:rsidRPr="00922E1E" w:rsidRDefault="00922E1E" w:rsidP="00922E1E">
      <w:pPr>
        <w:tabs>
          <w:tab w:val="left" w:pos="735"/>
          <w:tab w:val="left" w:pos="2055"/>
        </w:tabs>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b/>
        <w:t xml:space="preserve">ANTE TOPALOVIĆ </w:t>
      </w:r>
      <w:r w:rsidRPr="00922E1E">
        <w:rPr>
          <w:rFonts w:ascii="Arial" w:eastAsia="Times New Roman" w:hAnsi="Arial" w:cs="Arial"/>
          <w:sz w:val="24"/>
          <w:szCs w:val="24"/>
          <w:lang w:eastAsia="hr-HR"/>
        </w:rPr>
        <w:t>daje uvodne napomene vezane uz donošenje Odluke o odvodnji i pročišćavanju otpadnih voda na području aglomeracije Bjelovar.</w:t>
      </w:r>
    </w:p>
    <w:p w:rsidR="00922E1E" w:rsidRPr="00922E1E" w:rsidRDefault="00922E1E" w:rsidP="00922E1E">
      <w:pPr>
        <w:tabs>
          <w:tab w:val="left" w:pos="426"/>
          <w:tab w:val="left" w:pos="709"/>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r>
      <w:r w:rsidRPr="00922E1E">
        <w:rPr>
          <w:rFonts w:ascii="Arial" w:eastAsia="Times New Roman" w:hAnsi="Arial" w:cs="Arial"/>
          <w:sz w:val="24"/>
          <w:szCs w:val="24"/>
          <w:lang w:eastAsia="hr-HR"/>
        </w:rPr>
        <w:tab/>
        <w:t xml:space="preserve">Otvara raspravu po ovoj točci dnevnog reda, te konstatira da se nitko nije javio za raspravu, stoga daje na usvajanje Prijedlog odluke o izmjeni Odluke o imenovanju Povjerenstva Grada Bjelovara za procjenu šteta od prirodnih nepogoda. </w:t>
      </w:r>
    </w:p>
    <w:p w:rsidR="00922E1E" w:rsidRPr="00922E1E" w:rsidRDefault="00922E1E" w:rsidP="00922E1E">
      <w:pPr>
        <w:tabs>
          <w:tab w:val="left" w:pos="426"/>
          <w:tab w:val="left" w:pos="2295"/>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     Nakon glasovanja utvrđuje da je Gradsko vijeće jednoglasno donijelo </w:t>
      </w:r>
    </w:p>
    <w:p w:rsidR="00922E1E" w:rsidRPr="00922E1E" w:rsidRDefault="00922E1E" w:rsidP="00922E1E">
      <w:pPr>
        <w:tabs>
          <w:tab w:val="left" w:pos="426"/>
          <w:tab w:val="left" w:pos="2295"/>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426"/>
          <w:tab w:val="left" w:pos="229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1C3F09" w:rsidRDefault="00922E1E" w:rsidP="00922E1E">
      <w:pPr>
        <w:tabs>
          <w:tab w:val="left" w:pos="426"/>
          <w:tab w:val="left" w:pos="229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 izmjeni Odluke o imenovanju Povjerenstva Grada Bjelovara za</w:t>
      </w:r>
    </w:p>
    <w:p w:rsidR="00922E1E" w:rsidRPr="00922E1E" w:rsidRDefault="00922E1E" w:rsidP="00922E1E">
      <w:pPr>
        <w:tabs>
          <w:tab w:val="left" w:pos="426"/>
          <w:tab w:val="left" w:pos="229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 procjenu šteta od prirodnih nepogoda</w:t>
      </w:r>
    </w:p>
    <w:p w:rsidR="00922E1E" w:rsidRPr="00922E1E" w:rsidRDefault="00922E1E" w:rsidP="00922E1E">
      <w:pPr>
        <w:tabs>
          <w:tab w:val="left" w:pos="426"/>
          <w:tab w:val="left" w:pos="2295"/>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080-04/19-01/02,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2103/01-02-19-8, prilaže se ovom zapisniku i njegov je sastavni dio). </w:t>
      </w:r>
    </w:p>
    <w:p w:rsidR="00922E1E" w:rsidRPr="00922E1E" w:rsidRDefault="00922E1E" w:rsidP="00922E1E">
      <w:pPr>
        <w:tabs>
          <w:tab w:val="left" w:pos="426"/>
          <w:tab w:val="left" w:pos="2295"/>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426"/>
          <w:tab w:val="left" w:pos="229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TOČKA 21.</w:t>
      </w:r>
    </w:p>
    <w:p w:rsidR="00922E1E" w:rsidRPr="00922E1E" w:rsidRDefault="00922E1E" w:rsidP="00922E1E">
      <w:pPr>
        <w:tabs>
          <w:tab w:val="left" w:pos="426"/>
          <w:tab w:val="left" w:pos="2295"/>
        </w:tabs>
        <w:spacing w:after="0" w:line="240" w:lineRule="auto"/>
        <w:jc w:val="center"/>
        <w:rPr>
          <w:rFonts w:ascii="Arial" w:eastAsia="Times New Roman" w:hAnsi="Arial" w:cs="Arial"/>
          <w:b/>
          <w:sz w:val="24"/>
          <w:szCs w:val="24"/>
          <w:lang w:eastAsia="hr-HR"/>
        </w:rPr>
      </w:pPr>
    </w:p>
    <w:p w:rsidR="00922E1E" w:rsidRPr="00922E1E" w:rsidRDefault="00922E1E" w:rsidP="00922E1E">
      <w:pPr>
        <w:tabs>
          <w:tab w:val="left" w:pos="426"/>
          <w:tab w:val="left" w:pos="2295"/>
        </w:tabs>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b/>
        <w:t xml:space="preserve">  ANTE TOPALOVIĆ </w:t>
      </w:r>
      <w:r w:rsidRPr="00922E1E">
        <w:rPr>
          <w:rFonts w:ascii="Arial" w:eastAsia="Times New Roman" w:hAnsi="Arial" w:cs="Arial"/>
          <w:sz w:val="24"/>
          <w:szCs w:val="24"/>
          <w:lang w:eastAsia="hr-HR"/>
        </w:rPr>
        <w:t xml:space="preserve">daje uvodne napomene vezane uz donošenje Odluke o odvodnji i pročišćavanju otpadnih voda na području aglomeracije  Bjelovar. </w:t>
      </w:r>
    </w:p>
    <w:p w:rsidR="00922E1E" w:rsidRPr="00922E1E" w:rsidRDefault="00922E1E" w:rsidP="00922E1E">
      <w:pPr>
        <w:tabs>
          <w:tab w:val="left" w:pos="426"/>
          <w:tab w:val="left" w:pos="2295"/>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  Otvara raspravu po ovoj točci dnevnog reda, te konstatira da se nitko nije javio za raspravu, stoga daje na glasovanje Prijedlog odluke o odvodnji i pročišćavanju otpadnih voda na području aglomeracije Bjelovar. </w:t>
      </w:r>
    </w:p>
    <w:p w:rsidR="00922E1E" w:rsidRPr="00922E1E" w:rsidRDefault="00922E1E" w:rsidP="00922E1E">
      <w:pPr>
        <w:tabs>
          <w:tab w:val="left" w:pos="426"/>
          <w:tab w:val="left" w:pos="2295"/>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  Nakon glasovanja utvrđuje da je Gradsko vijeće jednoglasno donijelo </w:t>
      </w:r>
    </w:p>
    <w:p w:rsidR="00922E1E" w:rsidRPr="00922E1E" w:rsidRDefault="00922E1E" w:rsidP="00922E1E">
      <w:pPr>
        <w:tabs>
          <w:tab w:val="left" w:pos="426"/>
          <w:tab w:val="left" w:pos="2295"/>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426"/>
          <w:tab w:val="left" w:pos="229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tabs>
          <w:tab w:val="left" w:pos="426"/>
          <w:tab w:val="left" w:pos="229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odvodnji i pročišćavanju otpadnih voda na području aglomeracije Bjelovar </w:t>
      </w:r>
    </w:p>
    <w:p w:rsidR="00922E1E" w:rsidRPr="00922E1E" w:rsidRDefault="00922E1E" w:rsidP="00922E1E">
      <w:pPr>
        <w:tabs>
          <w:tab w:val="left" w:pos="426"/>
          <w:tab w:val="left" w:pos="2295"/>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lastRenderedPageBreak/>
        <w:t xml:space="preserve">(Odluka Klasa:351-01/19-01/10,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2103/01-02-19-6, prilaže se ovom zapisniku i njegov je sastavni dio).</w:t>
      </w:r>
    </w:p>
    <w:p w:rsidR="00922E1E" w:rsidRPr="00922E1E" w:rsidRDefault="00922E1E" w:rsidP="00922E1E">
      <w:pPr>
        <w:tabs>
          <w:tab w:val="left" w:pos="426"/>
          <w:tab w:val="left" w:pos="2295"/>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426"/>
          <w:tab w:val="left" w:pos="229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22. </w:t>
      </w:r>
    </w:p>
    <w:p w:rsidR="00922E1E" w:rsidRPr="00922E1E" w:rsidRDefault="00922E1E" w:rsidP="00922E1E">
      <w:pPr>
        <w:tabs>
          <w:tab w:val="left" w:pos="426"/>
          <w:tab w:val="left" w:pos="2295"/>
        </w:tabs>
        <w:spacing w:after="0" w:line="240" w:lineRule="auto"/>
        <w:jc w:val="center"/>
        <w:rPr>
          <w:rFonts w:ascii="Arial" w:eastAsia="Times New Roman" w:hAnsi="Arial" w:cs="Arial"/>
          <w:b/>
          <w:sz w:val="24"/>
          <w:szCs w:val="24"/>
          <w:lang w:eastAsia="hr-HR"/>
        </w:rPr>
      </w:pPr>
    </w:p>
    <w:p w:rsidR="00922E1E" w:rsidRPr="00922E1E" w:rsidRDefault="00922E1E" w:rsidP="00C528DF">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b/>
        <w:t>ANTE TOPALOVIĆ</w:t>
      </w:r>
      <w:r w:rsidRPr="00922E1E">
        <w:rPr>
          <w:rFonts w:ascii="Arial" w:eastAsia="Times New Roman" w:hAnsi="Arial" w:cs="Arial"/>
          <w:sz w:val="24"/>
          <w:szCs w:val="24"/>
          <w:lang w:eastAsia="hr-HR"/>
        </w:rPr>
        <w:t xml:space="preserve"> daje uvodne napomene vezane uz donošenje Izmjena i dopuna srednjoročnog (trogodišnjeg) plana davanja koncesija za razdoblje od 2017. do 2019. godine. </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Otvara raspravu po ovoj točci dnevnog reda, te konstatira da se nitko nije javio za raspravu, stoga daje na usvajanje Prijedlog izmjena i dopuna srednjoročnog (trogodišnjeg) plana davanja koncesija za razdoblje od 2017. do 2019. godine.</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Konstatira da je Gradsko vijeće jednoglasno donijelo </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IZMJENE I DOPUNE </w:t>
      </w: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Srednjoročnog (trogodišnjeg) plana davanja koncesija za</w:t>
      </w: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 razdoblje 2017. – 2019. godine </w:t>
      </w:r>
    </w:p>
    <w:p w:rsidR="00922E1E" w:rsidRPr="00922E1E" w:rsidRDefault="00922E1E" w:rsidP="00922E1E">
      <w:pPr>
        <w:tabs>
          <w:tab w:val="left" w:pos="72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(Izmjene i dopune Klasa: 363-01/16-01/25,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2103/01-02-19-8, prilaže se ovom zapisniku i njegov je sastavni dio). </w:t>
      </w: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TOČKA 23.</w:t>
      </w: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p>
    <w:p w:rsidR="00922E1E" w:rsidRPr="00922E1E" w:rsidRDefault="00922E1E" w:rsidP="001C3F09">
      <w:pPr>
        <w:tabs>
          <w:tab w:val="left" w:pos="960"/>
          <w:tab w:val="left" w:pos="2055"/>
          <w:tab w:val="center" w:pos="4536"/>
          <w:tab w:val="left" w:pos="6000"/>
        </w:tabs>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b/>
        <w:t>ANTE TOPALOVIĆ</w:t>
      </w:r>
      <w:r w:rsidRPr="00922E1E">
        <w:rPr>
          <w:rFonts w:ascii="Arial" w:eastAsia="Times New Roman" w:hAnsi="Arial" w:cs="Arial"/>
          <w:sz w:val="24"/>
          <w:szCs w:val="24"/>
          <w:lang w:eastAsia="hr-HR"/>
        </w:rPr>
        <w:t xml:space="preserve"> daje uvodne napomene vezane uz donošenje Plana davanja koncesija za 2019. godinu.</w:t>
      </w:r>
      <w:r w:rsidRPr="00922E1E">
        <w:rPr>
          <w:rFonts w:ascii="Arial" w:eastAsia="Times New Roman" w:hAnsi="Arial" w:cs="Arial"/>
          <w:sz w:val="24"/>
          <w:szCs w:val="24"/>
          <w:lang w:eastAsia="hr-HR"/>
        </w:rPr>
        <w:tab/>
      </w:r>
      <w:r w:rsidRPr="00922E1E">
        <w:rPr>
          <w:rFonts w:ascii="Arial" w:eastAsia="Times New Roman" w:hAnsi="Arial" w:cs="Arial"/>
          <w:sz w:val="24"/>
          <w:szCs w:val="24"/>
          <w:lang w:eastAsia="hr-HR"/>
        </w:rPr>
        <w:tab/>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Otvara raspravu, te konstatira da se nitko nije javio za raspravu, stoga daje na usvajanje Prijedlog plana davanja koncesija za 2019. godinu.</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720"/>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PLAN</w:t>
      </w: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davanja koncesije za 2019. godinu </w:t>
      </w:r>
    </w:p>
    <w:p w:rsidR="00922E1E" w:rsidRPr="00922E1E" w:rsidRDefault="00922E1E" w:rsidP="00922E1E">
      <w:pPr>
        <w:tabs>
          <w:tab w:val="left" w:pos="72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(Plan Klasa: 363-01/19-01/22,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2103/01-02-19-4, prilaže se ovom zapisniku i njegov je sastavni dio). </w:t>
      </w:r>
    </w:p>
    <w:p w:rsidR="00922E1E" w:rsidRPr="00922E1E" w:rsidRDefault="00922E1E" w:rsidP="00922E1E">
      <w:pPr>
        <w:tabs>
          <w:tab w:val="left" w:pos="720"/>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24. </w:t>
      </w:r>
    </w:p>
    <w:p w:rsidR="00922E1E" w:rsidRPr="00922E1E" w:rsidRDefault="00922E1E" w:rsidP="00922E1E">
      <w:pPr>
        <w:tabs>
          <w:tab w:val="left" w:pos="720"/>
        </w:tabs>
        <w:spacing w:after="0" w:line="240" w:lineRule="auto"/>
        <w:jc w:val="center"/>
        <w:rPr>
          <w:rFonts w:ascii="Arial" w:eastAsia="Times New Roman" w:hAnsi="Arial" w:cs="Arial"/>
          <w:b/>
          <w:sz w:val="24"/>
          <w:szCs w:val="24"/>
          <w:lang w:eastAsia="hr-HR"/>
        </w:rPr>
      </w:pPr>
    </w:p>
    <w:p w:rsidR="00922E1E" w:rsidRPr="00922E1E" w:rsidRDefault="00922E1E" w:rsidP="00C528DF">
      <w:pPr>
        <w:tabs>
          <w:tab w:val="left" w:pos="675"/>
          <w:tab w:val="left" w:pos="2055"/>
        </w:tabs>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b/>
        <w:t>ANTE TOPALOVIĆ</w:t>
      </w:r>
      <w:r w:rsidRPr="00922E1E">
        <w:rPr>
          <w:rFonts w:ascii="Arial" w:eastAsia="Times New Roman" w:hAnsi="Arial" w:cs="Arial"/>
          <w:sz w:val="24"/>
          <w:szCs w:val="24"/>
          <w:lang w:eastAsia="hr-HR"/>
        </w:rPr>
        <w:t xml:space="preserve"> daje uvodne napomene vezane uz donošenje Analize davanja koncesija za obavljanje komunalne djelatnosti dimnjačarskih poslova na II dimnjačarskom području Grada Bjelovara.</w:t>
      </w:r>
      <w:r w:rsidRPr="00922E1E">
        <w:rPr>
          <w:rFonts w:ascii="Arial" w:eastAsia="Times New Roman" w:hAnsi="Arial" w:cs="Arial"/>
          <w:sz w:val="24"/>
          <w:szCs w:val="24"/>
          <w:lang w:eastAsia="hr-HR"/>
        </w:rPr>
        <w:tab/>
        <w:t xml:space="preserve"> </w:t>
      </w:r>
    </w:p>
    <w:p w:rsidR="00922E1E" w:rsidRPr="00922E1E" w:rsidRDefault="00922E1E" w:rsidP="00922E1E">
      <w:pPr>
        <w:tabs>
          <w:tab w:val="left" w:pos="675"/>
          <w:tab w:val="left" w:pos="2055"/>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Otvara raspravu, te konstatira da se nitko nije javio, stoga daje na usvajanje Prijedlog Analize davanja koncesija za obavljanje komunalne djelatnosti dimnjačarskih poslova na II dimnjačarskom području Grada Bjelovara. </w:t>
      </w:r>
    </w:p>
    <w:p w:rsidR="00922E1E" w:rsidRDefault="00922E1E" w:rsidP="00922E1E">
      <w:pPr>
        <w:tabs>
          <w:tab w:val="left" w:pos="675"/>
          <w:tab w:val="left" w:pos="2055"/>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C528DF" w:rsidRPr="00922E1E" w:rsidRDefault="00C528DF" w:rsidP="00922E1E">
      <w:pPr>
        <w:tabs>
          <w:tab w:val="left" w:pos="675"/>
          <w:tab w:val="left" w:pos="2055"/>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675"/>
          <w:tab w:val="left" w:pos="205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ANALIZU</w:t>
      </w:r>
    </w:p>
    <w:p w:rsidR="00922E1E" w:rsidRPr="00922E1E" w:rsidRDefault="00922E1E" w:rsidP="00922E1E">
      <w:pPr>
        <w:tabs>
          <w:tab w:val="left" w:pos="675"/>
          <w:tab w:val="left" w:pos="205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davanja koncesije za obavljanje komunalne djelatnosti dimnjačarskih poslova na II dimnjačarskom području Grada Bjelovara </w:t>
      </w:r>
    </w:p>
    <w:p w:rsidR="00922E1E" w:rsidRDefault="00922E1E" w:rsidP="00922E1E">
      <w:pPr>
        <w:tabs>
          <w:tab w:val="left" w:pos="675"/>
          <w:tab w:val="left" w:pos="2055"/>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(Analiza Klasa: 363-01/19-01/21,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2103/01-02-19-4, prilaže se ovom zapisniku i njegov je sastavni dio).</w:t>
      </w:r>
    </w:p>
    <w:p w:rsidR="001C3F09" w:rsidRDefault="001C3F09" w:rsidP="00922E1E">
      <w:pPr>
        <w:tabs>
          <w:tab w:val="left" w:pos="675"/>
          <w:tab w:val="left" w:pos="2055"/>
        </w:tabs>
        <w:spacing w:after="0" w:line="240" w:lineRule="auto"/>
        <w:jc w:val="center"/>
        <w:rPr>
          <w:rFonts w:ascii="Arial" w:eastAsia="Times New Roman" w:hAnsi="Arial" w:cs="Arial"/>
          <w:sz w:val="24"/>
          <w:szCs w:val="24"/>
          <w:lang w:eastAsia="hr-HR"/>
        </w:rPr>
      </w:pPr>
    </w:p>
    <w:p w:rsidR="001C3F09" w:rsidRPr="00922E1E" w:rsidRDefault="001C3F09" w:rsidP="00922E1E">
      <w:pPr>
        <w:tabs>
          <w:tab w:val="left" w:pos="675"/>
          <w:tab w:val="left" w:pos="2055"/>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675"/>
          <w:tab w:val="left" w:pos="2055"/>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675"/>
          <w:tab w:val="left" w:pos="205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lastRenderedPageBreak/>
        <w:t xml:space="preserve">TOČKA 25. </w:t>
      </w:r>
    </w:p>
    <w:p w:rsidR="00922E1E" w:rsidRPr="00922E1E" w:rsidRDefault="00922E1E" w:rsidP="00922E1E">
      <w:pPr>
        <w:tabs>
          <w:tab w:val="left" w:pos="675"/>
          <w:tab w:val="left" w:pos="2055"/>
        </w:tabs>
        <w:spacing w:after="0" w:line="240" w:lineRule="auto"/>
        <w:jc w:val="center"/>
        <w:rPr>
          <w:rFonts w:ascii="Arial" w:eastAsia="Times New Roman" w:hAnsi="Arial" w:cs="Arial"/>
          <w:b/>
          <w:sz w:val="24"/>
          <w:szCs w:val="24"/>
          <w:lang w:eastAsia="hr-HR"/>
        </w:rPr>
      </w:pPr>
    </w:p>
    <w:p w:rsidR="00922E1E" w:rsidRPr="00922E1E" w:rsidRDefault="00922E1E" w:rsidP="00C528DF">
      <w:pPr>
        <w:tabs>
          <w:tab w:val="left" w:pos="645"/>
          <w:tab w:val="left" w:pos="4965"/>
          <w:tab w:val="left" w:pos="6120"/>
        </w:tabs>
        <w:spacing w:after="0" w:line="240" w:lineRule="auto"/>
        <w:rPr>
          <w:rFonts w:ascii="Arial" w:eastAsia="Times New Roman" w:hAnsi="Arial" w:cs="Arial"/>
          <w:sz w:val="24"/>
          <w:szCs w:val="24"/>
          <w:lang w:eastAsia="hr-HR"/>
        </w:rPr>
      </w:pPr>
      <w:r w:rsidRPr="00922E1E">
        <w:rPr>
          <w:rFonts w:ascii="Arial" w:eastAsia="Times New Roman" w:hAnsi="Arial" w:cs="Arial"/>
          <w:b/>
          <w:sz w:val="24"/>
          <w:szCs w:val="24"/>
          <w:lang w:eastAsia="hr-HR"/>
        </w:rPr>
        <w:tab/>
        <w:t>ANTE TOPALOVIĆ</w:t>
      </w:r>
      <w:r w:rsidRPr="00922E1E">
        <w:rPr>
          <w:rFonts w:ascii="Arial" w:eastAsia="Times New Roman" w:hAnsi="Arial" w:cs="Arial"/>
          <w:sz w:val="24"/>
          <w:szCs w:val="24"/>
          <w:lang w:eastAsia="hr-HR"/>
        </w:rPr>
        <w:t xml:space="preserve"> daje uvodne napomene vezane uz razmatranje Izvješća o gospodarenju otpadom  za 2018. godinu. </w:t>
      </w:r>
    </w:p>
    <w:p w:rsidR="00922E1E" w:rsidRPr="00922E1E" w:rsidRDefault="00922E1E" w:rsidP="00922E1E">
      <w:pPr>
        <w:tabs>
          <w:tab w:val="left" w:pos="675"/>
          <w:tab w:val="left" w:pos="2055"/>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Otvara raspravu, konstatira da se nitko nije javio, te daje na usvajanje Izvješće o gospodarenju otpadom za 2018. godinu.</w:t>
      </w:r>
    </w:p>
    <w:p w:rsidR="00922E1E" w:rsidRPr="00922E1E" w:rsidRDefault="00922E1E" w:rsidP="00922E1E">
      <w:pPr>
        <w:tabs>
          <w:tab w:val="left" w:pos="675"/>
          <w:tab w:val="left" w:pos="2055"/>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675"/>
          <w:tab w:val="left" w:pos="2055"/>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675"/>
          <w:tab w:val="left" w:pos="205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ZAKLJUČAK</w:t>
      </w:r>
    </w:p>
    <w:p w:rsidR="00922E1E" w:rsidRPr="00922E1E" w:rsidRDefault="00922E1E" w:rsidP="00922E1E">
      <w:pPr>
        <w:tabs>
          <w:tab w:val="left" w:pos="675"/>
          <w:tab w:val="left" w:pos="205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prihvaćanju Izvješća o gospodarenju otpadom za 2018. godinu </w:t>
      </w:r>
    </w:p>
    <w:p w:rsidR="00922E1E" w:rsidRPr="00922E1E" w:rsidRDefault="00922E1E" w:rsidP="00922E1E">
      <w:pPr>
        <w:tabs>
          <w:tab w:val="left" w:pos="675"/>
          <w:tab w:val="left" w:pos="2055"/>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(Zaključak Klasa: 363-01/19-01/17,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2103/01-02-19-5, prilaže se ovom zapisniku i njegov je sastavni dio). </w:t>
      </w:r>
    </w:p>
    <w:p w:rsidR="00922E1E" w:rsidRPr="00922E1E" w:rsidRDefault="00922E1E" w:rsidP="00922E1E">
      <w:pPr>
        <w:tabs>
          <w:tab w:val="left" w:pos="675"/>
          <w:tab w:val="left" w:pos="2055"/>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675"/>
          <w:tab w:val="left" w:pos="2055"/>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26. </w:t>
      </w:r>
    </w:p>
    <w:p w:rsidR="00922E1E" w:rsidRPr="00922E1E" w:rsidRDefault="00922E1E" w:rsidP="00922E1E">
      <w:pPr>
        <w:tabs>
          <w:tab w:val="left" w:pos="675"/>
          <w:tab w:val="left" w:pos="2055"/>
        </w:tabs>
        <w:spacing w:after="0" w:line="240" w:lineRule="auto"/>
        <w:jc w:val="center"/>
        <w:rPr>
          <w:rFonts w:ascii="Arial" w:eastAsia="Times New Roman" w:hAnsi="Arial" w:cs="Arial"/>
          <w:b/>
          <w:sz w:val="24"/>
          <w:szCs w:val="24"/>
          <w:lang w:eastAsia="hr-HR"/>
        </w:rPr>
      </w:pPr>
    </w:p>
    <w:p w:rsidR="00922E1E" w:rsidRPr="00922E1E" w:rsidRDefault="00922E1E" w:rsidP="00922E1E">
      <w:pPr>
        <w:tabs>
          <w:tab w:val="left" w:pos="675"/>
          <w:tab w:val="left" w:pos="2055"/>
        </w:tabs>
        <w:spacing w:after="0" w:line="240" w:lineRule="auto"/>
        <w:jc w:val="both"/>
        <w:rPr>
          <w:rFonts w:ascii="Arial" w:eastAsia="Times New Roman" w:hAnsi="Arial" w:cs="Arial"/>
          <w:sz w:val="24"/>
          <w:szCs w:val="24"/>
          <w:lang w:eastAsia="hr-HR"/>
        </w:rPr>
      </w:pPr>
      <w:r w:rsidRPr="00922E1E">
        <w:rPr>
          <w:rFonts w:ascii="Arial" w:eastAsia="Times New Roman" w:hAnsi="Arial" w:cs="Arial"/>
          <w:b/>
          <w:sz w:val="24"/>
          <w:szCs w:val="24"/>
          <w:lang w:eastAsia="hr-HR"/>
        </w:rPr>
        <w:tab/>
        <w:t>ANTE TOPALOVIĆ</w:t>
      </w:r>
      <w:r w:rsidRPr="00922E1E">
        <w:rPr>
          <w:rFonts w:ascii="Arial" w:eastAsia="Times New Roman" w:hAnsi="Arial" w:cs="Arial"/>
          <w:sz w:val="24"/>
          <w:szCs w:val="24"/>
          <w:lang w:eastAsia="hr-HR"/>
        </w:rPr>
        <w:t xml:space="preserve"> daje uvodne napomene vezane uz donošenje </w:t>
      </w:r>
      <w:r w:rsidRPr="00922E1E">
        <w:rPr>
          <w:rFonts w:ascii="Arial" w:eastAsia="Calibri" w:hAnsi="Arial" w:cs="Arial"/>
          <w:sz w:val="24"/>
          <w:szCs w:val="24"/>
          <w:lang w:eastAsia="hr-HR"/>
        </w:rPr>
        <w:t>Izvješća o izvršenju Plana programa upravnih odjela Grada Bjelovara iz područja društvenih djelatnosti za 2018. godinu:</w:t>
      </w:r>
    </w:p>
    <w:p w:rsidR="00922E1E" w:rsidRPr="00922E1E" w:rsidRDefault="00922E1E" w:rsidP="00922E1E">
      <w:pPr>
        <w:numPr>
          <w:ilvl w:val="0"/>
          <w:numId w:val="27"/>
        </w:numPr>
        <w:tabs>
          <w:tab w:val="left" w:pos="1080"/>
        </w:tabs>
        <w:spacing w:after="0" w:line="240" w:lineRule="auto"/>
        <w:contextualSpacing/>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Izvješća o izvršenju Programa javnih potreba u predškolskom odgoju i obrazovanju  u Gradu Bjelovaru za 2018. godinu;</w:t>
      </w:r>
    </w:p>
    <w:p w:rsidR="00922E1E" w:rsidRPr="00922E1E" w:rsidRDefault="00922E1E" w:rsidP="00922E1E">
      <w:pPr>
        <w:numPr>
          <w:ilvl w:val="0"/>
          <w:numId w:val="27"/>
        </w:numPr>
        <w:tabs>
          <w:tab w:val="left" w:pos="1080"/>
        </w:tabs>
        <w:spacing w:after="0" w:line="240" w:lineRule="auto"/>
        <w:contextualSpacing/>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Izvješća o izvršenju Programa javnih potreba u školstvu Grada Bjelovara za 2018. godinu;</w:t>
      </w:r>
    </w:p>
    <w:p w:rsidR="00922E1E" w:rsidRPr="00922E1E" w:rsidRDefault="00922E1E" w:rsidP="00922E1E">
      <w:pPr>
        <w:numPr>
          <w:ilvl w:val="0"/>
          <w:numId w:val="27"/>
        </w:numPr>
        <w:tabs>
          <w:tab w:val="left" w:pos="1080"/>
        </w:tabs>
        <w:spacing w:after="0" w:line="240" w:lineRule="auto"/>
        <w:contextualSpacing/>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Izvješća o izvršenju Programa javnih potreba u sportu Grada Bjelovara za 2018. godinu;</w:t>
      </w:r>
    </w:p>
    <w:p w:rsidR="00922E1E" w:rsidRPr="00922E1E" w:rsidRDefault="00922E1E" w:rsidP="00922E1E">
      <w:pPr>
        <w:numPr>
          <w:ilvl w:val="0"/>
          <w:numId w:val="27"/>
        </w:numPr>
        <w:tabs>
          <w:tab w:val="left" w:pos="1080"/>
        </w:tabs>
        <w:spacing w:after="0" w:line="240" w:lineRule="auto"/>
        <w:contextualSpacing/>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Izvješća o izvršenju Programa  javnih potreba u kulturi Grada Bjelovara za 2018. godinu;</w:t>
      </w:r>
    </w:p>
    <w:p w:rsidR="00922E1E" w:rsidRPr="00922E1E" w:rsidRDefault="00922E1E" w:rsidP="00922E1E">
      <w:pPr>
        <w:numPr>
          <w:ilvl w:val="0"/>
          <w:numId w:val="27"/>
        </w:numPr>
        <w:tabs>
          <w:tab w:val="left" w:pos="1080"/>
        </w:tabs>
        <w:spacing w:after="0" w:line="240" w:lineRule="auto"/>
        <w:contextualSpacing/>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Izvješća o izvršenju Programa javnih potreba u tehničkoj kulturi Grada Bjelovara za 2018. godinu;</w:t>
      </w:r>
    </w:p>
    <w:p w:rsidR="00922E1E" w:rsidRPr="00922E1E" w:rsidRDefault="00922E1E" w:rsidP="00922E1E">
      <w:pPr>
        <w:numPr>
          <w:ilvl w:val="0"/>
          <w:numId w:val="27"/>
        </w:numPr>
        <w:tabs>
          <w:tab w:val="left" w:pos="1080"/>
        </w:tabs>
        <w:spacing w:after="0" w:line="240" w:lineRule="auto"/>
        <w:contextualSpacing/>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 Izvješća o izvršenju Programa javnih potreba u vatrogastvu, zaštiti i spašavanju Grada Bjelovara za 2018. godinu;</w:t>
      </w:r>
    </w:p>
    <w:p w:rsidR="00922E1E" w:rsidRPr="00922E1E" w:rsidRDefault="00922E1E" w:rsidP="00922E1E">
      <w:pPr>
        <w:numPr>
          <w:ilvl w:val="0"/>
          <w:numId w:val="27"/>
        </w:numPr>
        <w:tabs>
          <w:tab w:val="left" w:pos="1080"/>
        </w:tabs>
        <w:spacing w:after="0" w:line="240" w:lineRule="auto"/>
        <w:contextualSpacing/>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Izvješća o izvršenju Programa socijalno– zdravstvenih potreba Grada Bjelovara u 2018. godini    </w:t>
      </w:r>
    </w:p>
    <w:p w:rsidR="00922E1E" w:rsidRPr="00922E1E" w:rsidRDefault="00922E1E" w:rsidP="00922E1E">
      <w:pPr>
        <w:numPr>
          <w:ilvl w:val="0"/>
          <w:numId w:val="27"/>
        </w:numPr>
        <w:tabs>
          <w:tab w:val="left" w:pos="1080"/>
        </w:tabs>
        <w:spacing w:after="0" w:line="240" w:lineRule="auto"/>
        <w:contextualSpacing/>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Izvješća o izvršenju Plana raspodjele sredstava spomeničke rente u 2018. </w:t>
      </w:r>
    </w:p>
    <w:p w:rsidR="00922E1E" w:rsidRPr="00922E1E" w:rsidRDefault="00922E1E" w:rsidP="00922E1E">
      <w:pPr>
        <w:tabs>
          <w:tab w:val="left" w:pos="1080"/>
        </w:tabs>
        <w:contextualSpacing/>
        <w:jc w:val="both"/>
        <w:rPr>
          <w:rFonts w:ascii="Arial" w:eastAsia="Times New Roman" w:hAnsi="Arial" w:cs="Arial"/>
          <w:sz w:val="24"/>
          <w:szCs w:val="24"/>
          <w:lang w:eastAsia="hr-HR"/>
        </w:rPr>
      </w:pPr>
    </w:p>
    <w:p w:rsidR="00922E1E" w:rsidRPr="00922E1E" w:rsidRDefault="00C528DF" w:rsidP="00C528DF">
      <w:pPr>
        <w:tabs>
          <w:tab w:val="left" w:pos="3510"/>
        </w:tabs>
        <w:spacing w:after="0"/>
        <w:jc w:val="both"/>
        <w:rPr>
          <w:rFonts w:ascii="Arial" w:eastAsia="Calibri" w:hAnsi="Arial" w:cs="Arial"/>
          <w:sz w:val="24"/>
          <w:szCs w:val="24"/>
          <w:lang w:eastAsia="hr-HR"/>
        </w:rPr>
      </w:pPr>
      <w:r>
        <w:rPr>
          <w:rFonts w:ascii="Arial" w:eastAsia="Calibri" w:hAnsi="Arial" w:cs="Arial"/>
          <w:sz w:val="24"/>
          <w:szCs w:val="24"/>
          <w:lang w:eastAsia="hr-HR"/>
        </w:rPr>
        <w:t xml:space="preserve">              </w:t>
      </w:r>
      <w:r w:rsidR="00922E1E" w:rsidRPr="00922E1E">
        <w:rPr>
          <w:rFonts w:ascii="Arial" w:eastAsia="Calibri" w:hAnsi="Arial" w:cs="Arial"/>
          <w:sz w:val="24"/>
          <w:szCs w:val="24"/>
          <w:lang w:eastAsia="hr-HR"/>
        </w:rPr>
        <w:t xml:space="preserve">Otvara raspravu po svim </w:t>
      </w:r>
      <w:proofErr w:type="spellStart"/>
      <w:r w:rsidR="00922E1E" w:rsidRPr="00922E1E">
        <w:rPr>
          <w:rFonts w:ascii="Arial" w:eastAsia="Calibri" w:hAnsi="Arial" w:cs="Arial"/>
          <w:sz w:val="24"/>
          <w:szCs w:val="24"/>
          <w:lang w:eastAsia="hr-HR"/>
        </w:rPr>
        <w:t>podtočakama</w:t>
      </w:r>
      <w:proofErr w:type="spellEnd"/>
      <w:r w:rsidR="00922E1E" w:rsidRPr="00922E1E">
        <w:rPr>
          <w:rFonts w:ascii="Arial" w:eastAsia="Calibri" w:hAnsi="Arial" w:cs="Arial"/>
          <w:sz w:val="24"/>
          <w:szCs w:val="24"/>
          <w:lang w:eastAsia="hr-HR"/>
        </w:rPr>
        <w:t xml:space="preserve"> ove točke dnevnog reda. Kako se nitko nije javio za raspravu, daje na usvajanje Prijedlog Izvješća o izvršenju Plana programa upravnih odjela Grada Bjelovara iz područja društvenih djelatnosti za 2018. godinu.</w:t>
      </w:r>
    </w:p>
    <w:p w:rsidR="00922E1E" w:rsidRDefault="00C528DF" w:rsidP="00C528DF">
      <w:pPr>
        <w:tabs>
          <w:tab w:val="left" w:pos="3510"/>
        </w:tabs>
        <w:spacing w:after="0"/>
        <w:jc w:val="both"/>
        <w:rPr>
          <w:rFonts w:ascii="Arial" w:eastAsia="Calibri" w:hAnsi="Arial" w:cs="Arial"/>
          <w:sz w:val="24"/>
          <w:szCs w:val="24"/>
          <w:lang w:eastAsia="hr-HR"/>
        </w:rPr>
      </w:pPr>
      <w:r>
        <w:rPr>
          <w:rFonts w:ascii="Arial" w:eastAsia="Calibri" w:hAnsi="Arial" w:cs="Arial"/>
          <w:sz w:val="24"/>
          <w:szCs w:val="24"/>
          <w:lang w:eastAsia="hr-HR"/>
        </w:rPr>
        <w:t xml:space="preserve">               </w:t>
      </w:r>
      <w:r w:rsidR="00922E1E" w:rsidRPr="00922E1E">
        <w:rPr>
          <w:rFonts w:ascii="Arial" w:eastAsia="Calibri" w:hAnsi="Arial" w:cs="Arial"/>
          <w:sz w:val="24"/>
          <w:szCs w:val="24"/>
          <w:lang w:eastAsia="hr-HR"/>
        </w:rPr>
        <w:t xml:space="preserve">Nakon glasovanja utvrđuje da je Gradsko vijeće jednoglasno donijelo </w:t>
      </w:r>
    </w:p>
    <w:p w:rsidR="00C528DF" w:rsidRPr="00922E1E" w:rsidRDefault="00C528DF" w:rsidP="00C528DF">
      <w:pPr>
        <w:tabs>
          <w:tab w:val="left" w:pos="3510"/>
        </w:tabs>
        <w:spacing w:after="0"/>
        <w:jc w:val="both"/>
        <w:rPr>
          <w:rFonts w:ascii="Arial" w:eastAsia="Calibri" w:hAnsi="Arial" w:cs="Arial"/>
          <w:sz w:val="24"/>
          <w:szCs w:val="24"/>
          <w:lang w:eastAsia="hr-HR"/>
        </w:rPr>
      </w:pPr>
    </w:p>
    <w:p w:rsidR="00922E1E" w:rsidRPr="00922E1E" w:rsidRDefault="00922E1E" w:rsidP="00922E1E">
      <w:pPr>
        <w:tabs>
          <w:tab w:val="left" w:pos="3510"/>
        </w:tabs>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IZVJEŠĆE O IZVRŠENJU PLANA PROGRAMA</w:t>
      </w:r>
    </w:p>
    <w:p w:rsidR="00C528DF" w:rsidRDefault="00922E1E" w:rsidP="00922E1E">
      <w:pPr>
        <w:tabs>
          <w:tab w:val="left" w:pos="3510"/>
        </w:tabs>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upravnih odjela Grada Bjelovara iz područja društvenih djelatnosti </w:t>
      </w:r>
    </w:p>
    <w:p w:rsidR="00922E1E" w:rsidRPr="00922E1E" w:rsidRDefault="00922E1E" w:rsidP="00922E1E">
      <w:pPr>
        <w:tabs>
          <w:tab w:val="left" w:pos="3510"/>
        </w:tabs>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za 2018. godinu</w:t>
      </w:r>
    </w:p>
    <w:p w:rsidR="00922E1E" w:rsidRPr="00922E1E" w:rsidRDefault="00922E1E" w:rsidP="00922E1E">
      <w:pPr>
        <w:tabs>
          <w:tab w:val="left" w:pos="3510"/>
        </w:tabs>
        <w:spacing w:after="0"/>
        <w:jc w:val="center"/>
        <w:rPr>
          <w:rFonts w:ascii="Arial" w:eastAsia="Calibri" w:hAnsi="Arial" w:cs="Arial"/>
          <w:sz w:val="24"/>
          <w:szCs w:val="24"/>
          <w:lang w:eastAsia="hr-HR"/>
        </w:rPr>
      </w:pPr>
      <w:r w:rsidRPr="00922E1E">
        <w:rPr>
          <w:rFonts w:ascii="Arial" w:eastAsia="Calibri" w:hAnsi="Arial" w:cs="Arial"/>
          <w:sz w:val="24"/>
          <w:szCs w:val="24"/>
          <w:lang w:eastAsia="hr-HR"/>
        </w:rPr>
        <w:t xml:space="preserve">(Izvješće Klasa: 023-05/19-01/01, </w:t>
      </w:r>
      <w:proofErr w:type="spellStart"/>
      <w:r w:rsidRPr="00922E1E">
        <w:rPr>
          <w:rFonts w:ascii="Arial" w:eastAsia="Calibri" w:hAnsi="Arial" w:cs="Arial"/>
          <w:sz w:val="24"/>
          <w:szCs w:val="24"/>
          <w:lang w:eastAsia="hr-HR"/>
        </w:rPr>
        <w:t>Urbroj</w:t>
      </w:r>
      <w:proofErr w:type="spellEnd"/>
      <w:r w:rsidRPr="00922E1E">
        <w:rPr>
          <w:rFonts w:ascii="Arial" w:eastAsia="Calibri" w:hAnsi="Arial" w:cs="Arial"/>
          <w:sz w:val="24"/>
          <w:szCs w:val="24"/>
          <w:lang w:eastAsia="hr-HR"/>
        </w:rPr>
        <w:t>: 2103/01-02-19-4, prilaže se ovom zapisniku i njegov je sastavni dio)</w:t>
      </w:r>
    </w:p>
    <w:p w:rsidR="00922E1E" w:rsidRPr="00922E1E" w:rsidRDefault="00922E1E" w:rsidP="00922E1E">
      <w:pPr>
        <w:tabs>
          <w:tab w:val="left" w:pos="3510"/>
        </w:tabs>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a)</w:t>
      </w:r>
    </w:p>
    <w:p w:rsidR="00922E1E" w:rsidRPr="00922E1E" w:rsidRDefault="00922E1E" w:rsidP="00922E1E">
      <w:pPr>
        <w:tabs>
          <w:tab w:val="left" w:pos="3510"/>
        </w:tabs>
        <w:spacing w:after="0"/>
        <w:jc w:val="both"/>
        <w:rPr>
          <w:rFonts w:ascii="Arial" w:eastAsia="Calibri" w:hAnsi="Arial" w:cs="Arial"/>
          <w:sz w:val="24"/>
          <w:szCs w:val="24"/>
          <w:lang w:eastAsia="hr-HR"/>
        </w:rPr>
      </w:pPr>
    </w:p>
    <w:p w:rsidR="00922E1E" w:rsidRPr="00922E1E" w:rsidRDefault="00C528DF" w:rsidP="00922E1E">
      <w:pPr>
        <w:spacing w:after="0"/>
        <w:jc w:val="both"/>
        <w:rPr>
          <w:rFonts w:ascii="Arial" w:eastAsia="Calibri" w:hAnsi="Arial" w:cs="Arial"/>
          <w:sz w:val="24"/>
          <w:szCs w:val="24"/>
          <w:lang w:eastAsia="hr-HR"/>
        </w:rPr>
      </w:pPr>
      <w:r>
        <w:rPr>
          <w:rFonts w:ascii="Arial" w:eastAsia="Calibri" w:hAnsi="Arial" w:cs="Arial"/>
          <w:b/>
          <w:sz w:val="24"/>
          <w:szCs w:val="24"/>
          <w:lang w:eastAsia="hr-HR"/>
        </w:rPr>
        <w:t xml:space="preserve">  </w:t>
      </w:r>
      <w:r>
        <w:rPr>
          <w:rFonts w:ascii="Arial" w:eastAsia="Calibri" w:hAnsi="Arial" w:cs="Arial"/>
          <w:b/>
          <w:sz w:val="24"/>
          <w:szCs w:val="24"/>
          <w:lang w:eastAsia="hr-HR"/>
        </w:rPr>
        <w:tab/>
      </w:r>
      <w:r w:rsidR="00922E1E" w:rsidRPr="00922E1E">
        <w:rPr>
          <w:rFonts w:ascii="Arial" w:eastAsia="Calibri" w:hAnsi="Arial" w:cs="Arial"/>
          <w:b/>
          <w:sz w:val="24"/>
          <w:szCs w:val="24"/>
          <w:lang w:eastAsia="hr-HR"/>
        </w:rPr>
        <w:t>ANTE TOPALOVIĆ</w:t>
      </w:r>
      <w:r w:rsidR="00922E1E" w:rsidRPr="00922E1E">
        <w:rPr>
          <w:rFonts w:ascii="Arial" w:eastAsia="Calibri" w:hAnsi="Arial" w:cs="Arial"/>
          <w:sz w:val="24"/>
          <w:szCs w:val="24"/>
          <w:lang w:eastAsia="hr-HR"/>
        </w:rPr>
        <w:t xml:space="preserve"> daje na usvajanje Izvješće o izvršenju Programa javnih potreba u predškolskom odgoju i obrazovanju Grada Bjelovara za 2018. godinu. </w:t>
      </w:r>
    </w:p>
    <w:p w:rsidR="00922E1E" w:rsidRPr="00922E1E" w:rsidRDefault="00B1679E" w:rsidP="00922E1E">
      <w:pPr>
        <w:spacing w:after="0"/>
        <w:jc w:val="both"/>
        <w:rPr>
          <w:rFonts w:ascii="Arial" w:eastAsia="Calibri" w:hAnsi="Arial" w:cs="Arial"/>
          <w:sz w:val="24"/>
          <w:szCs w:val="24"/>
          <w:lang w:eastAsia="hr-HR"/>
        </w:rPr>
      </w:pPr>
      <w:r>
        <w:rPr>
          <w:rFonts w:ascii="Arial" w:eastAsia="Calibri" w:hAnsi="Arial" w:cs="Arial"/>
          <w:sz w:val="24"/>
          <w:szCs w:val="24"/>
          <w:lang w:eastAsia="hr-HR"/>
        </w:rPr>
        <w:lastRenderedPageBreak/>
        <w:t xml:space="preserve"> </w:t>
      </w:r>
      <w:r>
        <w:rPr>
          <w:rFonts w:ascii="Arial" w:eastAsia="Calibri" w:hAnsi="Arial" w:cs="Arial"/>
          <w:sz w:val="24"/>
          <w:szCs w:val="24"/>
          <w:lang w:eastAsia="hr-HR"/>
        </w:rPr>
        <w:tab/>
      </w:r>
      <w:r w:rsidR="00922E1E" w:rsidRPr="00922E1E">
        <w:rPr>
          <w:rFonts w:ascii="Arial" w:eastAsia="Calibri" w:hAnsi="Arial" w:cs="Arial"/>
          <w:sz w:val="24"/>
          <w:szCs w:val="24"/>
          <w:lang w:eastAsia="hr-HR"/>
        </w:rPr>
        <w:t xml:space="preserve">Nakon glasovanja utvrđuje da je Gradsko vijeće jednoglasno donijelo </w:t>
      </w:r>
    </w:p>
    <w:p w:rsidR="00922E1E" w:rsidRPr="00922E1E" w:rsidRDefault="00922E1E" w:rsidP="00922E1E">
      <w:pPr>
        <w:spacing w:after="0"/>
        <w:jc w:val="both"/>
        <w:rPr>
          <w:rFonts w:ascii="Arial" w:eastAsia="Calibri" w:hAnsi="Arial" w:cs="Arial"/>
          <w:sz w:val="24"/>
          <w:szCs w:val="24"/>
          <w:lang w:eastAsia="hr-HR"/>
        </w:rPr>
      </w:pP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ZAKLJUČAK</w:t>
      </w: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o prihvaćanju Izvješća o izvršenju Programa javnih potreba u predškolskom odgoju i obrazovanju Grada Bjelovara za 2018. godinu</w:t>
      </w:r>
    </w:p>
    <w:p w:rsidR="00922E1E" w:rsidRPr="00922E1E" w:rsidRDefault="00922E1E" w:rsidP="00922E1E">
      <w:pPr>
        <w:spacing w:after="0"/>
        <w:jc w:val="center"/>
        <w:rPr>
          <w:rFonts w:ascii="Arial" w:eastAsia="Calibri" w:hAnsi="Arial" w:cs="Arial"/>
          <w:sz w:val="24"/>
          <w:szCs w:val="24"/>
          <w:lang w:eastAsia="hr-HR"/>
        </w:rPr>
      </w:pPr>
      <w:r w:rsidRPr="00922E1E">
        <w:rPr>
          <w:rFonts w:ascii="Arial" w:eastAsia="Calibri" w:hAnsi="Arial" w:cs="Arial"/>
          <w:sz w:val="24"/>
          <w:szCs w:val="24"/>
          <w:lang w:eastAsia="hr-HR"/>
        </w:rPr>
        <w:t xml:space="preserve">(Zaključak Klasa: 601-01/19-01/17, </w:t>
      </w:r>
      <w:proofErr w:type="spellStart"/>
      <w:r w:rsidRPr="00922E1E">
        <w:rPr>
          <w:rFonts w:ascii="Arial" w:eastAsia="Calibri" w:hAnsi="Arial" w:cs="Arial"/>
          <w:sz w:val="24"/>
          <w:szCs w:val="24"/>
          <w:lang w:eastAsia="hr-HR"/>
        </w:rPr>
        <w:t>Urbroj</w:t>
      </w:r>
      <w:proofErr w:type="spellEnd"/>
      <w:r w:rsidRPr="00922E1E">
        <w:rPr>
          <w:rFonts w:ascii="Arial" w:eastAsia="Calibri" w:hAnsi="Arial" w:cs="Arial"/>
          <w:sz w:val="24"/>
          <w:szCs w:val="24"/>
          <w:lang w:eastAsia="hr-HR"/>
        </w:rPr>
        <w:t xml:space="preserve">: 2103/01-02-19-4, prilaže s ovom zapisniku i njegov je sastavni dio). </w:t>
      </w:r>
    </w:p>
    <w:p w:rsidR="00922E1E" w:rsidRPr="00922E1E" w:rsidRDefault="00922E1E" w:rsidP="00922E1E">
      <w:pPr>
        <w:spacing w:after="0"/>
        <w:jc w:val="center"/>
        <w:rPr>
          <w:rFonts w:ascii="Arial" w:eastAsia="Calibri" w:hAnsi="Arial" w:cs="Arial"/>
          <w:sz w:val="24"/>
          <w:szCs w:val="24"/>
          <w:lang w:eastAsia="hr-HR"/>
        </w:rPr>
      </w:pP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b)</w:t>
      </w:r>
    </w:p>
    <w:p w:rsidR="00922E1E" w:rsidRPr="00922E1E" w:rsidRDefault="00922E1E" w:rsidP="00B1679E">
      <w:pPr>
        <w:spacing w:after="0"/>
        <w:ind w:firstLine="708"/>
        <w:jc w:val="both"/>
        <w:rPr>
          <w:rFonts w:ascii="Arial" w:eastAsia="Calibri" w:hAnsi="Arial" w:cs="Arial"/>
          <w:sz w:val="24"/>
          <w:szCs w:val="24"/>
          <w:lang w:eastAsia="hr-HR"/>
        </w:rPr>
      </w:pPr>
      <w:r w:rsidRPr="00922E1E">
        <w:rPr>
          <w:rFonts w:ascii="Arial" w:eastAsia="Calibri" w:hAnsi="Arial" w:cs="Arial"/>
          <w:sz w:val="24"/>
          <w:szCs w:val="24"/>
          <w:lang w:eastAsia="hr-HR"/>
        </w:rPr>
        <w:t xml:space="preserve">Daje na usvajanje Izvješće o izvršenju Programa javnih potreba u školstvu Grada Bjelovara za 2018. godinu. </w:t>
      </w:r>
    </w:p>
    <w:p w:rsidR="00922E1E" w:rsidRPr="00922E1E" w:rsidRDefault="00922E1E" w:rsidP="001C3F09">
      <w:pPr>
        <w:spacing w:after="0"/>
        <w:ind w:firstLine="708"/>
        <w:jc w:val="both"/>
        <w:rPr>
          <w:rFonts w:ascii="Arial" w:eastAsia="Calibri" w:hAnsi="Arial" w:cs="Arial"/>
          <w:sz w:val="24"/>
          <w:szCs w:val="24"/>
          <w:lang w:eastAsia="hr-HR"/>
        </w:rPr>
      </w:pPr>
      <w:r w:rsidRPr="00922E1E">
        <w:rPr>
          <w:rFonts w:ascii="Arial" w:eastAsia="Calibri" w:hAnsi="Arial" w:cs="Arial"/>
          <w:sz w:val="24"/>
          <w:szCs w:val="24"/>
          <w:lang w:eastAsia="hr-HR"/>
        </w:rPr>
        <w:t xml:space="preserve">Nakon glasovanja utvrđuje da je Gradsko vijeće jednoglasno donijelo </w:t>
      </w:r>
    </w:p>
    <w:p w:rsidR="00922E1E" w:rsidRPr="00922E1E" w:rsidRDefault="00922E1E" w:rsidP="00922E1E">
      <w:pPr>
        <w:spacing w:after="0"/>
        <w:jc w:val="both"/>
        <w:rPr>
          <w:rFonts w:ascii="Arial" w:eastAsia="Calibri" w:hAnsi="Arial" w:cs="Arial"/>
          <w:sz w:val="24"/>
          <w:szCs w:val="24"/>
          <w:lang w:eastAsia="hr-HR"/>
        </w:rPr>
      </w:pP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ZAKLJUČAK</w:t>
      </w: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o prihvaćanju  Izvješća o izvršenju Programa javnih potreba u školstvu Grada Bjelovara za 2018. godinu </w:t>
      </w:r>
    </w:p>
    <w:p w:rsidR="00922E1E" w:rsidRPr="00922E1E" w:rsidRDefault="00922E1E" w:rsidP="00922E1E">
      <w:pPr>
        <w:spacing w:after="0"/>
        <w:jc w:val="center"/>
        <w:rPr>
          <w:rFonts w:ascii="Arial" w:eastAsia="Calibri" w:hAnsi="Arial" w:cs="Arial"/>
          <w:sz w:val="24"/>
          <w:szCs w:val="24"/>
          <w:lang w:eastAsia="hr-HR"/>
        </w:rPr>
      </w:pPr>
      <w:r w:rsidRPr="00922E1E">
        <w:rPr>
          <w:rFonts w:ascii="Arial" w:eastAsia="Calibri" w:hAnsi="Arial" w:cs="Arial"/>
          <w:sz w:val="24"/>
          <w:szCs w:val="24"/>
          <w:lang w:eastAsia="hr-HR"/>
        </w:rPr>
        <w:t xml:space="preserve">(Zaključak Klasa: 602-02/19-01/11, </w:t>
      </w:r>
      <w:proofErr w:type="spellStart"/>
      <w:r w:rsidRPr="00922E1E">
        <w:rPr>
          <w:rFonts w:ascii="Arial" w:eastAsia="Calibri" w:hAnsi="Arial" w:cs="Arial"/>
          <w:sz w:val="24"/>
          <w:szCs w:val="24"/>
          <w:lang w:eastAsia="hr-HR"/>
        </w:rPr>
        <w:t>Urbroj</w:t>
      </w:r>
      <w:proofErr w:type="spellEnd"/>
      <w:r w:rsidRPr="00922E1E">
        <w:rPr>
          <w:rFonts w:ascii="Arial" w:eastAsia="Calibri" w:hAnsi="Arial" w:cs="Arial"/>
          <w:sz w:val="24"/>
          <w:szCs w:val="24"/>
          <w:lang w:eastAsia="hr-HR"/>
        </w:rPr>
        <w:t xml:space="preserve">; 2103/01-02-19-4, prilaže se ovom zapisniku i njegov je sastavni dio). </w:t>
      </w: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c)</w:t>
      </w:r>
    </w:p>
    <w:p w:rsidR="00922E1E" w:rsidRPr="00922E1E" w:rsidRDefault="00922E1E" w:rsidP="00922E1E">
      <w:pPr>
        <w:spacing w:after="0"/>
        <w:jc w:val="both"/>
        <w:rPr>
          <w:rFonts w:ascii="Arial" w:eastAsia="Calibri" w:hAnsi="Arial" w:cs="Arial"/>
          <w:sz w:val="24"/>
          <w:szCs w:val="24"/>
          <w:lang w:eastAsia="hr-HR"/>
        </w:rPr>
      </w:pPr>
    </w:p>
    <w:p w:rsidR="00922E1E" w:rsidRPr="00922E1E" w:rsidRDefault="00922E1E" w:rsidP="00B1679E">
      <w:pPr>
        <w:spacing w:after="0"/>
        <w:ind w:firstLine="708"/>
        <w:jc w:val="both"/>
        <w:rPr>
          <w:rFonts w:ascii="Arial" w:eastAsia="Calibri" w:hAnsi="Arial" w:cs="Arial"/>
          <w:sz w:val="24"/>
          <w:szCs w:val="24"/>
          <w:lang w:eastAsia="hr-HR"/>
        </w:rPr>
      </w:pPr>
      <w:r w:rsidRPr="00922E1E">
        <w:rPr>
          <w:rFonts w:ascii="Arial" w:eastAsia="Calibri" w:hAnsi="Arial" w:cs="Arial"/>
          <w:sz w:val="24"/>
          <w:szCs w:val="24"/>
          <w:lang w:eastAsia="hr-HR"/>
        </w:rPr>
        <w:t xml:space="preserve">Predsjednik Gradskog vijeća daje na usvajanje Izvješće o izvršenju Programa javnih potreba u sportu Grada Bjelovara za 2018. godinu. </w:t>
      </w:r>
    </w:p>
    <w:p w:rsidR="00922E1E" w:rsidRPr="00922E1E" w:rsidRDefault="00922E1E" w:rsidP="001C3F09">
      <w:pPr>
        <w:spacing w:after="0"/>
        <w:ind w:firstLine="708"/>
        <w:jc w:val="both"/>
        <w:rPr>
          <w:rFonts w:ascii="Arial" w:eastAsia="Calibri" w:hAnsi="Arial" w:cs="Arial"/>
          <w:sz w:val="24"/>
          <w:szCs w:val="24"/>
          <w:lang w:eastAsia="hr-HR"/>
        </w:rPr>
      </w:pPr>
      <w:r w:rsidRPr="00922E1E">
        <w:rPr>
          <w:rFonts w:ascii="Arial" w:eastAsia="Calibri" w:hAnsi="Arial" w:cs="Arial"/>
          <w:sz w:val="24"/>
          <w:szCs w:val="24"/>
          <w:lang w:eastAsia="hr-HR"/>
        </w:rPr>
        <w:t xml:space="preserve">Nakon glasovanja utvrđuje da je Gradsko vijeće jednoglasno donijelo </w:t>
      </w:r>
    </w:p>
    <w:p w:rsidR="00922E1E" w:rsidRPr="00922E1E" w:rsidRDefault="00922E1E" w:rsidP="00922E1E">
      <w:pPr>
        <w:spacing w:after="0"/>
        <w:jc w:val="both"/>
        <w:rPr>
          <w:rFonts w:ascii="Arial" w:eastAsia="Calibri" w:hAnsi="Arial" w:cs="Arial"/>
          <w:sz w:val="24"/>
          <w:szCs w:val="24"/>
          <w:lang w:eastAsia="hr-HR"/>
        </w:rPr>
      </w:pP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ZAKLJUČAK</w:t>
      </w: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o prihvaćanju Izvješća o izvršenju Programa javnih potreba u sportu Grada Bjelovara za 2018. godinu </w:t>
      </w:r>
    </w:p>
    <w:p w:rsidR="00922E1E" w:rsidRPr="00922E1E" w:rsidRDefault="00922E1E" w:rsidP="00922E1E">
      <w:pPr>
        <w:spacing w:after="0"/>
        <w:jc w:val="center"/>
        <w:rPr>
          <w:rFonts w:ascii="Arial" w:eastAsia="Calibri" w:hAnsi="Arial" w:cs="Arial"/>
          <w:sz w:val="24"/>
          <w:szCs w:val="24"/>
          <w:lang w:eastAsia="hr-HR"/>
        </w:rPr>
      </w:pPr>
      <w:r w:rsidRPr="00922E1E">
        <w:rPr>
          <w:rFonts w:ascii="Arial" w:eastAsia="Calibri" w:hAnsi="Arial" w:cs="Arial"/>
          <w:sz w:val="24"/>
          <w:szCs w:val="24"/>
          <w:lang w:eastAsia="hr-HR"/>
        </w:rPr>
        <w:t xml:space="preserve">(Zaključak Klasa: 620-01/19-01/13, </w:t>
      </w:r>
      <w:proofErr w:type="spellStart"/>
      <w:r w:rsidRPr="00922E1E">
        <w:rPr>
          <w:rFonts w:ascii="Arial" w:eastAsia="Calibri" w:hAnsi="Arial" w:cs="Arial"/>
          <w:sz w:val="24"/>
          <w:szCs w:val="24"/>
          <w:lang w:eastAsia="hr-HR"/>
        </w:rPr>
        <w:t>Urbroj</w:t>
      </w:r>
      <w:proofErr w:type="spellEnd"/>
      <w:r w:rsidRPr="00922E1E">
        <w:rPr>
          <w:rFonts w:ascii="Arial" w:eastAsia="Calibri" w:hAnsi="Arial" w:cs="Arial"/>
          <w:sz w:val="24"/>
          <w:szCs w:val="24"/>
          <w:lang w:eastAsia="hr-HR"/>
        </w:rPr>
        <w:t xml:space="preserve">: 2103/01-02-19-4, prilaže se ovom zapisniku i njegov je sastavni dio). </w:t>
      </w:r>
    </w:p>
    <w:p w:rsidR="00922E1E" w:rsidRPr="00922E1E" w:rsidRDefault="00922E1E" w:rsidP="00922E1E">
      <w:pPr>
        <w:spacing w:after="0"/>
        <w:jc w:val="both"/>
        <w:rPr>
          <w:rFonts w:ascii="Arial" w:eastAsia="Calibri" w:hAnsi="Arial" w:cs="Arial"/>
          <w:sz w:val="24"/>
          <w:szCs w:val="24"/>
          <w:lang w:eastAsia="hr-HR"/>
        </w:rPr>
      </w:pP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d)</w:t>
      </w:r>
    </w:p>
    <w:p w:rsidR="00922E1E" w:rsidRPr="00922E1E" w:rsidRDefault="00922E1E" w:rsidP="00922E1E">
      <w:pPr>
        <w:spacing w:after="0"/>
        <w:jc w:val="both"/>
        <w:rPr>
          <w:rFonts w:ascii="Arial" w:eastAsia="Calibri" w:hAnsi="Arial" w:cs="Arial"/>
          <w:sz w:val="24"/>
          <w:szCs w:val="24"/>
          <w:lang w:eastAsia="hr-HR"/>
        </w:rPr>
      </w:pPr>
    </w:p>
    <w:p w:rsidR="00922E1E" w:rsidRPr="00922E1E" w:rsidRDefault="00922E1E" w:rsidP="00B1679E">
      <w:pPr>
        <w:spacing w:after="0"/>
        <w:ind w:firstLine="708"/>
        <w:jc w:val="both"/>
        <w:rPr>
          <w:rFonts w:ascii="Arial" w:eastAsia="Calibri" w:hAnsi="Arial" w:cs="Arial"/>
          <w:sz w:val="24"/>
          <w:szCs w:val="24"/>
          <w:lang w:eastAsia="hr-HR"/>
        </w:rPr>
      </w:pPr>
      <w:r w:rsidRPr="00922E1E">
        <w:rPr>
          <w:rFonts w:ascii="Arial" w:eastAsia="Calibri" w:hAnsi="Arial" w:cs="Arial"/>
          <w:b/>
          <w:sz w:val="24"/>
          <w:szCs w:val="24"/>
          <w:lang w:eastAsia="hr-HR"/>
        </w:rPr>
        <w:t>ANTE TOPALOVIĆ</w:t>
      </w:r>
      <w:r w:rsidRPr="00922E1E">
        <w:rPr>
          <w:rFonts w:ascii="Arial" w:eastAsia="Calibri" w:hAnsi="Arial" w:cs="Arial"/>
          <w:sz w:val="24"/>
          <w:szCs w:val="24"/>
          <w:lang w:eastAsia="hr-HR"/>
        </w:rPr>
        <w:t xml:space="preserve"> daje na usvajanje Izvješće o izvršenju Programa javnih potreba u kulturi Grada Bjelovara za 2018. godinu.</w:t>
      </w:r>
    </w:p>
    <w:p w:rsidR="00922E1E" w:rsidRPr="00922E1E" w:rsidRDefault="00922E1E" w:rsidP="00B1679E">
      <w:pPr>
        <w:spacing w:after="0"/>
        <w:ind w:firstLine="708"/>
        <w:jc w:val="both"/>
        <w:rPr>
          <w:rFonts w:ascii="Arial" w:eastAsia="Calibri" w:hAnsi="Arial" w:cs="Arial"/>
          <w:sz w:val="24"/>
          <w:szCs w:val="24"/>
          <w:lang w:eastAsia="hr-HR"/>
        </w:rPr>
      </w:pPr>
      <w:r w:rsidRPr="00922E1E">
        <w:rPr>
          <w:rFonts w:ascii="Arial" w:eastAsia="Calibri" w:hAnsi="Arial" w:cs="Arial"/>
          <w:sz w:val="24"/>
          <w:szCs w:val="24"/>
          <w:lang w:eastAsia="hr-HR"/>
        </w:rPr>
        <w:t xml:space="preserve">Nakon glasovanja utvrđuje da je Gradsko vijeće jednoglasno donijelo </w:t>
      </w:r>
    </w:p>
    <w:p w:rsidR="00922E1E" w:rsidRPr="00922E1E" w:rsidRDefault="00922E1E" w:rsidP="00922E1E">
      <w:pPr>
        <w:spacing w:after="0"/>
        <w:jc w:val="both"/>
        <w:rPr>
          <w:rFonts w:ascii="Arial" w:eastAsia="Calibri" w:hAnsi="Arial" w:cs="Arial"/>
          <w:b/>
          <w:sz w:val="24"/>
          <w:szCs w:val="24"/>
          <w:lang w:eastAsia="hr-HR"/>
        </w:rPr>
      </w:pP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ZAKLJUČAK</w:t>
      </w: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o prihvaćanju Izvješća o izvršenju Programa javnih potreba u kulturi Grada Bjelovara za 2018. godinu </w:t>
      </w:r>
    </w:p>
    <w:p w:rsidR="00922E1E" w:rsidRPr="00922E1E" w:rsidRDefault="00922E1E" w:rsidP="00922E1E">
      <w:pPr>
        <w:spacing w:after="0"/>
        <w:jc w:val="center"/>
        <w:rPr>
          <w:rFonts w:ascii="Arial" w:eastAsia="Calibri" w:hAnsi="Arial" w:cs="Arial"/>
          <w:sz w:val="24"/>
          <w:szCs w:val="24"/>
          <w:lang w:eastAsia="hr-HR"/>
        </w:rPr>
      </w:pPr>
      <w:r w:rsidRPr="00922E1E">
        <w:rPr>
          <w:rFonts w:ascii="Arial" w:eastAsia="Calibri" w:hAnsi="Arial" w:cs="Arial"/>
          <w:sz w:val="24"/>
          <w:szCs w:val="24"/>
          <w:lang w:eastAsia="hr-HR"/>
        </w:rPr>
        <w:t xml:space="preserve">(Zaključak Klasa: 612-08/19-01/02, </w:t>
      </w:r>
      <w:proofErr w:type="spellStart"/>
      <w:r w:rsidRPr="00922E1E">
        <w:rPr>
          <w:rFonts w:ascii="Arial" w:eastAsia="Calibri" w:hAnsi="Arial" w:cs="Arial"/>
          <w:sz w:val="24"/>
          <w:szCs w:val="24"/>
          <w:lang w:eastAsia="hr-HR"/>
        </w:rPr>
        <w:t>Urbroj</w:t>
      </w:r>
      <w:proofErr w:type="spellEnd"/>
      <w:r w:rsidRPr="00922E1E">
        <w:rPr>
          <w:rFonts w:ascii="Arial" w:eastAsia="Calibri" w:hAnsi="Arial" w:cs="Arial"/>
          <w:sz w:val="24"/>
          <w:szCs w:val="24"/>
          <w:lang w:eastAsia="hr-HR"/>
        </w:rPr>
        <w:t xml:space="preserve">: 2103/01-02-19-4, prilaže se ovom zapisniku i njegov je sastavni dio). </w:t>
      </w:r>
    </w:p>
    <w:p w:rsidR="00922E1E" w:rsidRPr="00922E1E" w:rsidRDefault="00922E1E" w:rsidP="00922E1E">
      <w:pPr>
        <w:spacing w:after="0"/>
        <w:jc w:val="center"/>
        <w:rPr>
          <w:rFonts w:ascii="Arial" w:eastAsia="Calibri" w:hAnsi="Arial" w:cs="Arial"/>
          <w:sz w:val="24"/>
          <w:szCs w:val="24"/>
          <w:lang w:eastAsia="hr-HR"/>
        </w:rPr>
      </w:pP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e)</w:t>
      </w: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ab/>
        <w:t xml:space="preserve">Daje na usvajanje Izvješće o izvršenju Programa javnih potreba u tehničkoj kulturi Grada Bjelovara za 2018. godinu. </w:t>
      </w: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ab/>
        <w:t xml:space="preserve">Nakon glasovanja utvrđuje da je Gradsko vijeće jednoglasno donijelo </w:t>
      </w:r>
    </w:p>
    <w:p w:rsidR="00922E1E" w:rsidRPr="00922E1E" w:rsidRDefault="00922E1E" w:rsidP="00922E1E">
      <w:pPr>
        <w:spacing w:after="0"/>
        <w:jc w:val="both"/>
        <w:rPr>
          <w:rFonts w:ascii="Arial" w:eastAsia="Calibri" w:hAnsi="Arial" w:cs="Arial"/>
          <w:sz w:val="24"/>
          <w:szCs w:val="24"/>
          <w:lang w:eastAsia="hr-HR"/>
        </w:rPr>
      </w:pP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lastRenderedPageBreak/>
        <w:t>ZAKLJUČAK</w:t>
      </w: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o prihvaćanju Izvješća o izvršenju Programa javnih potreba u tehničkoj kulturi Grada Bjelovara za 2018. godinu </w:t>
      </w:r>
    </w:p>
    <w:p w:rsidR="00922E1E" w:rsidRPr="00922E1E" w:rsidRDefault="00922E1E" w:rsidP="00922E1E">
      <w:pPr>
        <w:spacing w:after="0"/>
        <w:jc w:val="center"/>
        <w:rPr>
          <w:rFonts w:ascii="Arial" w:eastAsia="Calibri" w:hAnsi="Arial" w:cs="Arial"/>
          <w:sz w:val="24"/>
          <w:szCs w:val="24"/>
          <w:lang w:eastAsia="hr-HR"/>
        </w:rPr>
      </w:pPr>
      <w:r w:rsidRPr="00922E1E">
        <w:rPr>
          <w:rFonts w:ascii="Arial" w:eastAsia="Calibri" w:hAnsi="Arial" w:cs="Arial"/>
          <w:sz w:val="24"/>
          <w:szCs w:val="24"/>
          <w:lang w:eastAsia="hr-HR"/>
        </w:rPr>
        <w:t xml:space="preserve">(Zaključak Klasa: 630-01/19-01/03, </w:t>
      </w:r>
      <w:proofErr w:type="spellStart"/>
      <w:r w:rsidRPr="00922E1E">
        <w:rPr>
          <w:rFonts w:ascii="Arial" w:eastAsia="Calibri" w:hAnsi="Arial" w:cs="Arial"/>
          <w:sz w:val="24"/>
          <w:szCs w:val="24"/>
          <w:lang w:eastAsia="hr-HR"/>
        </w:rPr>
        <w:t>Urbroj</w:t>
      </w:r>
      <w:proofErr w:type="spellEnd"/>
      <w:r w:rsidRPr="00922E1E">
        <w:rPr>
          <w:rFonts w:ascii="Arial" w:eastAsia="Calibri" w:hAnsi="Arial" w:cs="Arial"/>
          <w:sz w:val="24"/>
          <w:szCs w:val="24"/>
          <w:lang w:eastAsia="hr-HR"/>
        </w:rPr>
        <w:t xml:space="preserve">: 2103/01-02-19-4, prilaže se ovom zapisniku i njegov je sastavni dio). </w:t>
      </w:r>
    </w:p>
    <w:p w:rsidR="00922E1E" w:rsidRPr="00922E1E" w:rsidRDefault="00922E1E" w:rsidP="00922E1E">
      <w:pPr>
        <w:spacing w:after="0"/>
        <w:jc w:val="center"/>
        <w:rPr>
          <w:rFonts w:ascii="Arial" w:eastAsia="Calibri" w:hAnsi="Arial" w:cs="Arial"/>
          <w:sz w:val="24"/>
          <w:szCs w:val="24"/>
          <w:lang w:eastAsia="hr-HR"/>
        </w:rPr>
      </w:pP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f)</w:t>
      </w: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ab/>
        <w:t>Predsjednik Gradskog vijeća daje na usvajanje Izvješće o izvršenju Programa javnih potreba u vatrogastvu, zaštiti i spašavanju Grada Bjelovara za 2018. godinu.</w:t>
      </w: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ab/>
        <w:t xml:space="preserve">Nakon glasovanja utvrđuje da je Gradsko vijeće jednoglasno donijelo </w:t>
      </w:r>
    </w:p>
    <w:p w:rsidR="00922E1E" w:rsidRPr="00922E1E" w:rsidRDefault="00922E1E" w:rsidP="00922E1E">
      <w:pPr>
        <w:spacing w:after="0"/>
        <w:jc w:val="both"/>
        <w:rPr>
          <w:rFonts w:ascii="Arial" w:eastAsia="Calibri" w:hAnsi="Arial" w:cs="Arial"/>
          <w:sz w:val="24"/>
          <w:szCs w:val="24"/>
          <w:lang w:eastAsia="hr-HR"/>
        </w:rPr>
      </w:pP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ZAKLJUČAK</w:t>
      </w:r>
    </w:p>
    <w:p w:rsidR="00922E1E" w:rsidRPr="00922E1E" w:rsidRDefault="00922E1E" w:rsidP="00922E1E">
      <w:pPr>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o prihvaćanju Izvješća o izvršenju Programa javnih potreba u vatrogastvu, zaštiti i spašavanju Grada  Bjelovara za 2018. godinu </w:t>
      </w:r>
    </w:p>
    <w:p w:rsidR="00922E1E" w:rsidRPr="00922E1E" w:rsidRDefault="00922E1E" w:rsidP="00922E1E">
      <w:pPr>
        <w:spacing w:after="0"/>
        <w:jc w:val="center"/>
        <w:rPr>
          <w:rFonts w:ascii="Arial" w:eastAsia="Calibri" w:hAnsi="Arial" w:cs="Arial"/>
          <w:sz w:val="24"/>
          <w:szCs w:val="24"/>
          <w:lang w:eastAsia="hr-HR"/>
        </w:rPr>
      </w:pPr>
      <w:r w:rsidRPr="00922E1E">
        <w:rPr>
          <w:rFonts w:ascii="Arial" w:eastAsia="Calibri" w:hAnsi="Arial" w:cs="Arial"/>
          <w:sz w:val="24"/>
          <w:szCs w:val="24"/>
          <w:lang w:eastAsia="hr-HR"/>
        </w:rPr>
        <w:t xml:space="preserve">(Zaključak Klasa: 214-01/19-01/02, </w:t>
      </w:r>
      <w:proofErr w:type="spellStart"/>
      <w:r w:rsidRPr="00922E1E">
        <w:rPr>
          <w:rFonts w:ascii="Arial" w:eastAsia="Calibri" w:hAnsi="Arial" w:cs="Arial"/>
          <w:sz w:val="24"/>
          <w:szCs w:val="24"/>
          <w:lang w:eastAsia="hr-HR"/>
        </w:rPr>
        <w:t>Urbroj</w:t>
      </w:r>
      <w:proofErr w:type="spellEnd"/>
      <w:r w:rsidRPr="00922E1E">
        <w:rPr>
          <w:rFonts w:ascii="Arial" w:eastAsia="Calibri" w:hAnsi="Arial" w:cs="Arial"/>
          <w:sz w:val="24"/>
          <w:szCs w:val="24"/>
          <w:lang w:eastAsia="hr-HR"/>
        </w:rPr>
        <w:t xml:space="preserve">: 2103/01-02-19-4, prilaže se ovom zapisniku i njegov je sastavni dio). </w:t>
      </w:r>
    </w:p>
    <w:p w:rsidR="00922E1E" w:rsidRPr="00922E1E" w:rsidRDefault="00922E1E" w:rsidP="00922E1E">
      <w:pPr>
        <w:spacing w:after="0"/>
        <w:jc w:val="center"/>
        <w:rPr>
          <w:rFonts w:ascii="Arial" w:eastAsia="Calibri" w:hAnsi="Arial" w:cs="Arial"/>
          <w:sz w:val="24"/>
          <w:szCs w:val="24"/>
          <w:lang w:eastAsia="hr-HR"/>
        </w:rPr>
      </w:pP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g)</w:t>
      </w:r>
    </w:p>
    <w:p w:rsidR="00922E1E" w:rsidRPr="00922E1E" w:rsidRDefault="00922E1E" w:rsidP="00B1679E">
      <w:pPr>
        <w:spacing w:after="0"/>
        <w:ind w:firstLine="708"/>
        <w:jc w:val="both"/>
        <w:rPr>
          <w:rFonts w:ascii="Arial" w:eastAsia="Calibri" w:hAnsi="Arial" w:cs="Arial"/>
          <w:sz w:val="24"/>
          <w:szCs w:val="24"/>
          <w:lang w:eastAsia="hr-HR"/>
        </w:rPr>
      </w:pPr>
      <w:r w:rsidRPr="00922E1E">
        <w:rPr>
          <w:rFonts w:ascii="Arial" w:eastAsia="Calibri" w:hAnsi="Arial" w:cs="Arial"/>
          <w:b/>
          <w:sz w:val="24"/>
          <w:szCs w:val="24"/>
          <w:lang w:eastAsia="hr-HR"/>
        </w:rPr>
        <w:t>ANTE TOPALOVIĆ</w:t>
      </w:r>
      <w:r w:rsidRPr="00922E1E">
        <w:rPr>
          <w:rFonts w:ascii="Arial" w:eastAsia="Calibri" w:hAnsi="Arial" w:cs="Arial"/>
          <w:sz w:val="24"/>
          <w:szCs w:val="24"/>
          <w:lang w:eastAsia="hr-HR"/>
        </w:rPr>
        <w:t xml:space="preserve"> daje na usvajanje Izvješće o izvršenju Programa socijalno-zdravstvenih potreba Grada Bjelovara za 2018. godinu. </w:t>
      </w:r>
    </w:p>
    <w:p w:rsidR="00922E1E" w:rsidRPr="00922E1E" w:rsidRDefault="00922E1E" w:rsidP="00B1679E">
      <w:pPr>
        <w:spacing w:after="0"/>
        <w:ind w:firstLine="708"/>
        <w:jc w:val="both"/>
        <w:rPr>
          <w:rFonts w:ascii="Arial" w:eastAsia="Calibri" w:hAnsi="Arial" w:cs="Arial"/>
          <w:sz w:val="24"/>
          <w:szCs w:val="24"/>
          <w:lang w:eastAsia="hr-HR"/>
        </w:rPr>
      </w:pPr>
      <w:r w:rsidRPr="00922E1E">
        <w:rPr>
          <w:rFonts w:ascii="Arial" w:eastAsia="Calibri" w:hAnsi="Arial" w:cs="Arial"/>
          <w:sz w:val="24"/>
          <w:szCs w:val="24"/>
          <w:lang w:eastAsia="hr-HR"/>
        </w:rPr>
        <w:t xml:space="preserve">Nakon glasovanja utvrđuje da je Gradsko vijeće jednoglasno donijelo </w:t>
      </w:r>
    </w:p>
    <w:p w:rsidR="00922E1E" w:rsidRPr="00922E1E" w:rsidRDefault="00922E1E" w:rsidP="00922E1E">
      <w:pPr>
        <w:tabs>
          <w:tab w:val="left" w:pos="142"/>
        </w:tabs>
        <w:spacing w:after="0"/>
        <w:rPr>
          <w:rFonts w:ascii="Arial" w:eastAsia="Calibri" w:hAnsi="Arial" w:cs="Arial"/>
          <w:sz w:val="24"/>
          <w:szCs w:val="24"/>
          <w:lang w:eastAsia="hr-HR"/>
        </w:rPr>
      </w:pPr>
    </w:p>
    <w:p w:rsidR="00922E1E" w:rsidRPr="00922E1E" w:rsidRDefault="00922E1E" w:rsidP="00922E1E">
      <w:pPr>
        <w:tabs>
          <w:tab w:val="left" w:pos="142"/>
        </w:tabs>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ZAKLJUČAK</w:t>
      </w:r>
    </w:p>
    <w:p w:rsidR="00922E1E" w:rsidRPr="00922E1E" w:rsidRDefault="00922E1E" w:rsidP="00922E1E">
      <w:pPr>
        <w:tabs>
          <w:tab w:val="left" w:pos="142"/>
        </w:tabs>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o prihvaćanju Izvješća o izvršenju Programa socijalno-zdravstvenih potreba Grada Bjelovara za 2018. godinu</w:t>
      </w:r>
    </w:p>
    <w:p w:rsidR="00922E1E" w:rsidRPr="00922E1E" w:rsidRDefault="00922E1E" w:rsidP="00922E1E">
      <w:pPr>
        <w:spacing w:after="0"/>
        <w:jc w:val="center"/>
        <w:rPr>
          <w:rFonts w:ascii="Arial" w:eastAsia="Calibri" w:hAnsi="Arial" w:cs="Arial"/>
          <w:sz w:val="24"/>
          <w:szCs w:val="24"/>
          <w:lang w:eastAsia="hr-HR"/>
        </w:rPr>
      </w:pPr>
      <w:r w:rsidRPr="00922E1E">
        <w:rPr>
          <w:rFonts w:ascii="Arial" w:eastAsia="Calibri" w:hAnsi="Arial" w:cs="Arial"/>
          <w:sz w:val="24"/>
          <w:szCs w:val="24"/>
          <w:lang w:eastAsia="hr-HR"/>
        </w:rPr>
        <w:t xml:space="preserve">(Zaključak Klasa; 550-01/19-01/06, </w:t>
      </w:r>
      <w:proofErr w:type="spellStart"/>
      <w:r w:rsidRPr="00922E1E">
        <w:rPr>
          <w:rFonts w:ascii="Arial" w:eastAsia="Calibri" w:hAnsi="Arial" w:cs="Arial"/>
          <w:sz w:val="24"/>
          <w:szCs w:val="24"/>
          <w:lang w:eastAsia="hr-HR"/>
        </w:rPr>
        <w:t>Urbroj</w:t>
      </w:r>
      <w:proofErr w:type="spellEnd"/>
      <w:r w:rsidRPr="00922E1E">
        <w:rPr>
          <w:rFonts w:ascii="Arial" w:eastAsia="Calibri" w:hAnsi="Arial" w:cs="Arial"/>
          <w:sz w:val="24"/>
          <w:szCs w:val="24"/>
          <w:lang w:eastAsia="hr-HR"/>
        </w:rPr>
        <w:t>: 2103/01-02-19-4, prilaže se ovom zapisniku i njegov je sastavni dio).</w:t>
      </w:r>
    </w:p>
    <w:p w:rsidR="00922E1E" w:rsidRPr="00922E1E" w:rsidRDefault="00922E1E" w:rsidP="00922E1E">
      <w:pPr>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h)</w:t>
      </w:r>
    </w:p>
    <w:p w:rsidR="00922E1E" w:rsidRPr="00922E1E" w:rsidRDefault="00922E1E" w:rsidP="00922E1E">
      <w:pPr>
        <w:tabs>
          <w:tab w:val="left" w:pos="426"/>
          <w:tab w:val="left" w:pos="1276"/>
        </w:tabs>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ab/>
        <w:t>Daje na glasovanje Prijedlog Izvješća o izvršenju Plana raspodjele sredstava spomeničke rente u 2018. godini.</w:t>
      </w:r>
    </w:p>
    <w:p w:rsidR="00922E1E" w:rsidRPr="00922E1E" w:rsidRDefault="00922E1E" w:rsidP="00922E1E">
      <w:pPr>
        <w:tabs>
          <w:tab w:val="left" w:pos="426"/>
          <w:tab w:val="left" w:pos="1276"/>
        </w:tabs>
        <w:spacing w:after="0"/>
        <w:jc w:val="both"/>
        <w:rPr>
          <w:rFonts w:ascii="Arial" w:eastAsia="Calibri" w:hAnsi="Arial" w:cs="Arial"/>
          <w:sz w:val="24"/>
          <w:szCs w:val="24"/>
          <w:lang w:eastAsia="hr-HR"/>
        </w:rPr>
      </w:pPr>
      <w:r w:rsidRPr="00922E1E">
        <w:rPr>
          <w:rFonts w:ascii="Arial" w:eastAsia="Calibri" w:hAnsi="Arial" w:cs="Arial"/>
          <w:sz w:val="24"/>
          <w:szCs w:val="24"/>
          <w:lang w:eastAsia="hr-HR"/>
        </w:rPr>
        <w:tab/>
        <w:t xml:space="preserve">Nakon glasovanja utvrđuje da je Gradsko vijeće jednoglasno donijelo </w:t>
      </w:r>
    </w:p>
    <w:p w:rsidR="00922E1E" w:rsidRPr="00922E1E" w:rsidRDefault="00922E1E" w:rsidP="00922E1E">
      <w:pPr>
        <w:tabs>
          <w:tab w:val="left" w:pos="426"/>
          <w:tab w:val="left" w:pos="1276"/>
        </w:tabs>
        <w:spacing w:after="0"/>
        <w:jc w:val="both"/>
        <w:rPr>
          <w:rFonts w:ascii="Arial" w:eastAsia="Calibri" w:hAnsi="Arial" w:cs="Arial"/>
          <w:sz w:val="24"/>
          <w:szCs w:val="24"/>
          <w:lang w:eastAsia="hr-HR"/>
        </w:rPr>
      </w:pPr>
    </w:p>
    <w:p w:rsidR="00922E1E" w:rsidRPr="00922E1E" w:rsidRDefault="00922E1E" w:rsidP="00922E1E">
      <w:pPr>
        <w:tabs>
          <w:tab w:val="left" w:pos="426"/>
          <w:tab w:val="left" w:pos="1276"/>
        </w:tabs>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IZVJEŠĆE </w:t>
      </w:r>
    </w:p>
    <w:p w:rsidR="00922E1E" w:rsidRPr="00922E1E" w:rsidRDefault="00922E1E" w:rsidP="00922E1E">
      <w:pPr>
        <w:tabs>
          <w:tab w:val="left" w:pos="426"/>
          <w:tab w:val="left" w:pos="1276"/>
        </w:tabs>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o izvršenju Plana raspodjele sredstava spomeničke rente u 2018. godini </w:t>
      </w:r>
    </w:p>
    <w:p w:rsidR="00922E1E" w:rsidRPr="00922E1E" w:rsidRDefault="00922E1E" w:rsidP="00922E1E">
      <w:pPr>
        <w:tabs>
          <w:tab w:val="left" w:pos="426"/>
          <w:tab w:val="left" w:pos="1276"/>
        </w:tabs>
        <w:spacing w:after="0"/>
        <w:jc w:val="center"/>
        <w:rPr>
          <w:rFonts w:ascii="Arial" w:eastAsia="Calibri" w:hAnsi="Arial" w:cs="Arial"/>
          <w:sz w:val="24"/>
          <w:szCs w:val="24"/>
          <w:lang w:eastAsia="hr-HR"/>
        </w:rPr>
      </w:pPr>
      <w:r w:rsidRPr="00922E1E">
        <w:rPr>
          <w:rFonts w:ascii="Arial" w:eastAsia="Calibri" w:hAnsi="Arial" w:cs="Arial"/>
          <w:sz w:val="24"/>
          <w:szCs w:val="24"/>
          <w:lang w:eastAsia="hr-HR"/>
        </w:rPr>
        <w:t xml:space="preserve">(Izvješće Klasa: 612-08/19-01/01, </w:t>
      </w:r>
      <w:proofErr w:type="spellStart"/>
      <w:r w:rsidRPr="00922E1E">
        <w:rPr>
          <w:rFonts w:ascii="Arial" w:eastAsia="Calibri" w:hAnsi="Arial" w:cs="Arial"/>
          <w:sz w:val="24"/>
          <w:szCs w:val="24"/>
          <w:lang w:eastAsia="hr-HR"/>
        </w:rPr>
        <w:t>Urbroj</w:t>
      </w:r>
      <w:proofErr w:type="spellEnd"/>
      <w:r w:rsidRPr="00922E1E">
        <w:rPr>
          <w:rFonts w:ascii="Arial" w:eastAsia="Calibri" w:hAnsi="Arial" w:cs="Arial"/>
          <w:sz w:val="24"/>
          <w:szCs w:val="24"/>
          <w:lang w:eastAsia="hr-HR"/>
        </w:rPr>
        <w:t xml:space="preserve">: 2103/01-02-19-4, prilaže se ovom zapisniku i njegov je sastavni dio). </w:t>
      </w:r>
    </w:p>
    <w:p w:rsidR="00922E1E" w:rsidRPr="00922E1E" w:rsidRDefault="00922E1E" w:rsidP="00922E1E">
      <w:pPr>
        <w:tabs>
          <w:tab w:val="left" w:pos="426"/>
          <w:tab w:val="left" w:pos="1276"/>
        </w:tabs>
        <w:spacing w:after="0"/>
        <w:jc w:val="center"/>
        <w:rPr>
          <w:rFonts w:ascii="Arial" w:eastAsia="Calibri" w:hAnsi="Arial" w:cs="Arial"/>
          <w:sz w:val="24"/>
          <w:szCs w:val="24"/>
          <w:lang w:eastAsia="hr-HR"/>
        </w:rPr>
      </w:pPr>
    </w:p>
    <w:p w:rsidR="00922E1E" w:rsidRPr="00922E1E" w:rsidRDefault="00922E1E" w:rsidP="00922E1E">
      <w:pPr>
        <w:tabs>
          <w:tab w:val="left" w:pos="426"/>
          <w:tab w:val="left" w:pos="1276"/>
        </w:tabs>
        <w:spacing w:after="0"/>
        <w:jc w:val="center"/>
        <w:rPr>
          <w:rFonts w:ascii="Arial" w:eastAsia="Calibri" w:hAnsi="Arial" w:cs="Arial"/>
          <w:b/>
          <w:sz w:val="24"/>
          <w:szCs w:val="24"/>
          <w:lang w:eastAsia="hr-HR"/>
        </w:rPr>
      </w:pPr>
      <w:r w:rsidRPr="00922E1E">
        <w:rPr>
          <w:rFonts w:ascii="Arial" w:eastAsia="Calibri" w:hAnsi="Arial" w:cs="Arial"/>
          <w:b/>
          <w:sz w:val="24"/>
          <w:szCs w:val="24"/>
          <w:lang w:eastAsia="hr-HR"/>
        </w:rPr>
        <w:t xml:space="preserve">TOČKA 27. </w:t>
      </w:r>
    </w:p>
    <w:p w:rsidR="00922E1E" w:rsidRPr="00922E1E" w:rsidRDefault="00922E1E" w:rsidP="00922E1E">
      <w:pPr>
        <w:tabs>
          <w:tab w:val="left" w:pos="426"/>
          <w:tab w:val="left" w:pos="1276"/>
        </w:tabs>
        <w:spacing w:after="0"/>
        <w:jc w:val="center"/>
        <w:rPr>
          <w:rFonts w:ascii="Arial" w:eastAsia="Calibri" w:hAnsi="Arial" w:cs="Arial"/>
          <w:b/>
          <w:sz w:val="24"/>
          <w:szCs w:val="24"/>
          <w:lang w:eastAsia="hr-HR"/>
        </w:rPr>
      </w:pPr>
    </w:p>
    <w:p w:rsidR="00922E1E" w:rsidRPr="00922E1E" w:rsidRDefault="00B1679E" w:rsidP="00922E1E">
      <w:pPr>
        <w:tabs>
          <w:tab w:val="left" w:pos="3994"/>
        </w:tabs>
        <w:spacing w:after="0"/>
        <w:jc w:val="both"/>
        <w:rPr>
          <w:rFonts w:ascii="Arial" w:eastAsia="Calibri" w:hAnsi="Arial" w:cs="Arial"/>
          <w:sz w:val="24"/>
          <w:szCs w:val="24"/>
          <w:lang w:eastAsia="hr-HR"/>
        </w:rPr>
      </w:pPr>
      <w:r>
        <w:rPr>
          <w:rFonts w:ascii="Arial" w:eastAsia="Calibri" w:hAnsi="Arial" w:cs="Arial"/>
          <w:b/>
          <w:sz w:val="24"/>
          <w:szCs w:val="24"/>
          <w:lang w:eastAsia="hr-HR"/>
        </w:rPr>
        <w:t xml:space="preserve">              </w:t>
      </w:r>
      <w:r w:rsidR="00922E1E" w:rsidRPr="00922E1E">
        <w:rPr>
          <w:rFonts w:ascii="Arial" w:eastAsia="Calibri" w:hAnsi="Arial" w:cs="Arial"/>
          <w:b/>
          <w:sz w:val="24"/>
          <w:szCs w:val="24"/>
          <w:lang w:eastAsia="hr-HR"/>
        </w:rPr>
        <w:t>ANTE TOPALOVIĆ</w:t>
      </w:r>
      <w:r w:rsidR="00922E1E" w:rsidRPr="00922E1E">
        <w:rPr>
          <w:rFonts w:ascii="Arial" w:eastAsia="Calibri" w:hAnsi="Arial" w:cs="Arial"/>
          <w:sz w:val="24"/>
          <w:szCs w:val="24"/>
          <w:lang w:eastAsia="hr-HR"/>
        </w:rPr>
        <w:t xml:space="preserve"> daje uvodne napomene vezane uz donošenje Plana razvoja sustava civilne zaštite na području Grada Bjelovara za 2019. godinu.</w:t>
      </w:r>
    </w:p>
    <w:p w:rsidR="00922E1E" w:rsidRPr="00922E1E" w:rsidRDefault="00922E1E" w:rsidP="00922E1E">
      <w:pPr>
        <w:tabs>
          <w:tab w:val="left" w:pos="709"/>
        </w:tabs>
        <w:spacing w:after="0" w:line="240" w:lineRule="auto"/>
        <w:jc w:val="both"/>
        <w:rPr>
          <w:rFonts w:ascii="Arial" w:eastAsia="Times New Roman" w:hAnsi="Arial" w:cs="Arial"/>
          <w:sz w:val="24"/>
          <w:szCs w:val="24"/>
          <w:lang w:eastAsia="hr-HR"/>
        </w:rPr>
      </w:pPr>
      <w:r w:rsidRPr="00922E1E">
        <w:rPr>
          <w:rFonts w:ascii="Arial" w:eastAsia="Calibri" w:hAnsi="Arial" w:cs="Arial"/>
          <w:sz w:val="24"/>
          <w:szCs w:val="24"/>
          <w:lang w:eastAsia="hr-HR"/>
        </w:rPr>
        <w:tab/>
        <w:t xml:space="preserve">Otvara raspravu po ovoj točci dnevnog reda, te konstatira da se nitko nije javio, zatim daje na usvajanje </w:t>
      </w:r>
      <w:r w:rsidRPr="00922E1E">
        <w:rPr>
          <w:rFonts w:ascii="Arial" w:eastAsia="Times New Roman" w:hAnsi="Arial" w:cs="Arial"/>
          <w:sz w:val="24"/>
          <w:szCs w:val="24"/>
          <w:lang w:eastAsia="hr-HR"/>
        </w:rPr>
        <w:t>Prijedlog plana razvoja sustava civilne zaštite na području Grada Bjelovara za 2019. godinu.</w:t>
      </w:r>
    </w:p>
    <w:p w:rsidR="00922E1E" w:rsidRDefault="00922E1E" w:rsidP="00922E1E">
      <w:pPr>
        <w:tabs>
          <w:tab w:val="left" w:pos="709"/>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1C3F09" w:rsidRPr="00922E1E" w:rsidRDefault="001C3F09" w:rsidP="00922E1E">
      <w:pPr>
        <w:tabs>
          <w:tab w:val="left" w:pos="709"/>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lastRenderedPageBreak/>
        <w:t>PLAN</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razvoja sustava civilne zaštite na području Grada Bjelovara za 2019. godinu</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(Plan Klasa: 810-01/19-01/02,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2103/01-02-19-4, prilaže se ovom zapisniku i njegov je sastavni dio). </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28. </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p>
    <w:p w:rsidR="00922E1E" w:rsidRPr="00922E1E" w:rsidRDefault="00B1679E" w:rsidP="00922E1E">
      <w:pPr>
        <w:tabs>
          <w:tab w:val="left" w:pos="3994"/>
        </w:tabs>
        <w:spacing w:after="0"/>
        <w:jc w:val="both"/>
        <w:rPr>
          <w:rFonts w:ascii="Arial" w:eastAsia="Calibri" w:hAnsi="Arial" w:cs="Arial"/>
          <w:sz w:val="24"/>
          <w:szCs w:val="24"/>
          <w:lang w:eastAsia="hr-HR"/>
        </w:rPr>
      </w:pPr>
      <w:r>
        <w:rPr>
          <w:rFonts w:ascii="Arial" w:eastAsia="Times New Roman" w:hAnsi="Arial" w:cs="Arial"/>
          <w:b/>
          <w:sz w:val="24"/>
          <w:szCs w:val="24"/>
          <w:lang w:eastAsia="hr-HR"/>
        </w:rPr>
        <w:t xml:space="preserve">                 </w:t>
      </w:r>
      <w:r w:rsidR="00922E1E" w:rsidRPr="00922E1E">
        <w:rPr>
          <w:rFonts w:ascii="Arial" w:eastAsia="Times New Roman" w:hAnsi="Arial" w:cs="Arial"/>
          <w:b/>
          <w:sz w:val="24"/>
          <w:szCs w:val="24"/>
          <w:lang w:eastAsia="hr-HR"/>
        </w:rPr>
        <w:t>ANTE TOPALOVIĆ</w:t>
      </w:r>
      <w:r w:rsidR="00922E1E" w:rsidRPr="00922E1E">
        <w:rPr>
          <w:rFonts w:ascii="Arial" w:eastAsia="Times New Roman" w:hAnsi="Arial" w:cs="Arial"/>
          <w:sz w:val="24"/>
          <w:szCs w:val="24"/>
          <w:lang w:eastAsia="hr-HR"/>
        </w:rPr>
        <w:t xml:space="preserve"> daje uvodne napomene vezane uz donošenje </w:t>
      </w:r>
      <w:r w:rsidR="00922E1E" w:rsidRPr="00922E1E">
        <w:rPr>
          <w:rFonts w:ascii="Arial" w:eastAsia="Calibri" w:hAnsi="Arial" w:cs="Arial"/>
          <w:sz w:val="24"/>
          <w:szCs w:val="24"/>
          <w:lang w:eastAsia="hr-HR"/>
        </w:rPr>
        <w:t xml:space="preserve">Odluke o davanju prethodne suglasnosti na Statut Narodne knjižnice „Petar Preradović“. </w:t>
      </w:r>
    </w:p>
    <w:p w:rsidR="00922E1E" w:rsidRPr="00922E1E" w:rsidRDefault="00922E1E" w:rsidP="00922E1E">
      <w:pPr>
        <w:tabs>
          <w:tab w:val="left" w:pos="1080"/>
        </w:tabs>
        <w:spacing w:after="0" w:line="240" w:lineRule="auto"/>
        <w:jc w:val="both"/>
        <w:rPr>
          <w:rFonts w:ascii="Arial" w:eastAsia="Calibri" w:hAnsi="Arial" w:cs="Arial"/>
          <w:sz w:val="24"/>
          <w:szCs w:val="24"/>
          <w:lang w:eastAsia="hr-HR"/>
        </w:rPr>
      </w:pPr>
      <w:r w:rsidRPr="00922E1E">
        <w:rPr>
          <w:rFonts w:ascii="Arial" w:eastAsia="Calibri" w:hAnsi="Arial" w:cs="Arial"/>
          <w:sz w:val="24"/>
          <w:szCs w:val="24"/>
          <w:lang w:eastAsia="hr-HR"/>
        </w:rPr>
        <w:tab/>
        <w:t xml:space="preserve">Otvara raspravu,  te konstatira da se nitko nije javio za raspravu stoga daje na usvajanje </w:t>
      </w:r>
      <w:r w:rsidRPr="00922E1E">
        <w:rPr>
          <w:rFonts w:ascii="Arial" w:eastAsia="Times New Roman" w:hAnsi="Arial" w:cs="Arial"/>
          <w:sz w:val="24"/>
          <w:szCs w:val="24"/>
          <w:lang w:eastAsia="hr-HR"/>
        </w:rPr>
        <w:t xml:space="preserve">Prijedlog </w:t>
      </w:r>
      <w:r w:rsidRPr="00922E1E">
        <w:rPr>
          <w:rFonts w:ascii="Arial" w:eastAsia="Calibri" w:hAnsi="Arial" w:cs="Arial"/>
          <w:sz w:val="24"/>
          <w:szCs w:val="24"/>
          <w:lang w:eastAsia="hr-HR"/>
        </w:rPr>
        <w:t xml:space="preserve">odluke o davanju prethodne suglasnosti na Statut Narodne knjižnice „Petar Preradović“. </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1080"/>
        </w:tabs>
        <w:spacing w:after="0" w:line="240" w:lineRule="auto"/>
        <w:jc w:val="both"/>
        <w:rPr>
          <w:rFonts w:ascii="Arial" w:eastAsia="Times New Roman" w:hAnsi="Arial" w:cs="Arial"/>
          <w:b/>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davanju prethodne suglasnosti na Statut Narodne knjižnice „Petar Preradović“ Bjelovar </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012-03/19-01/08,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2103/01-02-19-5, prilaže se ovom zapisniku i njegov je sastavni dio). </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29. </w:t>
      </w:r>
    </w:p>
    <w:p w:rsidR="00B1679E" w:rsidRDefault="00B1679E" w:rsidP="00922E1E">
      <w:pPr>
        <w:tabs>
          <w:tab w:val="left" w:pos="1080"/>
        </w:tabs>
        <w:spacing w:after="0" w:line="240" w:lineRule="auto"/>
        <w:jc w:val="both"/>
        <w:rPr>
          <w:rFonts w:ascii="Arial" w:eastAsia="Times New Roman" w:hAnsi="Arial" w:cs="Arial"/>
          <w:b/>
          <w:sz w:val="24"/>
          <w:szCs w:val="24"/>
          <w:lang w:eastAsia="hr-HR"/>
        </w:rPr>
      </w:pPr>
    </w:p>
    <w:p w:rsidR="00922E1E" w:rsidRPr="00922E1E" w:rsidRDefault="00B1679E" w:rsidP="00922E1E">
      <w:pPr>
        <w:tabs>
          <w:tab w:val="left" w:pos="1080"/>
        </w:tabs>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lang w:eastAsia="hr-HR"/>
        </w:rPr>
        <w:tab/>
      </w:r>
      <w:r w:rsidR="00922E1E" w:rsidRPr="00922E1E">
        <w:rPr>
          <w:rFonts w:ascii="Arial" w:eastAsia="Times New Roman" w:hAnsi="Arial" w:cs="Arial"/>
          <w:b/>
          <w:sz w:val="24"/>
          <w:szCs w:val="24"/>
          <w:lang w:eastAsia="hr-HR"/>
        </w:rPr>
        <w:t>ANTE TOPALOVIĆ</w:t>
      </w:r>
      <w:r w:rsidR="00922E1E" w:rsidRPr="00922E1E">
        <w:rPr>
          <w:rFonts w:ascii="Arial" w:eastAsia="Times New Roman" w:hAnsi="Arial" w:cs="Arial"/>
          <w:sz w:val="24"/>
          <w:szCs w:val="24"/>
          <w:lang w:eastAsia="hr-HR"/>
        </w:rPr>
        <w:t xml:space="preserve"> daje uvodne napomene vezane uz donošenje:</w:t>
      </w:r>
    </w:p>
    <w:p w:rsidR="00922E1E" w:rsidRPr="00922E1E" w:rsidRDefault="00922E1E" w:rsidP="00922E1E">
      <w:pPr>
        <w:numPr>
          <w:ilvl w:val="0"/>
          <w:numId w:val="29"/>
        </w:numPr>
        <w:tabs>
          <w:tab w:val="left" w:pos="3994"/>
        </w:tabs>
        <w:spacing w:after="0" w:line="240" w:lineRule="auto"/>
        <w:contextualSpacing/>
        <w:jc w:val="both"/>
        <w:rPr>
          <w:rFonts w:ascii="Arial" w:eastAsia="Calibri" w:hAnsi="Arial" w:cs="Arial"/>
          <w:sz w:val="24"/>
          <w:szCs w:val="24"/>
        </w:rPr>
      </w:pPr>
      <w:r w:rsidRPr="00922E1E">
        <w:rPr>
          <w:rFonts w:ascii="Arial" w:eastAsia="Calibri" w:hAnsi="Arial" w:cs="Arial"/>
          <w:sz w:val="24"/>
          <w:szCs w:val="24"/>
        </w:rPr>
        <w:t>Odluke o davanju prethodne suglasnosti na Odluku o izmjeni Odluke o dopuni djelatnosti Kulturnog i multimedijskog centra Bjelovar</w:t>
      </w:r>
    </w:p>
    <w:p w:rsidR="00922E1E" w:rsidRPr="00922E1E" w:rsidRDefault="00922E1E" w:rsidP="00922E1E">
      <w:pPr>
        <w:numPr>
          <w:ilvl w:val="0"/>
          <w:numId w:val="29"/>
        </w:numPr>
        <w:tabs>
          <w:tab w:val="left" w:pos="3994"/>
        </w:tabs>
        <w:spacing w:after="0" w:line="240" w:lineRule="auto"/>
        <w:contextualSpacing/>
        <w:jc w:val="both"/>
        <w:rPr>
          <w:rFonts w:ascii="Arial" w:eastAsia="Calibri" w:hAnsi="Arial" w:cs="Arial"/>
          <w:sz w:val="24"/>
          <w:szCs w:val="24"/>
        </w:rPr>
      </w:pPr>
      <w:r w:rsidRPr="00922E1E">
        <w:rPr>
          <w:rFonts w:ascii="Arial" w:eastAsia="Calibri" w:hAnsi="Arial" w:cs="Arial"/>
          <w:sz w:val="24"/>
          <w:szCs w:val="24"/>
        </w:rPr>
        <w:t>Statuta Kulturnog i multimedijskog centra Bjelovar</w:t>
      </w:r>
    </w:p>
    <w:p w:rsidR="00B1679E" w:rsidRDefault="00B1679E" w:rsidP="00922E1E">
      <w:pPr>
        <w:tabs>
          <w:tab w:val="left" w:pos="1080"/>
        </w:tabs>
        <w:spacing w:after="0" w:line="240" w:lineRule="auto"/>
        <w:jc w:val="both"/>
        <w:rPr>
          <w:rFonts w:ascii="Arial" w:eastAsia="Calibri" w:hAnsi="Arial" w:cs="Arial"/>
          <w:sz w:val="24"/>
          <w:szCs w:val="24"/>
          <w:lang w:eastAsia="hr-HR"/>
        </w:rPr>
      </w:pP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r w:rsidRPr="00922E1E">
        <w:rPr>
          <w:rFonts w:ascii="Arial" w:eastAsia="Calibri" w:hAnsi="Arial" w:cs="Arial"/>
          <w:sz w:val="24"/>
          <w:szCs w:val="24"/>
          <w:lang w:eastAsia="hr-HR"/>
        </w:rPr>
        <w:tab/>
        <w:t xml:space="preserve">Otvara raspravu, te konstatira da se nitko nije javio, zatim daje na usvajanje </w:t>
      </w:r>
      <w:r w:rsidRPr="00922E1E">
        <w:rPr>
          <w:rFonts w:ascii="Arial" w:eastAsia="Times New Roman" w:hAnsi="Arial" w:cs="Arial"/>
          <w:sz w:val="24"/>
          <w:szCs w:val="24"/>
          <w:lang w:eastAsia="hr-HR"/>
        </w:rPr>
        <w:t xml:space="preserve">Prijedlog </w:t>
      </w:r>
      <w:r w:rsidRPr="00922E1E">
        <w:rPr>
          <w:rFonts w:ascii="Arial" w:eastAsia="Calibri" w:hAnsi="Arial" w:cs="Arial"/>
          <w:sz w:val="24"/>
          <w:szCs w:val="24"/>
          <w:lang w:eastAsia="hr-HR"/>
        </w:rPr>
        <w:t>odluke o davanju prethodne suglasnosti na Odluku o izmjeni Odluke o dopuni djelatnosti Kulturnog i multimedijskog centra Bjelovar</w:t>
      </w:r>
      <w:r w:rsidRPr="00922E1E">
        <w:rPr>
          <w:rFonts w:ascii="Arial" w:eastAsia="Times New Roman" w:hAnsi="Arial" w:cs="Arial"/>
          <w:sz w:val="24"/>
          <w:szCs w:val="24"/>
          <w:lang w:eastAsia="hr-HR"/>
        </w:rPr>
        <w:t>.</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both"/>
        <w:rPr>
          <w:rFonts w:ascii="Arial" w:eastAsia="Times New Roman" w:hAnsi="Arial" w:cs="Arial"/>
          <w:b/>
          <w:sz w:val="24"/>
          <w:szCs w:val="24"/>
          <w:lang w:eastAsia="hr-HR"/>
        </w:rPr>
      </w:pPr>
      <w:r w:rsidRPr="00922E1E">
        <w:rPr>
          <w:rFonts w:ascii="Arial" w:eastAsia="Times New Roman" w:hAnsi="Arial" w:cs="Arial"/>
          <w:sz w:val="24"/>
          <w:szCs w:val="24"/>
          <w:lang w:eastAsia="hr-HR"/>
        </w:rPr>
        <w:t>a)</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davanju prethodne suglasnosti na Odluku o izmjeni Odluke o dopuni djelatnosti Kulturnog i multimedijskog centra Bjelovar </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012-03/18-01/09,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2103/01-02-19-16, prilaže se ovom zapisniku i njegov je sastavni dio). </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b)</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na usvajanje Prijedlog </w:t>
      </w:r>
      <w:r w:rsidRPr="00922E1E">
        <w:rPr>
          <w:rFonts w:ascii="Arial" w:eastAsia="Calibri" w:hAnsi="Arial" w:cs="Arial"/>
          <w:sz w:val="24"/>
          <w:szCs w:val="24"/>
          <w:lang w:eastAsia="hr-HR"/>
        </w:rPr>
        <w:t>statuta Kulturnog i multimedijskog centra Bjelovar</w:t>
      </w:r>
      <w:r w:rsidRPr="00922E1E">
        <w:rPr>
          <w:rFonts w:ascii="Arial" w:eastAsia="Times New Roman" w:hAnsi="Arial" w:cs="Arial"/>
          <w:sz w:val="24"/>
          <w:szCs w:val="24"/>
          <w:lang w:eastAsia="hr-HR"/>
        </w:rPr>
        <w:t>.</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STATUT </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Kulturnog i multimedijskog centra Bjelovar </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(Statut Klasa: 012-03/18-01/09,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2103/01-02-19-17 prilaže se ovom zapisniku i njegov je sastavni dio). </w:t>
      </w:r>
    </w:p>
    <w:p w:rsidR="00922E1E" w:rsidRDefault="00922E1E" w:rsidP="00922E1E">
      <w:pPr>
        <w:tabs>
          <w:tab w:val="left" w:pos="1080"/>
        </w:tabs>
        <w:spacing w:after="0" w:line="240" w:lineRule="auto"/>
        <w:jc w:val="center"/>
        <w:rPr>
          <w:rFonts w:ascii="Arial" w:eastAsia="Times New Roman" w:hAnsi="Arial" w:cs="Arial"/>
          <w:sz w:val="24"/>
          <w:szCs w:val="24"/>
          <w:lang w:eastAsia="hr-HR"/>
        </w:rPr>
      </w:pPr>
    </w:p>
    <w:p w:rsidR="001C3F09" w:rsidRPr="00922E1E" w:rsidRDefault="001C3F09" w:rsidP="00922E1E">
      <w:pPr>
        <w:tabs>
          <w:tab w:val="left" w:pos="1080"/>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lastRenderedPageBreak/>
        <w:t xml:space="preserve">TOČKA 30. </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p>
    <w:p w:rsidR="00922E1E" w:rsidRPr="00922E1E" w:rsidRDefault="00B1679E" w:rsidP="00922E1E">
      <w:pPr>
        <w:tabs>
          <w:tab w:val="left" w:pos="3994"/>
        </w:tabs>
        <w:spacing w:after="0"/>
        <w:jc w:val="both"/>
        <w:rPr>
          <w:rFonts w:ascii="Arial" w:eastAsia="Calibri" w:hAnsi="Arial" w:cs="Arial"/>
          <w:sz w:val="24"/>
          <w:szCs w:val="24"/>
          <w:lang w:eastAsia="hr-HR"/>
        </w:rPr>
      </w:pPr>
      <w:r>
        <w:rPr>
          <w:rFonts w:ascii="Arial" w:eastAsia="Times New Roman" w:hAnsi="Arial" w:cs="Arial"/>
          <w:b/>
          <w:sz w:val="24"/>
          <w:szCs w:val="24"/>
          <w:lang w:eastAsia="hr-HR"/>
        </w:rPr>
        <w:t xml:space="preserve">              </w:t>
      </w:r>
      <w:r w:rsidR="00922E1E" w:rsidRPr="00922E1E">
        <w:rPr>
          <w:rFonts w:ascii="Arial" w:eastAsia="Times New Roman" w:hAnsi="Arial" w:cs="Arial"/>
          <w:b/>
          <w:sz w:val="24"/>
          <w:szCs w:val="24"/>
          <w:lang w:eastAsia="hr-HR"/>
        </w:rPr>
        <w:t>ANTE TOPALOVIĆ</w:t>
      </w:r>
      <w:r w:rsidR="00922E1E" w:rsidRPr="00922E1E">
        <w:rPr>
          <w:rFonts w:ascii="Arial" w:eastAsia="Times New Roman" w:hAnsi="Arial" w:cs="Arial"/>
          <w:sz w:val="24"/>
          <w:szCs w:val="24"/>
          <w:lang w:eastAsia="hr-HR"/>
        </w:rPr>
        <w:t xml:space="preserve"> daje uvodne napomene vezane uz donošenje  </w:t>
      </w:r>
      <w:r w:rsidR="00922E1E" w:rsidRPr="00922E1E">
        <w:rPr>
          <w:rFonts w:ascii="Arial" w:eastAsia="Calibri" w:hAnsi="Arial" w:cs="Arial"/>
          <w:sz w:val="24"/>
          <w:szCs w:val="24"/>
          <w:lang w:eastAsia="hr-HR"/>
        </w:rPr>
        <w:t>Odluke o davanju suglasnosti na Kriterije za raspodjelu sredstava Zajednice tehničke kulture Grada Bjelovara.</w:t>
      </w:r>
    </w:p>
    <w:p w:rsidR="00922E1E" w:rsidRPr="00922E1E" w:rsidRDefault="00922E1E" w:rsidP="00922E1E">
      <w:pPr>
        <w:tabs>
          <w:tab w:val="left" w:pos="1080"/>
        </w:tabs>
        <w:spacing w:after="0" w:line="240" w:lineRule="auto"/>
        <w:jc w:val="both"/>
        <w:rPr>
          <w:rFonts w:ascii="Arial" w:eastAsia="Calibri" w:hAnsi="Arial" w:cs="Arial"/>
          <w:sz w:val="24"/>
          <w:szCs w:val="24"/>
          <w:lang w:eastAsia="hr-HR"/>
        </w:rPr>
      </w:pPr>
      <w:r w:rsidRPr="00922E1E">
        <w:rPr>
          <w:rFonts w:ascii="Arial" w:eastAsia="Calibri" w:hAnsi="Arial" w:cs="Arial"/>
          <w:sz w:val="24"/>
          <w:szCs w:val="24"/>
          <w:lang w:eastAsia="hr-HR"/>
        </w:rPr>
        <w:tab/>
        <w:t xml:space="preserve">Otvara raspravu te konstatira da se nitko nije javio za raspravu, stoga daje na glasovanje </w:t>
      </w:r>
      <w:r w:rsidRPr="00922E1E">
        <w:rPr>
          <w:rFonts w:ascii="Arial" w:eastAsia="Times New Roman" w:hAnsi="Arial" w:cs="Arial"/>
          <w:sz w:val="24"/>
          <w:szCs w:val="24"/>
          <w:lang w:eastAsia="hr-HR"/>
        </w:rPr>
        <w:t xml:space="preserve">Prijedlog </w:t>
      </w:r>
      <w:r w:rsidRPr="00922E1E">
        <w:rPr>
          <w:rFonts w:ascii="Arial" w:eastAsia="Calibri" w:hAnsi="Arial" w:cs="Arial"/>
          <w:sz w:val="24"/>
          <w:szCs w:val="24"/>
          <w:lang w:eastAsia="hr-HR"/>
        </w:rPr>
        <w:t xml:space="preserve">odluke o davanju suglasnosti na Kriterije za raspodjelu sredstava Zajednice tehničke kulture Grada Bjelovara. </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davanju prethodne suglasnosti na Kriterije za raspodjelu sredstava Zajednice tehničke kulture Grada Bjelovara </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630-01/19-01/01,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2103/01-02-19-5, prilaže se ovom zapisniku i njegov je sastavni dio). </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31. </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p>
    <w:p w:rsidR="00922E1E" w:rsidRPr="00922E1E" w:rsidRDefault="00922E1E" w:rsidP="00922E1E">
      <w:pPr>
        <w:tabs>
          <w:tab w:val="left" w:pos="3994"/>
        </w:tabs>
        <w:spacing w:after="0"/>
        <w:jc w:val="both"/>
        <w:rPr>
          <w:rFonts w:ascii="Arial" w:eastAsia="Calibri" w:hAnsi="Arial" w:cs="Arial"/>
          <w:sz w:val="24"/>
          <w:szCs w:val="24"/>
          <w:lang w:eastAsia="hr-HR"/>
        </w:rPr>
      </w:pPr>
      <w:r w:rsidRPr="00922E1E">
        <w:rPr>
          <w:rFonts w:ascii="Arial" w:eastAsia="Times New Roman" w:hAnsi="Arial" w:cs="Arial"/>
          <w:b/>
          <w:sz w:val="24"/>
          <w:szCs w:val="24"/>
          <w:lang w:eastAsia="hr-HR"/>
        </w:rPr>
        <w:t xml:space="preserve">              ANTE TOPALOVIĆ </w:t>
      </w:r>
      <w:r w:rsidRPr="00922E1E">
        <w:rPr>
          <w:rFonts w:ascii="Arial" w:eastAsia="Times New Roman" w:hAnsi="Arial" w:cs="Arial"/>
          <w:sz w:val="24"/>
          <w:szCs w:val="24"/>
          <w:lang w:eastAsia="hr-HR"/>
        </w:rPr>
        <w:t xml:space="preserve">daje uvodne napomene vezane uz donošenje </w:t>
      </w:r>
      <w:r w:rsidRPr="00922E1E">
        <w:rPr>
          <w:rFonts w:ascii="Arial" w:eastAsia="Calibri" w:hAnsi="Arial" w:cs="Arial"/>
          <w:sz w:val="24"/>
          <w:szCs w:val="24"/>
          <w:lang w:eastAsia="hr-HR"/>
        </w:rPr>
        <w:t>Odluke o davanju suglasnosti na Raspodjelu sredstava za financiranje sportskih udruga Grada Bjelovara u 2019. godini.</w:t>
      </w:r>
    </w:p>
    <w:p w:rsidR="00922E1E" w:rsidRPr="00922E1E" w:rsidRDefault="00922E1E" w:rsidP="00922E1E">
      <w:pPr>
        <w:tabs>
          <w:tab w:val="left" w:pos="1080"/>
        </w:tabs>
        <w:spacing w:after="0" w:line="240" w:lineRule="auto"/>
        <w:jc w:val="both"/>
        <w:rPr>
          <w:rFonts w:ascii="Arial" w:eastAsia="Calibri" w:hAnsi="Arial" w:cs="Arial"/>
          <w:sz w:val="24"/>
          <w:szCs w:val="24"/>
          <w:lang w:eastAsia="hr-HR"/>
        </w:rPr>
      </w:pPr>
      <w:r w:rsidRPr="00922E1E">
        <w:rPr>
          <w:rFonts w:ascii="Arial" w:eastAsia="Calibri" w:hAnsi="Arial" w:cs="Arial"/>
          <w:sz w:val="24"/>
          <w:szCs w:val="24"/>
          <w:lang w:eastAsia="hr-HR"/>
        </w:rPr>
        <w:tab/>
        <w:t xml:space="preserve">Otvara raspravu, te daje na glasovanje </w:t>
      </w:r>
      <w:r w:rsidRPr="00922E1E">
        <w:rPr>
          <w:rFonts w:ascii="Arial" w:eastAsia="Times New Roman" w:hAnsi="Arial" w:cs="Arial"/>
          <w:sz w:val="24"/>
          <w:szCs w:val="24"/>
          <w:lang w:eastAsia="hr-HR"/>
        </w:rPr>
        <w:t xml:space="preserve">Prijedlog </w:t>
      </w:r>
      <w:r w:rsidRPr="00922E1E">
        <w:rPr>
          <w:rFonts w:ascii="Arial" w:eastAsia="Calibri" w:hAnsi="Arial" w:cs="Arial"/>
          <w:sz w:val="24"/>
          <w:szCs w:val="24"/>
          <w:lang w:eastAsia="hr-HR"/>
        </w:rPr>
        <w:t xml:space="preserve">odluke o davanju suglasnosti na Raspodjelu sredstava za financiranje sportskih udruga Grada Bjelovara u 2019. godini. </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1080"/>
        </w:tabs>
        <w:spacing w:after="0" w:line="240" w:lineRule="auto"/>
        <w:jc w:val="both"/>
        <w:rPr>
          <w:rFonts w:ascii="Arial" w:eastAsia="Times New Roman" w:hAnsi="Arial" w:cs="Arial"/>
          <w:b/>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ODLUKU</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o davanju suglasnosti na Raspodjelu sredstava za financiranje sportskih udruga Grada Bjelovara u 2019. godini </w:t>
      </w: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(Odluka Klasa: 620-01/19-01/01,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2103/01-02-19-39, prilaže se ovom zapisniku i njegov je sastavni dio). </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TOČKA 32. </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p>
    <w:p w:rsidR="00922E1E" w:rsidRPr="00B1679E" w:rsidRDefault="00922E1E" w:rsidP="00B1679E">
      <w:pPr>
        <w:spacing w:after="0"/>
        <w:ind w:firstLine="708"/>
        <w:jc w:val="both"/>
        <w:rPr>
          <w:rFonts w:ascii="Arial" w:eastAsia="Calibri" w:hAnsi="Arial" w:cs="Arial"/>
          <w:sz w:val="24"/>
          <w:szCs w:val="24"/>
          <w:lang w:eastAsia="hr-HR"/>
        </w:rPr>
      </w:pP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daje uvodne napomene vezane uz razmatranje </w:t>
      </w:r>
      <w:r w:rsidRPr="00922E1E">
        <w:rPr>
          <w:rFonts w:ascii="Arial" w:eastAsia="Calibri" w:hAnsi="Arial" w:cs="Arial"/>
          <w:sz w:val="24"/>
          <w:szCs w:val="24"/>
          <w:lang w:eastAsia="hr-HR"/>
        </w:rPr>
        <w:t>Izvješća o upravljanju grobljima na području Grada Bjelovara za 2018. godinu.</w:t>
      </w:r>
      <w:r w:rsidRPr="00922E1E">
        <w:rPr>
          <w:rFonts w:ascii="Arial" w:eastAsia="Times New Roman" w:hAnsi="Arial" w:cs="Arial"/>
          <w:color w:val="000000" w:themeColor="text1"/>
          <w:sz w:val="24"/>
          <w:szCs w:val="24"/>
          <w:lang w:eastAsia="hr-HR"/>
        </w:rPr>
        <w:t xml:space="preserve"> </w:t>
      </w: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r w:rsidRPr="00922E1E">
        <w:rPr>
          <w:rFonts w:ascii="Arial" w:eastAsia="Times New Roman" w:hAnsi="Arial" w:cs="Arial"/>
          <w:color w:val="000000" w:themeColor="text1"/>
          <w:sz w:val="24"/>
          <w:szCs w:val="24"/>
          <w:lang w:eastAsia="hr-HR"/>
        </w:rPr>
        <w:tab/>
        <w:t xml:space="preserve">Otvara raspravu te konstatira da se nitko nije javio za raspravu, stoga daje na </w:t>
      </w:r>
      <w:r w:rsidRPr="00922E1E">
        <w:rPr>
          <w:rFonts w:ascii="Arial" w:eastAsia="Times New Roman" w:hAnsi="Arial" w:cs="Arial"/>
          <w:sz w:val="24"/>
          <w:szCs w:val="24"/>
          <w:lang w:eastAsia="hr-HR"/>
        </w:rPr>
        <w:t>usvajanje Izvješće o upravljanju grobljima na području Grada Bjelovara za 2018. godinu.</w:t>
      </w:r>
    </w:p>
    <w:p w:rsidR="00922E1E" w:rsidRPr="00922E1E" w:rsidRDefault="00922E1E" w:rsidP="00922E1E">
      <w:pPr>
        <w:tabs>
          <w:tab w:val="left" w:pos="993"/>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Nakon glasovanja utvrđuje da je Gradsko vijeće jednoglasno donijelo </w:t>
      </w:r>
    </w:p>
    <w:p w:rsidR="00922E1E" w:rsidRPr="00922E1E" w:rsidRDefault="00922E1E" w:rsidP="00922E1E">
      <w:pPr>
        <w:tabs>
          <w:tab w:val="left" w:pos="1080"/>
        </w:tabs>
        <w:spacing w:after="0" w:line="240" w:lineRule="auto"/>
        <w:jc w:val="both"/>
        <w:rPr>
          <w:rFonts w:ascii="Arial" w:eastAsia="Times New Roman" w:hAnsi="Arial" w:cs="Arial"/>
          <w:b/>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ZAKLJUČAK </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o prihvaćanju Izvješća o upravljanju grobljima na području</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t xml:space="preserve"> Grada Bjelovara za 2018. godinu </w:t>
      </w:r>
    </w:p>
    <w:p w:rsidR="00922E1E" w:rsidRDefault="00922E1E" w:rsidP="00922E1E">
      <w:pPr>
        <w:tabs>
          <w:tab w:val="left" w:pos="1080"/>
        </w:tabs>
        <w:spacing w:after="0" w:line="240" w:lineRule="auto"/>
        <w:jc w:val="center"/>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(Zaključak Klasa: 363-01/19-01/29, </w:t>
      </w:r>
      <w:proofErr w:type="spellStart"/>
      <w:r w:rsidRPr="00922E1E">
        <w:rPr>
          <w:rFonts w:ascii="Arial" w:eastAsia="Times New Roman" w:hAnsi="Arial" w:cs="Arial"/>
          <w:sz w:val="24"/>
          <w:szCs w:val="24"/>
          <w:lang w:eastAsia="hr-HR"/>
        </w:rPr>
        <w:t>Urbroj</w:t>
      </w:r>
      <w:proofErr w:type="spellEnd"/>
      <w:r w:rsidRPr="00922E1E">
        <w:rPr>
          <w:rFonts w:ascii="Arial" w:eastAsia="Times New Roman" w:hAnsi="Arial" w:cs="Arial"/>
          <w:sz w:val="24"/>
          <w:szCs w:val="24"/>
          <w:lang w:eastAsia="hr-HR"/>
        </w:rPr>
        <w:t xml:space="preserve">: 2103/01-02-19-4, prilaže se ovom zapisniku i njegov je sastavni dio). </w:t>
      </w:r>
    </w:p>
    <w:p w:rsidR="001C3F09" w:rsidRDefault="001C3F09" w:rsidP="00922E1E">
      <w:pPr>
        <w:tabs>
          <w:tab w:val="left" w:pos="1080"/>
        </w:tabs>
        <w:spacing w:after="0" w:line="240" w:lineRule="auto"/>
        <w:jc w:val="center"/>
        <w:rPr>
          <w:rFonts w:ascii="Arial" w:eastAsia="Times New Roman" w:hAnsi="Arial" w:cs="Arial"/>
          <w:sz w:val="24"/>
          <w:szCs w:val="24"/>
          <w:lang w:eastAsia="hr-HR"/>
        </w:rPr>
      </w:pPr>
    </w:p>
    <w:p w:rsidR="001C3F09" w:rsidRDefault="001C3F09" w:rsidP="00922E1E">
      <w:pPr>
        <w:tabs>
          <w:tab w:val="left" w:pos="1080"/>
        </w:tabs>
        <w:spacing w:after="0" w:line="240" w:lineRule="auto"/>
        <w:jc w:val="center"/>
        <w:rPr>
          <w:rFonts w:ascii="Arial" w:eastAsia="Times New Roman" w:hAnsi="Arial" w:cs="Arial"/>
          <w:sz w:val="24"/>
          <w:szCs w:val="24"/>
          <w:lang w:eastAsia="hr-HR"/>
        </w:rPr>
      </w:pPr>
    </w:p>
    <w:p w:rsidR="001C3F09" w:rsidRPr="00922E1E" w:rsidRDefault="001C3F09" w:rsidP="00922E1E">
      <w:pPr>
        <w:tabs>
          <w:tab w:val="left" w:pos="1080"/>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r w:rsidRPr="00922E1E">
        <w:rPr>
          <w:rFonts w:ascii="Arial" w:eastAsia="Times New Roman" w:hAnsi="Arial" w:cs="Arial"/>
          <w:b/>
          <w:sz w:val="24"/>
          <w:szCs w:val="24"/>
          <w:lang w:eastAsia="hr-HR"/>
        </w:rPr>
        <w:lastRenderedPageBreak/>
        <w:t xml:space="preserve">TOČKA 33. </w:t>
      </w:r>
    </w:p>
    <w:p w:rsidR="00922E1E" w:rsidRPr="00922E1E" w:rsidRDefault="00922E1E" w:rsidP="00922E1E">
      <w:pPr>
        <w:tabs>
          <w:tab w:val="left" w:pos="1080"/>
        </w:tabs>
        <w:spacing w:after="0" w:line="240" w:lineRule="auto"/>
        <w:jc w:val="center"/>
        <w:rPr>
          <w:rFonts w:ascii="Arial" w:eastAsia="Times New Roman" w:hAnsi="Arial" w:cs="Arial"/>
          <w:b/>
          <w:sz w:val="24"/>
          <w:szCs w:val="24"/>
          <w:lang w:eastAsia="hr-HR"/>
        </w:rPr>
      </w:pPr>
    </w:p>
    <w:p w:rsidR="00922E1E" w:rsidRPr="00922E1E" w:rsidRDefault="00B1679E" w:rsidP="00922E1E">
      <w:pPr>
        <w:tabs>
          <w:tab w:val="left" w:pos="1185"/>
        </w:tabs>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lang w:eastAsia="hr-HR"/>
        </w:rPr>
        <w:tab/>
      </w:r>
      <w:r w:rsidR="00922E1E" w:rsidRPr="00922E1E">
        <w:rPr>
          <w:rFonts w:ascii="Arial" w:eastAsia="Times New Roman" w:hAnsi="Arial" w:cs="Arial"/>
          <w:b/>
          <w:sz w:val="24"/>
          <w:szCs w:val="24"/>
          <w:lang w:eastAsia="hr-HR"/>
        </w:rPr>
        <w:t xml:space="preserve">ANTE TOPALOVIĆ </w:t>
      </w:r>
      <w:r w:rsidR="00922E1E" w:rsidRPr="00922E1E">
        <w:rPr>
          <w:rFonts w:ascii="Arial" w:eastAsia="Times New Roman" w:hAnsi="Arial" w:cs="Arial"/>
          <w:sz w:val="24"/>
          <w:szCs w:val="24"/>
          <w:lang w:eastAsia="hr-HR"/>
        </w:rPr>
        <w:t xml:space="preserve">daje uvodne napomene vezane uz donošenje Odluke o raspisivanju Javnog natječaja za prodaju zemljišta u Poslovnoj zoni Novi Borik – </w:t>
      </w:r>
      <w:proofErr w:type="spellStart"/>
      <w:r w:rsidR="00922E1E" w:rsidRPr="00922E1E">
        <w:rPr>
          <w:rFonts w:ascii="Arial" w:eastAsia="Times New Roman" w:hAnsi="Arial" w:cs="Arial"/>
          <w:sz w:val="24"/>
          <w:szCs w:val="24"/>
          <w:lang w:eastAsia="hr-HR"/>
        </w:rPr>
        <w:t>Lepirac</w:t>
      </w:r>
      <w:proofErr w:type="spellEnd"/>
      <w:r w:rsidR="00922E1E" w:rsidRPr="00922E1E">
        <w:rPr>
          <w:rFonts w:ascii="Arial" w:eastAsia="Times New Roman" w:hAnsi="Arial" w:cs="Arial"/>
          <w:sz w:val="24"/>
          <w:szCs w:val="24"/>
          <w:lang w:eastAsia="hr-HR"/>
        </w:rPr>
        <w:t>.</w:t>
      </w:r>
    </w:p>
    <w:p w:rsidR="00922E1E" w:rsidRDefault="00922E1E" w:rsidP="00922E1E">
      <w:pPr>
        <w:tabs>
          <w:tab w:val="left" w:pos="1080"/>
        </w:tabs>
        <w:spacing w:after="0" w:line="240" w:lineRule="auto"/>
        <w:jc w:val="both"/>
        <w:rPr>
          <w:rFonts w:ascii="Arial" w:eastAsia="Calibri" w:hAnsi="Arial" w:cs="Arial"/>
          <w:sz w:val="24"/>
          <w:szCs w:val="24"/>
          <w:lang w:eastAsia="hr-HR"/>
        </w:rPr>
      </w:pPr>
      <w:r w:rsidRPr="00922E1E">
        <w:rPr>
          <w:rFonts w:ascii="Arial" w:eastAsia="Calibri" w:hAnsi="Arial" w:cs="Arial"/>
          <w:sz w:val="24"/>
          <w:szCs w:val="24"/>
          <w:lang w:eastAsia="hr-HR"/>
        </w:rPr>
        <w:tab/>
        <w:t xml:space="preserve">Otvara raspravu po ovoj točci dnevnog reda. </w:t>
      </w:r>
    </w:p>
    <w:p w:rsidR="00B1679E" w:rsidRDefault="00B1679E" w:rsidP="00922E1E">
      <w:pPr>
        <w:tabs>
          <w:tab w:val="left" w:pos="1080"/>
        </w:tabs>
        <w:spacing w:after="0" w:line="240" w:lineRule="auto"/>
        <w:jc w:val="both"/>
        <w:rPr>
          <w:rFonts w:ascii="Arial" w:eastAsia="Calibri" w:hAnsi="Arial" w:cs="Arial"/>
          <w:sz w:val="24"/>
          <w:szCs w:val="24"/>
          <w:lang w:eastAsia="hr-HR"/>
        </w:rPr>
      </w:pPr>
    </w:p>
    <w:p w:rsidR="00922E1E" w:rsidRPr="00B1679E" w:rsidRDefault="00B1679E" w:rsidP="00922E1E">
      <w:pPr>
        <w:tabs>
          <w:tab w:val="left" w:pos="1080"/>
        </w:tabs>
        <w:spacing w:after="0" w:line="240" w:lineRule="auto"/>
        <w:jc w:val="both"/>
        <w:rPr>
          <w:rFonts w:ascii="Arial" w:eastAsia="Calibri" w:hAnsi="Arial" w:cs="Arial"/>
          <w:sz w:val="24"/>
          <w:szCs w:val="24"/>
          <w:lang w:eastAsia="hr-HR"/>
        </w:rPr>
      </w:pPr>
      <w:r>
        <w:rPr>
          <w:rFonts w:ascii="Arial" w:eastAsia="Calibri" w:hAnsi="Arial" w:cs="Arial"/>
          <w:sz w:val="24"/>
          <w:szCs w:val="24"/>
          <w:lang w:eastAsia="hr-HR"/>
        </w:rPr>
        <w:tab/>
        <w:t xml:space="preserve">U raspravi su sudjelovali Dario </w:t>
      </w:r>
      <w:proofErr w:type="spellStart"/>
      <w:r>
        <w:rPr>
          <w:rFonts w:ascii="Arial" w:eastAsia="Calibri" w:hAnsi="Arial" w:cs="Arial"/>
          <w:sz w:val="24"/>
          <w:szCs w:val="24"/>
          <w:lang w:eastAsia="hr-HR"/>
        </w:rPr>
        <w:t>Hrebak</w:t>
      </w:r>
      <w:proofErr w:type="spellEnd"/>
      <w:r>
        <w:rPr>
          <w:rFonts w:ascii="Arial" w:eastAsia="Calibri" w:hAnsi="Arial" w:cs="Arial"/>
          <w:sz w:val="24"/>
          <w:szCs w:val="24"/>
          <w:lang w:eastAsia="hr-HR"/>
        </w:rPr>
        <w:t xml:space="preserve">, Nenad </w:t>
      </w:r>
      <w:proofErr w:type="spellStart"/>
      <w:r>
        <w:rPr>
          <w:rFonts w:ascii="Arial" w:eastAsia="Calibri" w:hAnsi="Arial" w:cs="Arial"/>
          <w:sz w:val="24"/>
          <w:szCs w:val="24"/>
          <w:lang w:eastAsia="hr-HR"/>
        </w:rPr>
        <w:t>Mrzlečki</w:t>
      </w:r>
      <w:proofErr w:type="spellEnd"/>
      <w:r>
        <w:rPr>
          <w:rFonts w:ascii="Arial" w:eastAsia="Calibri" w:hAnsi="Arial" w:cs="Arial"/>
          <w:sz w:val="24"/>
          <w:szCs w:val="24"/>
          <w:lang w:eastAsia="hr-HR"/>
        </w:rPr>
        <w:t xml:space="preserve">, Bruno Zadro, Ivica Markovinović i Antun </w:t>
      </w:r>
      <w:proofErr w:type="spellStart"/>
      <w:r>
        <w:rPr>
          <w:rFonts w:ascii="Arial" w:eastAsia="Calibri" w:hAnsi="Arial" w:cs="Arial"/>
          <w:sz w:val="24"/>
          <w:szCs w:val="24"/>
          <w:lang w:eastAsia="hr-HR"/>
        </w:rPr>
        <w:t>Korušec</w:t>
      </w:r>
      <w:proofErr w:type="spellEnd"/>
      <w:r>
        <w:rPr>
          <w:rFonts w:ascii="Arial" w:eastAsia="Calibri" w:hAnsi="Arial" w:cs="Arial"/>
          <w:sz w:val="24"/>
          <w:szCs w:val="24"/>
          <w:lang w:eastAsia="hr-HR"/>
        </w:rPr>
        <w:t xml:space="preserve">. </w:t>
      </w: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ab/>
      </w:r>
    </w:p>
    <w:p w:rsidR="00922E1E" w:rsidRPr="00922E1E" w:rsidRDefault="00922E1E" w:rsidP="00922E1E">
      <w:pPr>
        <w:tabs>
          <w:tab w:val="left" w:pos="851"/>
        </w:tabs>
        <w:spacing w:after="0" w:line="240" w:lineRule="auto"/>
        <w:jc w:val="both"/>
        <w:rPr>
          <w:rFonts w:ascii="Arial" w:eastAsia="Calibri" w:hAnsi="Arial" w:cs="Arial"/>
          <w:sz w:val="24"/>
          <w:szCs w:val="24"/>
          <w:lang w:eastAsia="hr-HR"/>
        </w:rPr>
      </w:pPr>
      <w:r w:rsidRPr="00922E1E">
        <w:rPr>
          <w:rFonts w:ascii="Arial" w:eastAsia="Times New Roman" w:hAnsi="Arial" w:cs="Arial"/>
          <w:sz w:val="24"/>
          <w:szCs w:val="24"/>
          <w:lang w:eastAsia="hr-HR"/>
        </w:rPr>
        <w:tab/>
      </w:r>
      <w:r w:rsidRPr="00922E1E">
        <w:rPr>
          <w:rFonts w:ascii="Arial" w:eastAsia="Times New Roman" w:hAnsi="Arial" w:cs="Arial"/>
          <w:b/>
          <w:sz w:val="24"/>
          <w:szCs w:val="24"/>
          <w:lang w:eastAsia="hr-HR"/>
        </w:rPr>
        <w:t>ANTE TOPALOVIĆ</w:t>
      </w:r>
      <w:r w:rsidRPr="00922E1E">
        <w:rPr>
          <w:rFonts w:ascii="Arial" w:eastAsia="Times New Roman" w:hAnsi="Arial" w:cs="Arial"/>
          <w:sz w:val="24"/>
          <w:szCs w:val="24"/>
          <w:lang w:eastAsia="hr-HR"/>
        </w:rPr>
        <w:t xml:space="preserve"> konstatira da se više nitko nije javio za raspravu, stoga daje na glasovanje Prijedlog </w:t>
      </w:r>
      <w:r w:rsidRPr="00922E1E">
        <w:rPr>
          <w:rFonts w:ascii="Arial" w:eastAsia="Calibri" w:hAnsi="Arial" w:cs="Arial"/>
          <w:sz w:val="24"/>
          <w:szCs w:val="24"/>
          <w:lang w:eastAsia="hr-HR"/>
        </w:rPr>
        <w:t xml:space="preserve">odluke o raspisivanju Javnog natječaja za prodaju zemljišta u Poslovnoj zoni Novi Borik – </w:t>
      </w:r>
      <w:proofErr w:type="spellStart"/>
      <w:r w:rsidRPr="00922E1E">
        <w:rPr>
          <w:rFonts w:ascii="Arial" w:eastAsia="Calibri" w:hAnsi="Arial" w:cs="Arial"/>
          <w:sz w:val="24"/>
          <w:szCs w:val="24"/>
          <w:lang w:eastAsia="hr-HR"/>
        </w:rPr>
        <w:t>Lepirac</w:t>
      </w:r>
      <w:proofErr w:type="spellEnd"/>
      <w:r w:rsidR="00B1679E">
        <w:rPr>
          <w:rFonts w:ascii="Arial" w:eastAsia="Calibri" w:hAnsi="Arial" w:cs="Arial"/>
          <w:sz w:val="24"/>
          <w:szCs w:val="24"/>
          <w:lang w:eastAsia="hr-HR"/>
        </w:rPr>
        <w:t>.</w:t>
      </w:r>
    </w:p>
    <w:p w:rsidR="00922E1E" w:rsidRPr="00922E1E" w:rsidRDefault="00922E1E" w:rsidP="00922E1E">
      <w:pPr>
        <w:tabs>
          <w:tab w:val="left" w:pos="851"/>
        </w:tabs>
        <w:spacing w:after="0" w:line="240" w:lineRule="auto"/>
        <w:jc w:val="both"/>
        <w:rPr>
          <w:rFonts w:ascii="Arial" w:eastAsia="Calibri" w:hAnsi="Arial" w:cs="Arial"/>
          <w:sz w:val="24"/>
          <w:szCs w:val="24"/>
          <w:lang w:eastAsia="hr-HR"/>
        </w:rPr>
      </w:pPr>
      <w:r w:rsidRPr="00922E1E">
        <w:rPr>
          <w:rFonts w:ascii="Arial" w:eastAsia="Calibri" w:hAnsi="Arial" w:cs="Arial"/>
          <w:sz w:val="24"/>
          <w:szCs w:val="24"/>
          <w:lang w:eastAsia="hr-HR"/>
        </w:rPr>
        <w:tab/>
        <w:t xml:space="preserve">Nakon glasovanja utvrđuje da je Gradsko vijeće jednoglasno donijelo </w:t>
      </w:r>
    </w:p>
    <w:p w:rsidR="00922E1E" w:rsidRPr="00922E1E" w:rsidRDefault="00922E1E" w:rsidP="00922E1E">
      <w:pPr>
        <w:tabs>
          <w:tab w:val="left" w:pos="851"/>
        </w:tabs>
        <w:spacing w:after="0" w:line="240" w:lineRule="auto"/>
        <w:jc w:val="center"/>
        <w:rPr>
          <w:rFonts w:ascii="Arial" w:eastAsia="Calibri" w:hAnsi="Arial" w:cs="Arial"/>
          <w:sz w:val="24"/>
          <w:szCs w:val="24"/>
          <w:lang w:eastAsia="hr-HR"/>
        </w:rPr>
      </w:pPr>
    </w:p>
    <w:p w:rsidR="00922E1E" w:rsidRPr="00922E1E" w:rsidRDefault="00922E1E" w:rsidP="00922E1E">
      <w:pPr>
        <w:tabs>
          <w:tab w:val="left" w:pos="851"/>
        </w:tabs>
        <w:spacing w:after="0" w:line="240" w:lineRule="auto"/>
        <w:jc w:val="center"/>
        <w:rPr>
          <w:rFonts w:ascii="Arial" w:eastAsia="Calibri" w:hAnsi="Arial" w:cs="Arial"/>
          <w:b/>
          <w:sz w:val="24"/>
          <w:szCs w:val="24"/>
          <w:lang w:eastAsia="hr-HR"/>
        </w:rPr>
      </w:pPr>
      <w:r w:rsidRPr="00922E1E">
        <w:rPr>
          <w:rFonts w:ascii="Arial" w:eastAsia="Calibri" w:hAnsi="Arial" w:cs="Arial"/>
          <w:b/>
          <w:sz w:val="24"/>
          <w:szCs w:val="24"/>
          <w:lang w:eastAsia="hr-HR"/>
        </w:rPr>
        <w:t>ODLUKU</w:t>
      </w:r>
    </w:p>
    <w:p w:rsidR="00922E1E" w:rsidRPr="00922E1E" w:rsidRDefault="00922E1E" w:rsidP="00922E1E">
      <w:pPr>
        <w:tabs>
          <w:tab w:val="left" w:pos="851"/>
        </w:tabs>
        <w:spacing w:after="0" w:line="240" w:lineRule="auto"/>
        <w:jc w:val="center"/>
        <w:rPr>
          <w:rFonts w:ascii="Arial" w:eastAsia="Calibri" w:hAnsi="Arial" w:cs="Arial"/>
          <w:b/>
          <w:sz w:val="24"/>
          <w:szCs w:val="24"/>
          <w:lang w:eastAsia="hr-HR"/>
        </w:rPr>
      </w:pPr>
      <w:r w:rsidRPr="00922E1E">
        <w:rPr>
          <w:rFonts w:ascii="Arial" w:eastAsia="Calibri" w:hAnsi="Arial" w:cs="Arial"/>
          <w:b/>
          <w:sz w:val="24"/>
          <w:szCs w:val="24"/>
          <w:lang w:eastAsia="hr-HR"/>
        </w:rPr>
        <w:t>o raspisivanju Javnog natječaja za prodaju zemljišta u Poslovnoj zoni Novi Borik-</w:t>
      </w:r>
      <w:proofErr w:type="spellStart"/>
      <w:r w:rsidRPr="00922E1E">
        <w:rPr>
          <w:rFonts w:ascii="Arial" w:eastAsia="Calibri" w:hAnsi="Arial" w:cs="Arial"/>
          <w:b/>
          <w:sz w:val="24"/>
          <w:szCs w:val="24"/>
          <w:lang w:eastAsia="hr-HR"/>
        </w:rPr>
        <w:t>Lepirac</w:t>
      </w:r>
      <w:proofErr w:type="spellEnd"/>
    </w:p>
    <w:p w:rsidR="00922E1E" w:rsidRPr="00922E1E" w:rsidRDefault="00922E1E" w:rsidP="00922E1E">
      <w:pPr>
        <w:tabs>
          <w:tab w:val="left" w:pos="851"/>
        </w:tabs>
        <w:spacing w:after="0" w:line="240" w:lineRule="auto"/>
        <w:jc w:val="center"/>
        <w:rPr>
          <w:rFonts w:ascii="Arial" w:eastAsia="Calibri" w:hAnsi="Arial" w:cs="Arial"/>
          <w:sz w:val="24"/>
          <w:szCs w:val="24"/>
          <w:lang w:eastAsia="hr-HR"/>
        </w:rPr>
      </w:pPr>
      <w:r w:rsidRPr="00922E1E">
        <w:rPr>
          <w:rFonts w:ascii="Arial" w:eastAsia="Calibri" w:hAnsi="Arial" w:cs="Arial"/>
          <w:sz w:val="24"/>
          <w:szCs w:val="24"/>
          <w:lang w:eastAsia="hr-HR"/>
        </w:rPr>
        <w:t xml:space="preserve">(Odluka Klasa: 940-01/19-01/73, </w:t>
      </w:r>
      <w:proofErr w:type="spellStart"/>
      <w:r w:rsidRPr="00922E1E">
        <w:rPr>
          <w:rFonts w:ascii="Arial" w:eastAsia="Calibri" w:hAnsi="Arial" w:cs="Arial"/>
          <w:sz w:val="24"/>
          <w:szCs w:val="24"/>
          <w:lang w:eastAsia="hr-HR"/>
        </w:rPr>
        <w:t>Urbroj</w:t>
      </w:r>
      <w:proofErr w:type="spellEnd"/>
      <w:r w:rsidRPr="00922E1E">
        <w:rPr>
          <w:rFonts w:ascii="Arial" w:eastAsia="Calibri" w:hAnsi="Arial" w:cs="Arial"/>
          <w:sz w:val="24"/>
          <w:szCs w:val="24"/>
          <w:lang w:eastAsia="hr-HR"/>
        </w:rPr>
        <w:t>: 2103/01-02-19-5, prilaže se ovom zapisniku i njegov je sastavni dio).</w:t>
      </w:r>
    </w:p>
    <w:p w:rsidR="00922E1E" w:rsidRDefault="00922E1E" w:rsidP="00922E1E">
      <w:pPr>
        <w:spacing w:after="0" w:line="240" w:lineRule="auto"/>
        <w:jc w:val="both"/>
        <w:rPr>
          <w:rFonts w:ascii="Arial" w:eastAsia="Times New Roman" w:hAnsi="Arial" w:cs="Arial"/>
          <w:sz w:val="24"/>
          <w:szCs w:val="24"/>
          <w:lang w:eastAsia="hr-HR"/>
        </w:rPr>
      </w:pPr>
    </w:p>
    <w:p w:rsidR="001C3F09" w:rsidRDefault="001C3F09" w:rsidP="00922E1E">
      <w:pPr>
        <w:spacing w:after="0" w:line="240" w:lineRule="auto"/>
        <w:jc w:val="both"/>
        <w:rPr>
          <w:rFonts w:ascii="Arial" w:eastAsia="Times New Roman" w:hAnsi="Arial" w:cs="Arial"/>
          <w:sz w:val="24"/>
          <w:szCs w:val="24"/>
          <w:lang w:eastAsia="hr-HR"/>
        </w:rPr>
      </w:pPr>
    </w:p>
    <w:p w:rsidR="001C3F09" w:rsidRPr="00922E1E" w:rsidRDefault="001C3F09"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Sjednica je završena u 17,05 sati. </w:t>
      </w:r>
    </w:p>
    <w:p w:rsidR="00922E1E" w:rsidRPr="00922E1E" w:rsidRDefault="00922E1E" w:rsidP="00922E1E">
      <w:pPr>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sz w:val="24"/>
          <w:szCs w:val="24"/>
          <w:lang w:eastAsia="hr-HR"/>
        </w:rPr>
      </w:pPr>
    </w:p>
    <w:p w:rsidR="001C3F09" w:rsidRDefault="001C3F09" w:rsidP="00922E1E">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 xml:space="preserve">  </w:t>
      </w:r>
      <w:r w:rsidR="00922E1E" w:rsidRPr="00922E1E">
        <w:rPr>
          <w:rFonts w:ascii="Arial" w:eastAsia="Times New Roman" w:hAnsi="Arial" w:cs="Arial"/>
          <w:b/>
          <w:sz w:val="24"/>
          <w:szCs w:val="24"/>
          <w:lang w:eastAsia="hr-HR"/>
        </w:rPr>
        <w:t xml:space="preserve">ZAPISNIK VODILA </w:t>
      </w:r>
      <w:r w:rsidR="00922E1E" w:rsidRPr="00922E1E">
        <w:rPr>
          <w:rFonts w:ascii="Arial" w:eastAsia="Times New Roman" w:hAnsi="Arial" w:cs="Arial"/>
          <w:sz w:val="24"/>
          <w:szCs w:val="24"/>
          <w:lang w:eastAsia="hr-HR"/>
        </w:rPr>
        <w:tab/>
      </w:r>
      <w:r w:rsidR="00922E1E" w:rsidRPr="00922E1E">
        <w:rPr>
          <w:rFonts w:ascii="Arial" w:eastAsia="Times New Roman" w:hAnsi="Arial" w:cs="Arial"/>
          <w:sz w:val="24"/>
          <w:szCs w:val="24"/>
          <w:lang w:eastAsia="hr-HR"/>
        </w:rPr>
        <w:tab/>
      </w:r>
      <w:r w:rsidR="00922E1E" w:rsidRPr="00922E1E">
        <w:rPr>
          <w:rFonts w:ascii="Arial" w:eastAsia="Times New Roman" w:hAnsi="Arial" w:cs="Arial"/>
          <w:sz w:val="24"/>
          <w:szCs w:val="24"/>
          <w:lang w:eastAsia="hr-HR"/>
        </w:rPr>
        <w:tab/>
      </w:r>
      <w:r w:rsidR="00922E1E" w:rsidRPr="00922E1E">
        <w:rPr>
          <w:rFonts w:ascii="Arial" w:eastAsia="Times New Roman" w:hAnsi="Arial" w:cs="Arial"/>
          <w:sz w:val="24"/>
          <w:szCs w:val="24"/>
          <w:lang w:eastAsia="hr-HR"/>
        </w:rPr>
        <w:tab/>
        <w:t xml:space="preserve">    </w:t>
      </w:r>
      <w:r>
        <w:rPr>
          <w:rFonts w:ascii="Arial" w:eastAsia="Times New Roman" w:hAnsi="Arial" w:cs="Arial"/>
          <w:sz w:val="24"/>
          <w:szCs w:val="24"/>
          <w:lang w:eastAsia="hr-HR"/>
        </w:rPr>
        <w:t xml:space="preserve">          </w:t>
      </w:r>
      <w:r w:rsidR="00922E1E" w:rsidRPr="00922E1E">
        <w:rPr>
          <w:rFonts w:ascii="Arial" w:eastAsia="Times New Roman" w:hAnsi="Arial" w:cs="Arial"/>
          <w:sz w:val="24"/>
          <w:szCs w:val="24"/>
          <w:lang w:eastAsia="hr-HR"/>
        </w:rPr>
        <w:t xml:space="preserve"> </w:t>
      </w:r>
      <w:r w:rsidR="00922E1E" w:rsidRPr="00922E1E">
        <w:rPr>
          <w:rFonts w:ascii="Arial" w:eastAsia="Times New Roman" w:hAnsi="Arial" w:cs="Arial"/>
          <w:b/>
          <w:sz w:val="24"/>
          <w:szCs w:val="24"/>
          <w:lang w:eastAsia="hr-HR"/>
        </w:rPr>
        <w:t xml:space="preserve"> PREDSJEDNIK </w:t>
      </w:r>
    </w:p>
    <w:p w:rsidR="00922E1E" w:rsidRPr="001C3F09" w:rsidRDefault="00922E1E" w:rsidP="00922E1E">
      <w:pPr>
        <w:spacing w:after="0" w:line="240" w:lineRule="auto"/>
        <w:rPr>
          <w:rFonts w:ascii="Arial" w:eastAsia="Times New Roman" w:hAnsi="Arial" w:cs="Arial"/>
          <w:b/>
          <w:sz w:val="24"/>
          <w:szCs w:val="24"/>
          <w:lang w:eastAsia="hr-HR"/>
        </w:rPr>
      </w:pPr>
      <w:r w:rsidRPr="00922E1E">
        <w:rPr>
          <w:rFonts w:ascii="Arial" w:eastAsia="Times New Roman" w:hAnsi="Arial" w:cs="Arial"/>
          <w:sz w:val="24"/>
          <w:szCs w:val="24"/>
          <w:lang w:eastAsia="hr-HR"/>
        </w:rPr>
        <w:t xml:space="preserve"> Melita Birač, </w:t>
      </w:r>
      <w:proofErr w:type="spellStart"/>
      <w:r w:rsidRPr="00922E1E">
        <w:rPr>
          <w:rFonts w:ascii="Arial" w:eastAsia="Times New Roman" w:hAnsi="Arial" w:cs="Arial"/>
          <w:sz w:val="24"/>
          <w:szCs w:val="24"/>
          <w:lang w:eastAsia="hr-HR"/>
        </w:rPr>
        <w:t>mag.iur</w:t>
      </w:r>
      <w:proofErr w:type="spellEnd"/>
      <w:r w:rsidRPr="00922E1E">
        <w:rPr>
          <w:rFonts w:ascii="Arial" w:eastAsia="Times New Roman" w:hAnsi="Arial" w:cs="Arial"/>
          <w:sz w:val="24"/>
          <w:szCs w:val="24"/>
          <w:lang w:eastAsia="hr-HR"/>
        </w:rPr>
        <w:t xml:space="preserve">.    </w:t>
      </w:r>
      <w:r w:rsidRPr="00922E1E">
        <w:rPr>
          <w:rFonts w:ascii="Arial" w:eastAsia="Times New Roman" w:hAnsi="Arial" w:cs="Arial"/>
          <w:sz w:val="24"/>
          <w:szCs w:val="24"/>
          <w:lang w:eastAsia="hr-HR"/>
        </w:rPr>
        <w:tab/>
      </w:r>
      <w:r w:rsidRPr="00922E1E">
        <w:rPr>
          <w:rFonts w:ascii="Arial" w:eastAsia="Times New Roman" w:hAnsi="Arial" w:cs="Arial"/>
          <w:sz w:val="24"/>
          <w:szCs w:val="24"/>
          <w:lang w:eastAsia="hr-HR"/>
        </w:rPr>
        <w:tab/>
      </w:r>
      <w:r w:rsidRPr="00922E1E">
        <w:rPr>
          <w:rFonts w:ascii="Arial" w:eastAsia="Times New Roman" w:hAnsi="Arial" w:cs="Arial"/>
          <w:sz w:val="24"/>
          <w:szCs w:val="24"/>
          <w:lang w:eastAsia="hr-HR"/>
        </w:rPr>
        <w:tab/>
      </w:r>
      <w:r w:rsidRPr="00922E1E">
        <w:rPr>
          <w:rFonts w:ascii="Arial" w:eastAsia="Times New Roman" w:hAnsi="Arial" w:cs="Arial"/>
          <w:sz w:val="24"/>
          <w:szCs w:val="24"/>
          <w:lang w:eastAsia="hr-HR"/>
        </w:rPr>
        <w:tab/>
        <w:t xml:space="preserve">  </w:t>
      </w:r>
      <w:r w:rsidR="001C3F09">
        <w:rPr>
          <w:rFonts w:ascii="Arial" w:eastAsia="Times New Roman" w:hAnsi="Arial" w:cs="Arial"/>
          <w:sz w:val="24"/>
          <w:szCs w:val="24"/>
          <w:lang w:eastAsia="hr-HR"/>
        </w:rPr>
        <w:t xml:space="preserve">         </w:t>
      </w:r>
      <w:r w:rsidRPr="00922E1E">
        <w:rPr>
          <w:rFonts w:ascii="Arial" w:eastAsia="Times New Roman" w:hAnsi="Arial" w:cs="Arial"/>
          <w:b/>
          <w:sz w:val="24"/>
          <w:szCs w:val="24"/>
          <w:lang w:eastAsia="hr-HR"/>
        </w:rPr>
        <w:t>GRADSKOG  VIJEĆA</w:t>
      </w:r>
      <w:r w:rsidRPr="00922E1E">
        <w:rPr>
          <w:rFonts w:ascii="Arial" w:eastAsia="Times New Roman" w:hAnsi="Arial" w:cs="Arial"/>
          <w:sz w:val="24"/>
          <w:szCs w:val="24"/>
          <w:lang w:eastAsia="hr-HR"/>
        </w:rPr>
        <w:t xml:space="preserve"> </w:t>
      </w:r>
    </w:p>
    <w:p w:rsidR="00922E1E" w:rsidRPr="00922E1E" w:rsidRDefault="00922E1E" w:rsidP="00922E1E">
      <w:pPr>
        <w:spacing w:after="0" w:line="240" w:lineRule="auto"/>
        <w:rPr>
          <w:rFonts w:ascii="Arial" w:eastAsia="Times New Roman" w:hAnsi="Arial" w:cs="Arial"/>
          <w:sz w:val="24"/>
          <w:szCs w:val="24"/>
          <w:lang w:eastAsia="hr-HR"/>
        </w:rPr>
      </w:pPr>
      <w:r w:rsidRPr="00922E1E">
        <w:rPr>
          <w:rFonts w:ascii="Arial" w:eastAsia="Times New Roman" w:hAnsi="Arial" w:cs="Arial"/>
          <w:sz w:val="24"/>
          <w:szCs w:val="24"/>
          <w:lang w:eastAsia="hr-HR"/>
        </w:rPr>
        <w:tab/>
        <w:t xml:space="preserve">   </w:t>
      </w:r>
      <w:r w:rsidRPr="00922E1E">
        <w:rPr>
          <w:rFonts w:ascii="Arial" w:eastAsia="Times New Roman" w:hAnsi="Arial" w:cs="Arial"/>
          <w:sz w:val="24"/>
          <w:szCs w:val="24"/>
          <w:lang w:eastAsia="hr-HR"/>
        </w:rPr>
        <w:tab/>
      </w:r>
      <w:r w:rsidRPr="00922E1E">
        <w:rPr>
          <w:rFonts w:ascii="Arial" w:eastAsia="Times New Roman" w:hAnsi="Arial" w:cs="Arial"/>
          <w:sz w:val="24"/>
          <w:szCs w:val="24"/>
          <w:lang w:eastAsia="hr-HR"/>
        </w:rPr>
        <w:tab/>
      </w:r>
      <w:r w:rsidRPr="00922E1E">
        <w:rPr>
          <w:rFonts w:ascii="Arial" w:eastAsia="Times New Roman" w:hAnsi="Arial" w:cs="Arial"/>
          <w:sz w:val="24"/>
          <w:szCs w:val="24"/>
          <w:lang w:eastAsia="hr-HR"/>
        </w:rPr>
        <w:tab/>
      </w:r>
      <w:r w:rsidRPr="00922E1E">
        <w:rPr>
          <w:rFonts w:ascii="Arial" w:eastAsia="Times New Roman" w:hAnsi="Arial" w:cs="Arial"/>
          <w:sz w:val="24"/>
          <w:szCs w:val="24"/>
          <w:lang w:eastAsia="hr-HR"/>
        </w:rPr>
        <w:tab/>
      </w:r>
      <w:r w:rsidRPr="00922E1E">
        <w:rPr>
          <w:rFonts w:ascii="Arial" w:eastAsia="Times New Roman" w:hAnsi="Arial" w:cs="Arial"/>
          <w:sz w:val="24"/>
          <w:szCs w:val="24"/>
          <w:lang w:eastAsia="hr-HR"/>
        </w:rPr>
        <w:tab/>
        <w:t xml:space="preserve">      </w:t>
      </w:r>
      <w:r w:rsidR="001C3F09">
        <w:rPr>
          <w:rFonts w:ascii="Arial" w:eastAsia="Times New Roman" w:hAnsi="Arial" w:cs="Arial"/>
          <w:sz w:val="24"/>
          <w:szCs w:val="24"/>
          <w:lang w:eastAsia="hr-HR"/>
        </w:rPr>
        <w:t xml:space="preserve">          </w:t>
      </w:r>
      <w:r w:rsidRPr="00922E1E">
        <w:rPr>
          <w:rFonts w:ascii="Arial" w:eastAsia="Times New Roman" w:hAnsi="Arial" w:cs="Arial"/>
          <w:sz w:val="24"/>
          <w:szCs w:val="24"/>
          <w:lang w:eastAsia="hr-HR"/>
        </w:rPr>
        <w:t xml:space="preserve">Ante Topalović, </w:t>
      </w:r>
      <w:proofErr w:type="spellStart"/>
      <w:r w:rsidRPr="00922E1E">
        <w:rPr>
          <w:rFonts w:ascii="Arial" w:eastAsia="Times New Roman" w:hAnsi="Arial" w:cs="Arial"/>
          <w:sz w:val="24"/>
          <w:szCs w:val="24"/>
          <w:lang w:eastAsia="hr-HR"/>
        </w:rPr>
        <w:t>univ.bacc.oec</w:t>
      </w:r>
      <w:proofErr w:type="spellEnd"/>
      <w:r w:rsidRPr="00922E1E">
        <w:rPr>
          <w:rFonts w:ascii="Arial" w:eastAsia="Times New Roman" w:hAnsi="Arial" w:cs="Arial"/>
          <w:sz w:val="24"/>
          <w:szCs w:val="24"/>
          <w:lang w:eastAsia="hr-HR"/>
        </w:rPr>
        <w:t>.</w:t>
      </w:r>
    </w:p>
    <w:p w:rsidR="00922E1E" w:rsidRPr="00922E1E" w:rsidRDefault="00922E1E" w:rsidP="00922E1E">
      <w:pPr>
        <w:spacing w:after="0" w:line="240" w:lineRule="auto"/>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p>
    <w:p w:rsidR="00922E1E" w:rsidRPr="00922E1E" w:rsidRDefault="00922E1E" w:rsidP="00922E1E">
      <w:pPr>
        <w:spacing w:after="0" w:line="240" w:lineRule="auto"/>
        <w:jc w:val="both"/>
        <w:rPr>
          <w:rFonts w:ascii="Arial" w:eastAsia="Times New Roman" w:hAnsi="Arial" w:cs="Arial"/>
          <w:color w:val="000000" w:themeColor="text1"/>
          <w:sz w:val="24"/>
          <w:szCs w:val="24"/>
          <w:lang w:eastAsia="hr-HR"/>
        </w:rPr>
      </w:pPr>
    </w:p>
    <w:p w:rsidR="00922E1E" w:rsidRPr="00922E1E" w:rsidRDefault="00922E1E" w:rsidP="00922E1E">
      <w:pPr>
        <w:spacing w:after="0" w:line="240" w:lineRule="auto"/>
        <w:jc w:val="both"/>
        <w:rPr>
          <w:rFonts w:ascii="Arial" w:eastAsia="Times New Roman" w:hAnsi="Arial" w:cs="Arial"/>
          <w:color w:val="000000" w:themeColor="text1"/>
          <w:sz w:val="24"/>
          <w:szCs w:val="24"/>
          <w:lang w:eastAsia="hr-HR"/>
        </w:rPr>
      </w:pP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p>
    <w:p w:rsidR="00922E1E" w:rsidRPr="00922E1E" w:rsidRDefault="00922E1E" w:rsidP="00922E1E">
      <w:pPr>
        <w:tabs>
          <w:tab w:val="left" w:pos="1080"/>
        </w:tabs>
        <w:spacing w:after="0" w:line="240" w:lineRule="auto"/>
        <w:jc w:val="both"/>
        <w:rPr>
          <w:rFonts w:ascii="Arial" w:eastAsia="Times New Roman" w:hAnsi="Arial" w:cs="Arial"/>
          <w:sz w:val="24"/>
          <w:szCs w:val="24"/>
          <w:lang w:eastAsia="hr-HR"/>
        </w:rPr>
      </w:pPr>
      <w:r w:rsidRPr="00922E1E">
        <w:rPr>
          <w:rFonts w:ascii="Arial" w:eastAsia="Times New Roman" w:hAnsi="Arial" w:cs="Arial"/>
          <w:sz w:val="24"/>
          <w:szCs w:val="24"/>
          <w:lang w:eastAsia="hr-HR"/>
        </w:rPr>
        <w:t xml:space="preserve"> </w:t>
      </w:r>
    </w:p>
    <w:p w:rsidR="007943AE" w:rsidRDefault="007943AE"/>
    <w:sectPr w:rsidR="007943AE">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427412"/>
      <w:docPartObj>
        <w:docPartGallery w:val="Page Numbers (Bottom of Page)"/>
        <w:docPartUnique/>
      </w:docPartObj>
    </w:sdtPr>
    <w:sdtContent>
      <w:p w:rsidR="009F1192" w:rsidRDefault="009F1192">
        <w:pPr>
          <w:pStyle w:val="Podnoje"/>
          <w:jc w:val="right"/>
        </w:pPr>
        <w:r>
          <w:fldChar w:fldCharType="begin"/>
        </w:r>
        <w:r>
          <w:instrText>PAGE   \* MERGEFORMAT</w:instrText>
        </w:r>
        <w:r>
          <w:fldChar w:fldCharType="separate"/>
        </w:r>
        <w:r>
          <w:t>2</w:t>
        </w:r>
        <w:r>
          <w:fldChar w:fldCharType="end"/>
        </w:r>
      </w:p>
    </w:sdtContent>
  </w:sdt>
  <w:p w:rsidR="009F1192" w:rsidRDefault="009F1192">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577"/>
    <w:multiLevelType w:val="hybridMultilevel"/>
    <w:tmpl w:val="6840E852"/>
    <w:lvl w:ilvl="0" w:tplc="8C4E222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19C6D21"/>
    <w:multiLevelType w:val="hybridMultilevel"/>
    <w:tmpl w:val="2EBE97D6"/>
    <w:lvl w:ilvl="0" w:tplc="609A67E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61865B4"/>
    <w:multiLevelType w:val="hybridMultilevel"/>
    <w:tmpl w:val="4FB42816"/>
    <w:lvl w:ilvl="0" w:tplc="FF784E18">
      <w:start w:val="8"/>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183002E"/>
    <w:multiLevelType w:val="hybridMultilevel"/>
    <w:tmpl w:val="D194AB5C"/>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642FE1"/>
    <w:multiLevelType w:val="hybridMultilevel"/>
    <w:tmpl w:val="6840E852"/>
    <w:lvl w:ilvl="0" w:tplc="8C4E222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9A2129E"/>
    <w:multiLevelType w:val="hybridMultilevel"/>
    <w:tmpl w:val="147ADC2A"/>
    <w:lvl w:ilvl="0" w:tplc="C696DDF6">
      <w:start w:val="1"/>
      <w:numFmt w:val="lowerLetter"/>
      <w:lvlText w:val="%1)"/>
      <w:lvlJc w:val="left"/>
      <w:pPr>
        <w:ind w:left="786" w:hanging="360"/>
      </w:pPr>
      <w:rPr>
        <w:rFonts w:hint="default"/>
        <w:b/>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 w15:restartNumberingAfterBreak="0">
    <w:nsid w:val="1C035E67"/>
    <w:multiLevelType w:val="hybridMultilevel"/>
    <w:tmpl w:val="B8A04870"/>
    <w:lvl w:ilvl="0" w:tplc="8C4E222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AFA7262"/>
    <w:multiLevelType w:val="hybridMultilevel"/>
    <w:tmpl w:val="214A62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8E1CC5"/>
    <w:multiLevelType w:val="hybridMultilevel"/>
    <w:tmpl w:val="21A08166"/>
    <w:lvl w:ilvl="0" w:tplc="2690D23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C36492A"/>
    <w:multiLevelType w:val="hybridMultilevel"/>
    <w:tmpl w:val="C50835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A9389E"/>
    <w:multiLevelType w:val="hybridMultilevel"/>
    <w:tmpl w:val="64BA9370"/>
    <w:lvl w:ilvl="0" w:tplc="2E10A0DA">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3BEB77CE"/>
    <w:multiLevelType w:val="hybridMultilevel"/>
    <w:tmpl w:val="2DDCB65C"/>
    <w:lvl w:ilvl="0" w:tplc="5DB43124">
      <w:start w:val="1"/>
      <w:numFmt w:val="lowerLetter"/>
      <w:lvlText w:val="%1)"/>
      <w:lvlJc w:val="left"/>
      <w:pPr>
        <w:ind w:left="1260" w:hanging="360"/>
      </w:pPr>
      <w:rPr>
        <w:b w:val="0"/>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2" w15:restartNumberingAfterBreak="0">
    <w:nsid w:val="3C640139"/>
    <w:multiLevelType w:val="hybridMultilevel"/>
    <w:tmpl w:val="13F4EC94"/>
    <w:lvl w:ilvl="0" w:tplc="0430E490">
      <w:start w:val="1"/>
      <w:numFmt w:val="lowerLetter"/>
      <w:lvlText w:val="%1)"/>
      <w:lvlJc w:val="left"/>
      <w:pPr>
        <w:ind w:left="1080" w:hanging="360"/>
      </w:pPr>
      <w:rPr>
        <w:rFonts w:eastAsia="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15D4DAA"/>
    <w:multiLevelType w:val="hybridMultilevel"/>
    <w:tmpl w:val="187C99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296629"/>
    <w:multiLevelType w:val="hybridMultilevel"/>
    <w:tmpl w:val="68448EAE"/>
    <w:lvl w:ilvl="0" w:tplc="47167C30">
      <w:start w:val="1"/>
      <w:numFmt w:val="lowerLetter"/>
      <w:lvlText w:val="%1)"/>
      <w:lvlJc w:val="left"/>
      <w:pPr>
        <w:ind w:left="1069" w:hanging="360"/>
      </w:pPr>
      <w:rPr>
        <w:rFonts w:hint="default"/>
        <w:b w:val="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46254326"/>
    <w:multiLevelType w:val="hybridMultilevel"/>
    <w:tmpl w:val="906E547C"/>
    <w:lvl w:ilvl="0" w:tplc="29AACA1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98B1077"/>
    <w:multiLevelType w:val="hybridMultilevel"/>
    <w:tmpl w:val="A586764C"/>
    <w:lvl w:ilvl="0" w:tplc="C40EF1B0">
      <w:start w:val="1"/>
      <w:numFmt w:val="lowerLetter"/>
      <w:lvlText w:val="%1)"/>
      <w:lvlJc w:val="left"/>
      <w:pPr>
        <w:ind w:left="927" w:hanging="360"/>
      </w:pPr>
      <w:rPr>
        <w:rFonts w:hint="default"/>
        <w:b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7" w15:restartNumberingAfterBreak="0">
    <w:nsid w:val="499F219A"/>
    <w:multiLevelType w:val="hybridMultilevel"/>
    <w:tmpl w:val="FB42D1C2"/>
    <w:lvl w:ilvl="0" w:tplc="F61AE7B0">
      <w:start w:val="1"/>
      <w:numFmt w:val="lowerLetter"/>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8" w15:restartNumberingAfterBreak="0">
    <w:nsid w:val="4A2B17F2"/>
    <w:multiLevelType w:val="hybridMultilevel"/>
    <w:tmpl w:val="7492A88E"/>
    <w:lvl w:ilvl="0" w:tplc="ED102F80">
      <w:start w:val="1"/>
      <w:numFmt w:val="lowerLetter"/>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4CC66DE"/>
    <w:multiLevelType w:val="hybridMultilevel"/>
    <w:tmpl w:val="04B86586"/>
    <w:lvl w:ilvl="0" w:tplc="190AFB22">
      <w:start w:val="8"/>
      <w:numFmt w:val="lowerLetter"/>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0" w15:restartNumberingAfterBreak="0">
    <w:nsid w:val="56BF222B"/>
    <w:multiLevelType w:val="hybridMultilevel"/>
    <w:tmpl w:val="9292862C"/>
    <w:lvl w:ilvl="0" w:tplc="D2602756">
      <w:start w:val="1"/>
      <w:numFmt w:val="lowerLetter"/>
      <w:lvlText w:val="%1)"/>
      <w:lvlJc w:val="left"/>
      <w:pPr>
        <w:ind w:left="1305" w:hanging="360"/>
      </w:pPr>
      <w:rPr>
        <w:rFonts w:hint="default"/>
      </w:rPr>
    </w:lvl>
    <w:lvl w:ilvl="1" w:tplc="041A0019" w:tentative="1">
      <w:start w:val="1"/>
      <w:numFmt w:val="lowerLetter"/>
      <w:lvlText w:val="%2."/>
      <w:lvlJc w:val="left"/>
      <w:pPr>
        <w:ind w:left="2025" w:hanging="360"/>
      </w:pPr>
    </w:lvl>
    <w:lvl w:ilvl="2" w:tplc="041A001B" w:tentative="1">
      <w:start w:val="1"/>
      <w:numFmt w:val="lowerRoman"/>
      <w:lvlText w:val="%3."/>
      <w:lvlJc w:val="right"/>
      <w:pPr>
        <w:ind w:left="2745" w:hanging="180"/>
      </w:pPr>
    </w:lvl>
    <w:lvl w:ilvl="3" w:tplc="041A000F" w:tentative="1">
      <w:start w:val="1"/>
      <w:numFmt w:val="decimal"/>
      <w:lvlText w:val="%4."/>
      <w:lvlJc w:val="left"/>
      <w:pPr>
        <w:ind w:left="3465" w:hanging="360"/>
      </w:pPr>
    </w:lvl>
    <w:lvl w:ilvl="4" w:tplc="041A0019" w:tentative="1">
      <w:start w:val="1"/>
      <w:numFmt w:val="lowerLetter"/>
      <w:lvlText w:val="%5."/>
      <w:lvlJc w:val="left"/>
      <w:pPr>
        <w:ind w:left="4185" w:hanging="360"/>
      </w:pPr>
    </w:lvl>
    <w:lvl w:ilvl="5" w:tplc="041A001B" w:tentative="1">
      <w:start w:val="1"/>
      <w:numFmt w:val="lowerRoman"/>
      <w:lvlText w:val="%6."/>
      <w:lvlJc w:val="right"/>
      <w:pPr>
        <w:ind w:left="4905" w:hanging="180"/>
      </w:pPr>
    </w:lvl>
    <w:lvl w:ilvl="6" w:tplc="041A000F" w:tentative="1">
      <w:start w:val="1"/>
      <w:numFmt w:val="decimal"/>
      <w:lvlText w:val="%7."/>
      <w:lvlJc w:val="left"/>
      <w:pPr>
        <w:ind w:left="5625" w:hanging="360"/>
      </w:pPr>
    </w:lvl>
    <w:lvl w:ilvl="7" w:tplc="041A0019" w:tentative="1">
      <w:start w:val="1"/>
      <w:numFmt w:val="lowerLetter"/>
      <w:lvlText w:val="%8."/>
      <w:lvlJc w:val="left"/>
      <w:pPr>
        <w:ind w:left="6345" w:hanging="360"/>
      </w:pPr>
    </w:lvl>
    <w:lvl w:ilvl="8" w:tplc="041A001B" w:tentative="1">
      <w:start w:val="1"/>
      <w:numFmt w:val="lowerRoman"/>
      <w:lvlText w:val="%9."/>
      <w:lvlJc w:val="right"/>
      <w:pPr>
        <w:ind w:left="7065" w:hanging="180"/>
      </w:pPr>
    </w:lvl>
  </w:abstractNum>
  <w:abstractNum w:abstractNumId="21" w15:restartNumberingAfterBreak="0">
    <w:nsid w:val="58370E76"/>
    <w:multiLevelType w:val="hybridMultilevel"/>
    <w:tmpl w:val="5F5EF716"/>
    <w:lvl w:ilvl="0" w:tplc="A9CA28CA">
      <w:start w:val="1"/>
      <w:numFmt w:val="lowerLetter"/>
      <w:lvlText w:val="%1)"/>
      <w:lvlJc w:val="left"/>
      <w:pPr>
        <w:ind w:left="1080" w:hanging="360"/>
      </w:pPr>
      <w:rPr>
        <w:rFonts w:ascii="Arial" w:eastAsiaTheme="minorHAnsi" w:hAnsi="Arial" w:cs="Arial"/>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F481265"/>
    <w:multiLevelType w:val="hybridMultilevel"/>
    <w:tmpl w:val="5246B1FE"/>
    <w:lvl w:ilvl="0" w:tplc="4DF6524A">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608C2FD6"/>
    <w:multiLevelType w:val="hybridMultilevel"/>
    <w:tmpl w:val="C024C202"/>
    <w:lvl w:ilvl="0" w:tplc="29AACA1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62727092"/>
    <w:multiLevelType w:val="hybridMultilevel"/>
    <w:tmpl w:val="EB74838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9F953F5"/>
    <w:multiLevelType w:val="hybridMultilevel"/>
    <w:tmpl w:val="875663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AAF1C76"/>
    <w:multiLevelType w:val="hybridMultilevel"/>
    <w:tmpl w:val="246EE3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E57356"/>
    <w:multiLevelType w:val="hybridMultilevel"/>
    <w:tmpl w:val="0D3AA946"/>
    <w:lvl w:ilvl="0" w:tplc="65305C5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7C8F3DE1"/>
    <w:multiLevelType w:val="hybridMultilevel"/>
    <w:tmpl w:val="49EE8B26"/>
    <w:lvl w:ilvl="0" w:tplc="D8BE6D34">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23"/>
  </w:num>
  <w:num w:numId="5">
    <w:abstractNumId w:val="2"/>
  </w:num>
  <w:num w:numId="6">
    <w:abstractNumId w:val="15"/>
  </w:num>
  <w:num w:numId="7">
    <w:abstractNumId w:val="8"/>
  </w:num>
  <w:num w:numId="8">
    <w:abstractNumId w:val="4"/>
  </w:num>
  <w:num w:numId="9">
    <w:abstractNumId w:val="27"/>
  </w:num>
  <w:num w:numId="10">
    <w:abstractNumId w:val="14"/>
  </w:num>
  <w:num w:numId="11">
    <w:abstractNumId w:val="10"/>
  </w:num>
  <w:num w:numId="12">
    <w:abstractNumId w:val="18"/>
  </w:num>
  <w:num w:numId="13">
    <w:abstractNumId w:val="26"/>
  </w:num>
  <w:num w:numId="14">
    <w:abstractNumId w:val="9"/>
  </w:num>
  <w:num w:numId="15">
    <w:abstractNumId w:val="0"/>
  </w:num>
  <w:num w:numId="16">
    <w:abstractNumId w:val="3"/>
  </w:num>
  <w:num w:numId="17">
    <w:abstractNumId w:val="24"/>
  </w:num>
  <w:num w:numId="18">
    <w:abstractNumId w:val="13"/>
  </w:num>
  <w:num w:numId="19">
    <w:abstractNumId w:val="20"/>
  </w:num>
  <w:num w:numId="20">
    <w:abstractNumId w:val="25"/>
  </w:num>
  <w:num w:numId="21">
    <w:abstractNumId w:val="5"/>
  </w:num>
  <w:num w:numId="22">
    <w:abstractNumId w:val="6"/>
  </w:num>
  <w:num w:numId="23">
    <w:abstractNumId w:val="22"/>
  </w:num>
  <w:num w:numId="24">
    <w:abstractNumId w:val="28"/>
  </w:num>
  <w:num w:numId="25">
    <w:abstractNumId w:val="21"/>
  </w:num>
  <w:num w:numId="26">
    <w:abstractNumId w:val="16"/>
  </w:num>
  <w:num w:numId="27">
    <w:abstractNumId w:val="11"/>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1E"/>
    <w:rsid w:val="000D7408"/>
    <w:rsid w:val="001C3F09"/>
    <w:rsid w:val="00525E31"/>
    <w:rsid w:val="007943AE"/>
    <w:rsid w:val="007D263C"/>
    <w:rsid w:val="00922E1E"/>
    <w:rsid w:val="009F1192"/>
    <w:rsid w:val="00B1679E"/>
    <w:rsid w:val="00B4032E"/>
    <w:rsid w:val="00B54BD0"/>
    <w:rsid w:val="00BF7602"/>
    <w:rsid w:val="00C528DF"/>
    <w:rsid w:val="00EE79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89E2"/>
  <w15:chartTrackingRefBased/>
  <w15:docId w15:val="{A599F80F-D7BA-4767-8634-F7F5FF60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922E1E"/>
  </w:style>
  <w:style w:type="paragraph" w:customStyle="1" w:styleId="Char">
    <w:name w:val="Char"/>
    <w:basedOn w:val="Normal"/>
    <w:next w:val="Normal"/>
    <w:rsid w:val="00922E1E"/>
    <w:pPr>
      <w:spacing w:line="240" w:lineRule="exact"/>
    </w:pPr>
    <w:rPr>
      <w:rFonts w:ascii="Tahoma" w:eastAsia="Times New Roman" w:hAnsi="Tahoma" w:cs="Times New Roman"/>
      <w:sz w:val="24"/>
      <w:szCs w:val="20"/>
      <w:lang w:val="en-US"/>
    </w:rPr>
  </w:style>
  <w:style w:type="paragraph" w:styleId="Odlomakpopisa">
    <w:name w:val="List Paragraph"/>
    <w:basedOn w:val="Normal"/>
    <w:uiPriority w:val="34"/>
    <w:qFormat/>
    <w:rsid w:val="00922E1E"/>
    <w:pPr>
      <w:spacing w:after="0" w:line="240" w:lineRule="auto"/>
      <w:ind w:left="720"/>
      <w:contextualSpacing/>
    </w:pPr>
    <w:rPr>
      <w:rFonts w:ascii="Arial" w:hAnsi="Arial" w:cs="Arial"/>
      <w:sz w:val="24"/>
    </w:rPr>
  </w:style>
  <w:style w:type="paragraph" w:styleId="Zaglavlje">
    <w:name w:val="header"/>
    <w:basedOn w:val="Normal"/>
    <w:link w:val="ZaglavljeChar"/>
    <w:uiPriority w:val="99"/>
    <w:unhideWhenUsed/>
    <w:rsid w:val="00922E1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922E1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22E1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922E1E"/>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27</Pages>
  <Words>9769</Words>
  <Characters>55687</Characters>
  <Application>Microsoft Office Word</Application>
  <DocSecurity>0</DocSecurity>
  <Lines>464</Lines>
  <Paragraphs>130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Štefanac</dc:creator>
  <cp:keywords/>
  <dc:description/>
  <cp:lastModifiedBy>Gordana Štefanac</cp:lastModifiedBy>
  <cp:revision>4</cp:revision>
  <dcterms:created xsi:type="dcterms:W3CDTF">2019-09-02T05:13:00Z</dcterms:created>
  <dcterms:modified xsi:type="dcterms:W3CDTF">2019-09-02T06:52:00Z</dcterms:modified>
</cp:coreProperties>
</file>