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6C2E" w:rsidRPr="00592928" w:rsidRDefault="005A6C2E" w:rsidP="005A6C2E">
      <w:pPr>
        <w:rPr>
          <w:rFonts w:ascii="Arial" w:hAnsi="Arial" w:cs="Arial"/>
        </w:rPr>
      </w:pPr>
      <w:r w:rsidRPr="00592928">
        <w:rPr>
          <w:rFonts w:ascii="Arial" w:hAnsi="Arial" w:cs="Arial"/>
        </w:rPr>
        <w:t xml:space="preserve">                     </w:t>
      </w:r>
      <w:bookmarkStart w:id="0" w:name="_Hlk53577719"/>
      <w:r w:rsidRPr="00592928">
        <w:rPr>
          <w:rFonts w:ascii="Arial" w:hAnsi="Arial" w:cs="Arial"/>
          <w:noProof/>
        </w:rPr>
        <w:drawing>
          <wp:inline distT="0" distB="0" distL="0" distR="0" wp14:anchorId="64F70D7B" wp14:editId="74CD1992">
            <wp:extent cx="495300" cy="600075"/>
            <wp:effectExtent l="0" t="0" r="0" b="0"/>
            <wp:docPr id="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6C2E" w:rsidRPr="00592928" w:rsidRDefault="005A6C2E" w:rsidP="005A6C2E">
      <w:pPr>
        <w:rPr>
          <w:rFonts w:ascii="Arial" w:hAnsi="Arial" w:cs="Arial"/>
        </w:rPr>
      </w:pPr>
    </w:p>
    <w:p w:rsidR="005A6C2E" w:rsidRPr="00592928" w:rsidRDefault="005A6C2E" w:rsidP="005A6C2E">
      <w:pPr>
        <w:rPr>
          <w:rFonts w:ascii="Arial" w:hAnsi="Arial" w:cs="Arial"/>
          <w:b/>
        </w:rPr>
      </w:pPr>
      <w:r w:rsidRPr="00592928">
        <w:rPr>
          <w:rFonts w:ascii="Arial" w:hAnsi="Arial" w:cs="Arial"/>
          <w:b/>
        </w:rPr>
        <w:t xml:space="preserve">        REPUBLIKA HRVATSKA</w:t>
      </w:r>
    </w:p>
    <w:p w:rsidR="005A6C2E" w:rsidRPr="00592928" w:rsidRDefault="005A6C2E" w:rsidP="005A6C2E">
      <w:pPr>
        <w:rPr>
          <w:rFonts w:ascii="Arial" w:hAnsi="Arial" w:cs="Arial"/>
          <w:b/>
        </w:rPr>
      </w:pPr>
      <w:r w:rsidRPr="00592928">
        <w:rPr>
          <w:rFonts w:ascii="Arial" w:hAnsi="Arial" w:cs="Arial"/>
          <w:b/>
        </w:rPr>
        <w:t>Bjelovarsko Bilogorska županija</w:t>
      </w:r>
    </w:p>
    <w:p w:rsidR="005A6C2E" w:rsidRPr="00592928" w:rsidRDefault="005A6C2E" w:rsidP="005A6C2E">
      <w:pPr>
        <w:rPr>
          <w:rFonts w:ascii="Arial" w:hAnsi="Arial" w:cs="Arial"/>
          <w:b/>
        </w:rPr>
      </w:pPr>
      <w:r w:rsidRPr="00592928">
        <w:rPr>
          <w:rFonts w:ascii="Arial" w:hAnsi="Arial" w:cs="Arial"/>
          <w:b/>
        </w:rPr>
        <w:t xml:space="preserve">               Grad Bjelovar</w:t>
      </w:r>
    </w:p>
    <w:p w:rsidR="005A6C2E" w:rsidRPr="00592928" w:rsidRDefault="005A6C2E" w:rsidP="005A6C2E">
      <w:pPr>
        <w:rPr>
          <w:rFonts w:ascii="Arial" w:hAnsi="Arial" w:cs="Arial"/>
          <w:b/>
          <w:bCs/>
        </w:rPr>
      </w:pPr>
      <w:r w:rsidRPr="00592928">
        <w:rPr>
          <w:rFonts w:ascii="Arial" w:hAnsi="Arial" w:cs="Arial"/>
          <w:b/>
          <w:bCs/>
        </w:rPr>
        <w:t xml:space="preserve">              Gradsko vijeće</w:t>
      </w:r>
    </w:p>
    <w:p w:rsidR="005A6C2E" w:rsidRPr="00592928" w:rsidRDefault="005A6C2E" w:rsidP="005A6C2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NACRT</w:t>
      </w:r>
    </w:p>
    <w:p w:rsidR="005A6C2E" w:rsidRPr="00592928" w:rsidRDefault="005A6C2E" w:rsidP="005A6C2E">
      <w:pPr>
        <w:jc w:val="both"/>
        <w:rPr>
          <w:rFonts w:ascii="Arial" w:hAnsi="Arial" w:cs="Arial"/>
        </w:rPr>
      </w:pPr>
      <w:r w:rsidRPr="00592928">
        <w:rPr>
          <w:rFonts w:ascii="Arial" w:hAnsi="Arial" w:cs="Arial"/>
          <w:color w:val="FF0000"/>
        </w:rPr>
        <w:tab/>
      </w:r>
      <w:r w:rsidRPr="00592928">
        <w:rPr>
          <w:rFonts w:ascii="Arial" w:hAnsi="Arial" w:cs="Arial"/>
        </w:rPr>
        <w:t xml:space="preserve">Na temelju članka </w:t>
      </w:r>
      <w:r>
        <w:rPr>
          <w:rFonts w:ascii="Arial" w:hAnsi="Arial" w:cs="Arial"/>
        </w:rPr>
        <w:t>35 stavka 1. točke . Zakona o lokalnoj i područnoj (regionalnoj samoupravi („Narodne novine“ broj 33/1. 60/01, 129/05, 109/7, 125/08, 36/09, 150/11, 144/12, 19/13, 137/15, 123/17, 98/19)</w:t>
      </w:r>
      <w:r w:rsidR="00375B0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375B05">
        <w:rPr>
          <w:rFonts w:ascii="Arial" w:hAnsi="Arial" w:cs="Arial"/>
        </w:rPr>
        <w:t xml:space="preserve">članka 36. Zakona o poljoprivredi („Narodne novine „ broj 118/18 i 42/20) </w:t>
      </w:r>
      <w:r>
        <w:rPr>
          <w:rFonts w:ascii="Arial" w:hAnsi="Arial" w:cs="Arial"/>
        </w:rPr>
        <w:t xml:space="preserve">i članka 31, stavka 1., točke 2. Statuta Grada Bjelovara, („Službeni glasnik Grada Bjelovara“ broj 2/13, 1/18, 2/20) Gradsko vijeće Grada Bjelovara na _____ sjednici, održanoj  </w:t>
      </w:r>
      <w:r w:rsidRPr="00592928">
        <w:rPr>
          <w:rFonts w:ascii="Arial" w:hAnsi="Arial" w:cs="Arial"/>
        </w:rPr>
        <w:t>____ 20</w:t>
      </w:r>
      <w:r>
        <w:rPr>
          <w:rFonts w:ascii="Arial" w:hAnsi="Arial" w:cs="Arial"/>
        </w:rPr>
        <w:t>20.</w:t>
      </w:r>
      <w:r w:rsidRPr="00592928">
        <w:rPr>
          <w:rFonts w:ascii="Arial" w:hAnsi="Arial" w:cs="Arial"/>
        </w:rPr>
        <w:t xml:space="preserve">, donijelo je </w:t>
      </w:r>
    </w:p>
    <w:p w:rsidR="005A6C2E" w:rsidRPr="00592928" w:rsidRDefault="005A6C2E" w:rsidP="00375B05">
      <w:pPr>
        <w:rPr>
          <w:rFonts w:ascii="Arial" w:hAnsi="Arial" w:cs="Arial"/>
          <w:b/>
        </w:rPr>
      </w:pPr>
    </w:p>
    <w:p w:rsidR="005A6C2E" w:rsidRPr="00592928" w:rsidRDefault="005A6C2E" w:rsidP="005A6C2E">
      <w:pPr>
        <w:jc w:val="center"/>
        <w:rPr>
          <w:rFonts w:ascii="Arial" w:hAnsi="Arial" w:cs="Arial"/>
          <w:b/>
        </w:rPr>
      </w:pPr>
      <w:bookmarkStart w:id="1" w:name="_Hlk53575494"/>
      <w:r>
        <w:rPr>
          <w:rFonts w:ascii="Arial" w:hAnsi="Arial" w:cs="Arial"/>
          <w:b/>
        </w:rPr>
        <w:t xml:space="preserve">Program </w:t>
      </w:r>
      <w:r w:rsidRPr="00592928">
        <w:rPr>
          <w:rFonts w:ascii="Arial" w:hAnsi="Arial" w:cs="Arial"/>
          <w:b/>
        </w:rPr>
        <w:t>potpora poljoprivredi</w:t>
      </w:r>
    </w:p>
    <w:p w:rsidR="005A6C2E" w:rsidRPr="00592928" w:rsidRDefault="005A6C2E" w:rsidP="005A6C2E">
      <w:pPr>
        <w:jc w:val="center"/>
        <w:rPr>
          <w:rFonts w:ascii="Arial" w:hAnsi="Arial" w:cs="Arial"/>
          <w:b/>
        </w:rPr>
      </w:pPr>
      <w:r w:rsidRPr="00592928">
        <w:rPr>
          <w:rFonts w:ascii="Arial" w:hAnsi="Arial" w:cs="Arial"/>
          <w:b/>
        </w:rPr>
        <w:t>za razdoblje od 202</w:t>
      </w:r>
      <w:r>
        <w:rPr>
          <w:rFonts w:ascii="Arial" w:hAnsi="Arial" w:cs="Arial"/>
          <w:b/>
        </w:rPr>
        <w:t>1</w:t>
      </w:r>
      <w:r w:rsidRPr="00592928">
        <w:rPr>
          <w:rFonts w:ascii="Arial" w:hAnsi="Arial" w:cs="Arial"/>
          <w:b/>
        </w:rPr>
        <w:t>. do 202</w:t>
      </w:r>
      <w:r>
        <w:rPr>
          <w:rFonts w:ascii="Arial" w:hAnsi="Arial" w:cs="Arial"/>
          <w:b/>
        </w:rPr>
        <w:t>7</w:t>
      </w:r>
      <w:r w:rsidRPr="00592928">
        <w:rPr>
          <w:rFonts w:ascii="Arial" w:hAnsi="Arial" w:cs="Arial"/>
          <w:b/>
        </w:rPr>
        <w:t>. godine</w:t>
      </w:r>
    </w:p>
    <w:p w:rsidR="005A6C2E" w:rsidRPr="00592928" w:rsidRDefault="005A6C2E" w:rsidP="005A6C2E">
      <w:pPr>
        <w:jc w:val="center"/>
        <w:rPr>
          <w:rFonts w:ascii="Arial" w:hAnsi="Arial" w:cs="Arial"/>
        </w:rPr>
      </w:pPr>
    </w:p>
    <w:bookmarkEnd w:id="1"/>
    <w:p w:rsidR="005A6C2E" w:rsidRPr="00592928" w:rsidRDefault="005A6C2E" w:rsidP="005A6C2E">
      <w:pPr>
        <w:rPr>
          <w:rFonts w:ascii="Arial" w:hAnsi="Arial" w:cs="Arial"/>
        </w:rPr>
      </w:pPr>
    </w:p>
    <w:p w:rsidR="005A6C2E" w:rsidRPr="00592928" w:rsidRDefault="005A6C2E" w:rsidP="005A6C2E">
      <w:pPr>
        <w:rPr>
          <w:rFonts w:ascii="Arial" w:hAnsi="Arial" w:cs="Arial"/>
          <w:b/>
        </w:rPr>
      </w:pPr>
      <w:r w:rsidRPr="00592928">
        <w:rPr>
          <w:rFonts w:ascii="Arial" w:hAnsi="Arial" w:cs="Arial"/>
          <w:b/>
        </w:rPr>
        <w:t>I. OPĆE ODREDBE</w:t>
      </w:r>
    </w:p>
    <w:p w:rsidR="005A6C2E" w:rsidRPr="00592928" w:rsidRDefault="005A6C2E" w:rsidP="005A6C2E">
      <w:pPr>
        <w:pStyle w:val="Bezproreda"/>
        <w:spacing w:after="240"/>
        <w:jc w:val="center"/>
        <w:rPr>
          <w:rFonts w:ascii="Arial" w:hAnsi="Arial" w:cs="Arial"/>
          <w:b/>
        </w:rPr>
      </w:pPr>
      <w:r w:rsidRPr="00592928">
        <w:rPr>
          <w:rFonts w:ascii="Arial" w:hAnsi="Arial" w:cs="Arial"/>
          <w:b/>
        </w:rPr>
        <w:t>Članak 1.</w:t>
      </w:r>
    </w:p>
    <w:p w:rsidR="005A6C2E" w:rsidRPr="00245BFF" w:rsidRDefault="005A6C2E" w:rsidP="005A6C2E">
      <w:pPr>
        <w:jc w:val="both"/>
        <w:rPr>
          <w:rFonts w:ascii="Arial" w:hAnsi="Arial" w:cs="Arial"/>
          <w:bCs/>
        </w:rPr>
      </w:pPr>
      <w:r w:rsidRPr="00245BFF">
        <w:rPr>
          <w:rFonts w:ascii="Arial" w:hAnsi="Arial" w:cs="Arial"/>
          <w:bCs/>
        </w:rPr>
        <w:t>Program</w:t>
      </w:r>
      <w:r>
        <w:rPr>
          <w:rFonts w:ascii="Arial" w:hAnsi="Arial" w:cs="Arial"/>
          <w:bCs/>
        </w:rPr>
        <w:t>om</w:t>
      </w:r>
      <w:r w:rsidRPr="00245BFF">
        <w:rPr>
          <w:rFonts w:ascii="Arial" w:hAnsi="Arial" w:cs="Arial"/>
          <w:bCs/>
        </w:rPr>
        <w:t xml:space="preserve"> potpora poljoprivredi</w:t>
      </w:r>
      <w:r>
        <w:rPr>
          <w:rFonts w:ascii="Arial" w:hAnsi="Arial" w:cs="Arial"/>
          <w:bCs/>
        </w:rPr>
        <w:t xml:space="preserve"> </w:t>
      </w:r>
      <w:r w:rsidRPr="00245BFF">
        <w:rPr>
          <w:rFonts w:ascii="Arial" w:hAnsi="Arial" w:cs="Arial"/>
          <w:bCs/>
        </w:rPr>
        <w:t>za razdoblje od 2021. do 2027. godine</w:t>
      </w:r>
      <w:r>
        <w:rPr>
          <w:rFonts w:ascii="Arial" w:hAnsi="Arial" w:cs="Arial"/>
          <w:bCs/>
        </w:rPr>
        <w:t xml:space="preserve">, (u daljnjem tekstu Program) </w:t>
      </w:r>
      <w:r w:rsidRPr="00592928">
        <w:rPr>
          <w:rFonts w:ascii="Arial" w:hAnsi="Arial" w:cs="Arial"/>
        </w:rPr>
        <w:t>utvrđuju se aktivnosti u poljoprivredi za koje će Grad Bjelovar  u razdoblju od 20</w:t>
      </w:r>
      <w:r>
        <w:rPr>
          <w:rFonts w:ascii="Arial" w:hAnsi="Arial" w:cs="Arial"/>
        </w:rPr>
        <w:t>21</w:t>
      </w:r>
      <w:r w:rsidRPr="00592928">
        <w:rPr>
          <w:rFonts w:ascii="Arial" w:hAnsi="Arial" w:cs="Arial"/>
        </w:rPr>
        <w:t>. do 202</w:t>
      </w:r>
      <w:r>
        <w:rPr>
          <w:rFonts w:ascii="Arial" w:hAnsi="Arial" w:cs="Arial"/>
        </w:rPr>
        <w:t>7</w:t>
      </w:r>
      <w:r w:rsidRPr="00592928">
        <w:rPr>
          <w:rFonts w:ascii="Arial" w:hAnsi="Arial" w:cs="Arial"/>
        </w:rPr>
        <w:t xml:space="preserve">. godine dodjeljivati potpore male vrijednosti te kriteriji i postupak dodjele potpora poljoprivredi. </w:t>
      </w:r>
    </w:p>
    <w:p w:rsidR="005A6C2E" w:rsidRPr="00592928" w:rsidRDefault="005A6C2E" w:rsidP="005A6C2E">
      <w:pPr>
        <w:pStyle w:val="Bezproreda"/>
        <w:jc w:val="both"/>
        <w:rPr>
          <w:rFonts w:ascii="Arial" w:hAnsi="Arial" w:cs="Arial"/>
        </w:rPr>
      </w:pPr>
    </w:p>
    <w:p w:rsidR="005A6C2E" w:rsidRPr="00592928" w:rsidRDefault="005A6C2E" w:rsidP="005A6C2E">
      <w:pPr>
        <w:jc w:val="center"/>
        <w:rPr>
          <w:rFonts w:ascii="Arial" w:eastAsia="Calibri" w:hAnsi="Arial" w:cs="Arial"/>
          <w:b/>
        </w:rPr>
      </w:pPr>
      <w:r w:rsidRPr="00592928">
        <w:rPr>
          <w:rFonts w:ascii="Arial" w:eastAsia="Calibri" w:hAnsi="Arial" w:cs="Arial"/>
          <w:b/>
        </w:rPr>
        <w:t>Članak 2.</w:t>
      </w:r>
    </w:p>
    <w:p w:rsidR="005A6C2E" w:rsidRPr="00592928" w:rsidRDefault="005A6C2E" w:rsidP="005A6C2E">
      <w:pPr>
        <w:jc w:val="center"/>
        <w:rPr>
          <w:rFonts w:ascii="Arial" w:eastAsia="Calibri" w:hAnsi="Arial" w:cs="Arial"/>
        </w:rPr>
      </w:pPr>
    </w:p>
    <w:p w:rsidR="005A6C2E" w:rsidRDefault="005A6C2E" w:rsidP="005A6C2E">
      <w:pPr>
        <w:jc w:val="both"/>
        <w:rPr>
          <w:rFonts w:ascii="Arial" w:eastAsia="Calibri" w:hAnsi="Arial" w:cs="Arial"/>
        </w:rPr>
      </w:pPr>
      <w:r w:rsidRPr="00592928">
        <w:rPr>
          <w:rFonts w:ascii="Arial" w:eastAsia="Calibri" w:hAnsi="Arial" w:cs="Arial"/>
        </w:rPr>
        <w:tab/>
        <w:t xml:space="preserve">Potpore male vrijednosti </w:t>
      </w:r>
      <w:r>
        <w:rPr>
          <w:rFonts w:ascii="Arial" w:eastAsia="Calibri" w:hAnsi="Arial" w:cs="Arial"/>
        </w:rPr>
        <w:t>će se</w:t>
      </w:r>
      <w:r w:rsidRPr="00592928">
        <w:rPr>
          <w:rFonts w:ascii="Arial" w:eastAsia="Calibri" w:hAnsi="Arial" w:cs="Arial"/>
        </w:rPr>
        <w:t xml:space="preserve"> dodjelj</w:t>
      </w:r>
      <w:r>
        <w:rPr>
          <w:rFonts w:ascii="Arial" w:eastAsia="Calibri" w:hAnsi="Arial" w:cs="Arial"/>
        </w:rPr>
        <w:t>ivati</w:t>
      </w:r>
      <w:r w:rsidRPr="00592928">
        <w:rPr>
          <w:rFonts w:ascii="Arial" w:eastAsia="Calibri" w:hAnsi="Arial" w:cs="Arial"/>
        </w:rPr>
        <w:t xml:space="preserve"> sukladno pravilima EU o pružanju državne potpore poljoprivredi i ruralnom razvoju propisanim Uredbom Komisije (E</w:t>
      </w:r>
      <w:r w:rsidR="00375B05">
        <w:rPr>
          <w:rFonts w:ascii="Arial" w:eastAsia="Calibri" w:hAnsi="Arial" w:cs="Arial"/>
        </w:rPr>
        <w:t>U</w:t>
      </w:r>
      <w:r w:rsidRPr="00592928">
        <w:rPr>
          <w:rFonts w:ascii="Arial" w:eastAsia="Calibri" w:hAnsi="Arial" w:cs="Arial"/>
        </w:rPr>
        <w:t xml:space="preserve">) br. 1408/2013 </w:t>
      </w:r>
      <w:r w:rsidR="00375B05">
        <w:rPr>
          <w:rFonts w:ascii="Arial" w:eastAsia="Calibri" w:hAnsi="Arial" w:cs="Arial"/>
        </w:rPr>
        <w:t xml:space="preserve">od 18. prosinca 2013. o primjeni članka 107. i 108. Ugovora o funkcioniranju Europske unije na potporu de </w:t>
      </w:r>
      <w:proofErr w:type="spellStart"/>
      <w:r w:rsidR="00375B05">
        <w:rPr>
          <w:rFonts w:ascii="Arial" w:eastAsia="Calibri" w:hAnsi="Arial" w:cs="Arial"/>
        </w:rPr>
        <w:t>minimis</w:t>
      </w:r>
      <w:proofErr w:type="spellEnd"/>
      <w:r w:rsidR="00375B05">
        <w:rPr>
          <w:rFonts w:ascii="Arial" w:eastAsia="Calibri" w:hAnsi="Arial" w:cs="Arial"/>
        </w:rPr>
        <w:t xml:space="preserve"> u poljoprivrednom sektoru (SL L352, 24.12.2013.) i </w:t>
      </w:r>
      <w:proofErr w:type="spellStart"/>
      <w:r w:rsidR="00375B05">
        <w:rPr>
          <w:rFonts w:ascii="Arial" w:eastAsia="Calibri" w:hAnsi="Arial" w:cs="Arial"/>
        </w:rPr>
        <w:t>Uredbekomisije</w:t>
      </w:r>
      <w:proofErr w:type="spellEnd"/>
      <w:r w:rsidR="00375B05">
        <w:rPr>
          <w:rFonts w:ascii="Arial" w:eastAsia="Calibri" w:hAnsi="Arial" w:cs="Arial"/>
        </w:rPr>
        <w:t xml:space="preserve"> (EU) 2019</w:t>
      </w:r>
      <w:r>
        <w:rPr>
          <w:rFonts w:ascii="Arial" w:eastAsia="Calibri" w:hAnsi="Arial" w:cs="Arial"/>
        </w:rPr>
        <w:t>/316</w:t>
      </w:r>
      <w:r w:rsidR="00375B05">
        <w:rPr>
          <w:rFonts w:ascii="Arial" w:eastAsia="Calibri" w:hAnsi="Arial" w:cs="Arial"/>
        </w:rPr>
        <w:t xml:space="preserve"> od 21. veljače 2019. </w:t>
      </w:r>
      <w:r>
        <w:rPr>
          <w:rFonts w:ascii="Arial" w:eastAsia="Calibri" w:hAnsi="Arial" w:cs="Arial"/>
        </w:rPr>
        <w:t xml:space="preserve"> o izmjeni Uredbe (EU) br. 1408/2013</w:t>
      </w:r>
      <w:r w:rsidRPr="00592928">
        <w:rPr>
          <w:rFonts w:ascii="Arial" w:eastAsia="Calibri" w:hAnsi="Arial" w:cs="Arial"/>
        </w:rPr>
        <w:t xml:space="preserve"> o primjeni članaka 107. i 108. Ugovora o funkcioniranju Europske unije na potpore de </w:t>
      </w:r>
      <w:proofErr w:type="spellStart"/>
      <w:r w:rsidRPr="00592928">
        <w:rPr>
          <w:rFonts w:ascii="Arial" w:eastAsia="Calibri" w:hAnsi="Arial" w:cs="Arial"/>
        </w:rPr>
        <w:t>minimis</w:t>
      </w:r>
      <w:proofErr w:type="spellEnd"/>
      <w:r w:rsidRPr="00592928">
        <w:rPr>
          <w:rFonts w:ascii="Arial" w:eastAsia="Calibri" w:hAnsi="Arial" w:cs="Arial"/>
        </w:rPr>
        <w:t xml:space="preserve"> u poljoprivrednom sektoru</w:t>
      </w:r>
      <w:r>
        <w:rPr>
          <w:rFonts w:ascii="Arial" w:eastAsia="Calibri" w:hAnsi="Arial" w:cs="Arial"/>
        </w:rPr>
        <w:t xml:space="preserve"> (SL L51</w:t>
      </w:r>
      <w:r w:rsidR="00375B05">
        <w:rPr>
          <w:rFonts w:ascii="Arial" w:eastAsia="Calibri" w:hAnsi="Arial" w:cs="Arial"/>
        </w:rPr>
        <w:t>/1</w:t>
      </w:r>
      <w:r w:rsidR="00900D1E">
        <w:rPr>
          <w:rFonts w:ascii="Arial" w:eastAsia="Calibri" w:hAnsi="Arial" w:cs="Arial"/>
        </w:rPr>
        <w:t>,</w:t>
      </w:r>
      <w:r>
        <w:rPr>
          <w:rFonts w:ascii="Arial" w:eastAsia="Calibri" w:hAnsi="Arial" w:cs="Arial"/>
        </w:rPr>
        <w:t xml:space="preserve"> od 22.02.2019.) </w:t>
      </w:r>
      <w:r w:rsidRPr="00592928">
        <w:rPr>
          <w:rFonts w:ascii="Arial" w:eastAsia="Calibri" w:hAnsi="Arial" w:cs="Arial"/>
        </w:rPr>
        <w:t xml:space="preserve"> -</w:t>
      </w:r>
      <w:r w:rsidR="00900D1E">
        <w:rPr>
          <w:rFonts w:ascii="Arial" w:eastAsia="Calibri" w:hAnsi="Arial" w:cs="Arial"/>
        </w:rPr>
        <w:t xml:space="preserve"> (</w:t>
      </w:r>
      <w:r w:rsidRPr="00592928">
        <w:rPr>
          <w:rFonts w:ascii="Arial" w:eastAsia="Calibri" w:hAnsi="Arial" w:cs="Arial"/>
        </w:rPr>
        <w:t>dalje</w:t>
      </w:r>
      <w:r w:rsidR="00900D1E">
        <w:rPr>
          <w:rFonts w:ascii="Arial" w:eastAsia="Calibri" w:hAnsi="Arial" w:cs="Arial"/>
        </w:rPr>
        <w:t xml:space="preserve"> u</w:t>
      </w:r>
      <w:r w:rsidRPr="00592928">
        <w:rPr>
          <w:rFonts w:ascii="Arial" w:eastAsia="Calibri" w:hAnsi="Arial" w:cs="Arial"/>
        </w:rPr>
        <w:t xml:space="preserve"> tekstu: Uredba 1408/2013.</w:t>
      </w:r>
      <w:r w:rsidR="00900D1E">
        <w:rPr>
          <w:rFonts w:ascii="Arial" w:eastAsia="Calibri" w:hAnsi="Arial" w:cs="Arial"/>
        </w:rPr>
        <w:t>)</w:t>
      </w:r>
      <w:r w:rsidRPr="00592928">
        <w:rPr>
          <w:rFonts w:ascii="Arial" w:eastAsia="Calibri" w:hAnsi="Arial" w:cs="Arial"/>
        </w:rPr>
        <w:t xml:space="preserve"> </w:t>
      </w:r>
    </w:p>
    <w:p w:rsidR="005A6C2E" w:rsidRPr="00592928" w:rsidRDefault="005A6C2E" w:rsidP="005A6C2E">
      <w:pPr>
        <w:jc w:val="both"/>
        <w:rPr>
          <w:rFonts w:ascii="Arial" w:eastAsia="Calibri" w:hAnsi="Arial" w:cs="Arial"/>
        </w:rPr>
      </w:pPr>
    </w:p>
    <w:p w:rsidR="005A6C2E" w:rsidRPr="00592928" w:rsidRDefault="005A6C2E" w:rsidP="005A6C2E">
      <w:pPr>
        <w:jc w:val="both"/>
        <w:rPr>
          <w:rFonts w:ascii="Arial" w:eastAsia="Calibri" w:hAnsi="Arial" w:cs="Arial"/>
        </w:rPr>
      </w:pPr>
      <w:r w:rsidRPr="00592928">
        <w:rPr>
          <w:rFonts w:ascii="Arial" w:eastAsia="Calibri" w:hAnsi="Arial" w:cs="Arial"/>
        </w:rPr>
        <w:tab/>
        <w:t>Sukladno članku 1. Uredbe 1408/2013, ovaj se Program primjenjuje na potpore dodijeljene poduzetnicima koji se bave primarnom proizvodnjom poljoprivrednih proizvoda, uz iznimku:</w:t>
      </w:r>
    </w:p>
    <w:p w:rsidR="005A6C2E" w:rsidRPr="00592928" w:rsidRDefault="005A6C2E" w:rsidP="005A6C2E">
      <w:pPr>
        <w:numPr>
          <w:ilvl w:val="0"/>
          <w:numId w:val="2"/>
        </w:numPr>
        <w:jc w:val="both"/>
        <w:rPr>
          <w:rFonts w:ascii="Arial" w:eastAsia="Calibri" w:hAnsi="Arial" w:cs="Arial"/>
        </w:rPr>
      </w:pPr>
      <w:r w:rsidRPr="00592928">
        <w:rPr>
          <w:rFonts w:ascii="Arial" w:eastAsia="Calibri" w:hAnsi="Arial" w:cs="Arial"/>
        </w:rPr>
        <w:t xml:space="preserve">potpora čiji je iznos određen na temelju cijene ili količine proizvoda stavljenih na tržište, </w:t>
      </w:r>
    </w:p>
    <w:p w:rsidR="005A6C2E" w:rsidRPr="00592928" w:rsidRDefault="005A6C2E" w:rsidP="005A6C2E">
      <w:pPr>
        <w:numPr>
          <w:ilvl w:val="0"/>
          <w:numId w:val="2"/>
        </w:numPr>
        <w:jc w:val="both"/>
        <w:rPr>
          <w:rFonts w:ascii="Arial" w:eastAsia="Calibri" w:hAnsi="Arial" w:cs="Arial"/>
        </w:rPr>
      </w:pPr>
      <w:r w:rsidRPr="00592928">
        <w:rPr>
          <w:rFonts w:ascii="Arial" w:eastAsia="Calibri" w:hAnsi="Arial" w:cs="Arial"/>
        </w:rPr>
        <w:t xml:space="preserve">potpora djelatnostima vezanima uz izvoz, to jest potpora koje su izravno vezane uz izvezene količine, potpora za osnivanje i upravljanje distribucijskom mrežom ili za neke druge tekuće troškove vezane uz izvoznu djelatnost, </w:t>
      </w:r>
    </w:p>
    <w:p w:rsidR="005A6C2E" w:rsidRDefault="005A6C2E" w:rsidP="005A6C2E">
      <w:pPr>
        <w:numPr>
          <w:ilvl w:val="0"/>
          <w:numId w:val="2"/>
        </w:numPr>
        <w:jc w:val="both"/>
        <w:rPr>
          <w:rFonts w:ascii="Arial" w:eastAsia="Calibri" w:hAnsi="Arial" w:cs="Arial"/>
        </w:rPr>
      </w:pPr>
      <w:r w:rsidRPr="00592928">
        <w:rPr>
          <w:rFonts w:ascii="Arial" w:eastAsia="Calibri" w:hAnsi="Arial" w:cs="Arial"/>
        </w:rPr>
        <w:t xml:space="preserve">potpora uvjetovanih korištenjem domaćih umjesto uvoznih proizvoda. </w:t>
      </w:r>
    </w:p>
    <w:p w:rsidR="005A6C2E" w:rsidRPr="00592928" w:rsidRDefault="005A6C2E" w:rsidP="005A6C2E">
      <w:pPr>
        <w:ind w:left="720"/>
        <w:jc w:val="both"/>
        <w:rPr>
          <w:rFonts w:ascii="Arial" w:eastAsia="Calibri" w:hAnsi="Arial" w:cs="Arial"/>
        </w:rPr>
      </w:pPr>
    </w:p>
    <w:p w:rsidR="005A6C2E" w:rsidRDefault="005A6C2E" w:rsidP="005A6C2E">
      <w:pPr>
        <w:jc w:val="both"/>
        <w:rPr>
          <w:rFonts w:ascii="Arial" w:eastAsia="Calibri" w:hAnsi="Arial" w:cs="Arial"/>
        </w:rPr>
      </w:pPr>
      <w:r w:rsidRPr="00592928">
        <w:rPr>
          <w:rFonts w:ascii="Arial" w:eastAsia="Calibri" w:hAnsi="Arial" w:cs="Arial"/>
        </w:rPr>
        <w:lastRenderedPageBreak/>
        <w:tab/>
        <w:t>Sukladno članku 2. Uredbe1408/2013, „poljoprivredni proizvodi“ znači proizvodi iz Priloga I. Ugovora o funkcioniranju Europske unije, uz iznimku proizvoda ribarstva i akvakulture obuhvaćenih Uredbom Vijeća (EZ) br. 104/2000.</w:t>
      </w:r>
    </w:p>
    <w:p w:rsidR="005A6C2E" w:rsidRPr="00592928" w:rsidRDefault="005A6C2E" w:rsidP="005A6C2E">
      <w:pPr>
        <w:jc w:val="both"/>
        <w:rPr>
          <w:rFonts w:ascii="Arial" w:eastAsia="Calibri" w:hAnsi="Arial" w:cs="Arial"/>
        </w:rPr>
      </w:pPr>
    </w:p>
    <w:p w:rsidR="005A6C2E" w:rsidRPr="00592928" w:rsidRDefault="005A6C2E" w:rsidP="005A6C2E">
      <w:pPr>
        <w:jc w:val="both"/>
        <w:rPr>
          <w:rFonts w:ascii="Arial" w:eastAsia="Calibri" w:hAnsi="Arial" w:cs="Arial"/>
        </w:rPr>
      </w:pPr>
      <w:r w:rsidRPr="00592928">
        <w:rPr>
          <w:rFonts w:ascii="Arial" w:eastAsia="Calibri" w:hAnsi="Arial" w:cs="Arial"/>
        </w:rPr>
        <w:tab/>
        <w:t xml:space="preserve">Ostale potpore koje se dodjeljuju po ovom Programu iz članka 1. dodjeljuju se sukladno pravilima EU o pružanju državne potpore propisanim Uredbom Komisije (EZ) br. 1407/2013 od 18. prosinca 2013. o primjeni članaka 107. i 108. Ugovora o funkcioniranju Europske unije na de </w:t>
      </w:r>
      <w:proofErr w:type="spellStart"/>
      <w:r w:rsidRPr="00592928">
        <w:rPr>
          <w:rFonts w:ascii="Arial" w:eastAsia="Calibri" w:hAnsi="Arial" w:cs="Arial"/>
        </w:rPr>
        <w:t>minimis</w:t>
      </w:r>
      <w:proofErr w:type="spellEnd"/>
      <w:r w:rsidRPr="00592928">
        <w:rPr>
          <w:rFonts w:ascii="Arial" w:eastAsia="Calibri" w:hAnsi="Arial" w:cs="Arial"/>
        </w:rPr>
        <w:t xml:space="preserve"> potpore - u daljnjem tekstu: Uredba 1407/2013.</w:t>
      </w:r>
    </w:p>
    <w:p w:rsidR="005A6C2E" w:rsidRPr="00592928" w:rsidRDefault="005A6C2E" w:rsidP="005A6C2E">
      <w:pPr>
        <w:jc w:val="both"/>
        <w:rPr>
          <w:rFonts w:ascii="Arial" w:eastAsia="Calibri" w:hAnsi="Arial" w:cs="Arial"/>
        </w:rPr>
      </w:pPr>
    </w:p>
    <w:p w:rsidR="005A6C2E" w:rsidRDefault="005A6C2E" w:rsidP="005A6C2E">
      <w:pPr>
        <w:jc w:val="center"/>
        <w:rPr>
          <w:rFonts w:ascii="Arial" w:hAnsi="Arial" w:cs="Arial"/>
          <w:b/>
          <w:bCs/>
        </w:rPr>
      </w:pPr>
      <w:r w:rsidRPr="005433D3">
        <w:rPr>
          <w:rFonts w:ascii="Arial" w:hAnsi="Arial" w:cs="Arial"/>
          <w:b/>
          <w:bCs/>
        </w:rPr>
        <w:t>Članak 3.</w:t>
      </w:r>
    </w:p>
    <w:p w:rsidR="005A6C2E" w:rsidRPr="005433D3" w:rsidRDefault="005A6C2E" w:rsidP="005A6C2E">
      <w:pPr>
        <w:jc w:val="center"/>
        <w:rPr>
          <w:rFonts w:ascii="Arial" w:hAnsi="Arial" w:cs="Arial"/>
          <w:b/>
          <w:bCs/>
        </w:rPr>
      </w:pPr>
    </w:p>
    <w:p w:rsidR="00AA0BFE" w:rsidRDefault="005A6C2E" w:rsidP="00AA0BFE">
      <w:pPr>
        <w:pStyle w:val="Bezproreda"/>
        <w:spacing w:after="240"/>
        <w:ind w:firstLine="708"/>
        <w:jc w:val="both"/>
        <w:rPr>
          <w:rFonts w:ascii="Arial" w:hAnsi="Arial" w:cs="Arial"/>
        </w:rPr>
      </w:pPr>
      <w:r w:rsidRPr="004A7D2E">
        <w:rPr>
          <w:rFonts w:ascii="Arial" w:hAnsi="Arial" w:cs="Arial"/>
        </w:rPr>
        <w:t>Korisnik potpore, po odredbama ove O</w:t>
      </w:r>
      <w:r w:rsidR="00AA0BFE">
        <w:rPr>
          <w:rFonts w:ascii="Arial" w:hAnsi="Arial" w:cs="Arial"/>
        </w:rPr>
        <w:t>dluke je</w:t>
      </w:r>
      <w:r w:rsidRPr="004A7D2E">
        <w:rPr>
          <w:rFonts w:ascii="Arial" w:hAnsi="Arial" w:cs="Arial"/>
        </w:rPr>
        <w:t xml:space="preserve"> poljoprivredno gospodarstvo</w:t>
      </w:r>
      <w:r w:rsidR="001119A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(u daljnjem tekstu PG)</w:t>
      </w:r>
      <w:r w:rsidR="00321056">
        <w:rPr>
          <w:rFonts w:ascii="Arial" w:hAnsi="Arial" w:cs="Arial"/>
        </w:rPr>
        <w:t xml:space="preserve">, </w:t>
      </w:r>
      <w:r w:rsidR="00321056" w:rsidRPr="004A7D2E">
        <w:rPr>
          <w:rFonts w:ascii="Arial" w:hAnsi="Arial" w:cs="Arial"/>
        </w:rPr>
        <w:t>upisano u Upisnik poljoprivrednih gospodarstava</w:t>
      </w:r>
      <w:r w:rsidR="00321056">
        <w:rPr>
          <w:rFonts w:ascii="Arial" w:hAnsi="Arial" w:cs="Arial"/>
        </w:rPr>
        <w:t>,</w:t>
      </w:r>
      <w:r w:rsidR="00321056" w:rsidRPr="004A7D2E">
        <w:rPr>
          <w:rFonts w:ascii="Arial" w:hAnsi="Arial" w:cs="Arial"/>
        </w:rPr>
        <w:t xml:space="preserve"> (u daljnjem tekstu Upisnik</w:t>
      </w:r>
      <w:r w:rsidR="00321056">
        <w:rPr>
          <w:rFonts w:ascii="Arial" w:hAnsi="Arial" w:cs="Arial"/>
        </w:rPr>
        <w:t xml:space="preserve">), </w:t>
      </w:r>
      <w:r w:rsidR="00AA0BFE">
        <w:rPr>
          <w:rFonts w:ascii="Arial" w:hAnsi="Arial" w:cs="Arial"/>
        </w:rPr>
        <w:t xml:space="preserve">koje ima sjedište, proizvodnju i zemljište na području Grada Bjelovara, a nositelj nema nepodmirenih financijskih obveza prema Gradu Bjelovaru i ima </w:t>
      </w:r>
      <w:r w:rsidR="00AA0BFE" w:rsidRPr="004A7D2E">
        <w:rPr>
          <w:rFonts w:ascii="Arial" w:hAnsi="Arial" w:cs="Arial"/>
        </w:rPr>
        <w:t>prebivalište</w:t>
      </w:r>
      <w:r w:rsidR="00AA0BFE">
        <w:rPr>
          <w:rFonts w:ascii="Arial" w:hAnsi="Arial" w:cs="Arial"/>
        </w:rPr>
        <w:t xml:space="preserve"> </w:t>
      </w:r>
      <w:r w:rsidR="00AA0BFE" w:rsidRPr="004A7D2E">
        <w:rPr>
          <w:rFonts w:ascii="Arial" w:hAnsi="Arial" w:cs="Arial"/>
        </w:rPr>
        <w:t>na području grada Bjelovara</w:t>
      </w:r>
      <w:r w:rsidR="00AA0BFE">
        <w:rPr>
          <w:rFonts w:ascii="Arial" w:hAnsi="Arial" w:cs="Arial"/>
        </w:rPr>
        <w:t>, osim ako nije drugačije određeno posebnim propisima. Potporu može koristiti samo jedan član PG.</w:t>
      </w:r>
    </w:p>
    <w:p w:rsidR="005A6C2E" w:rsidRPr="004A7D2E" w:rsidRDefault="005A6C2E" w:rsidP="00AA0BFE">
      <w:pPr>
        <w:pStyle w:val="Bezproreda"/>
        <w:spacing w:after="240"/>
        <w:ind w:firstLine="708"/>
        <w:jc w:val="both"/>
        <w:rPr>
          <w:rFonts w:ascii="Arial" w:hAnsi="Arial" w:cs="Arial"/>
        </w:rPr>
      </w:pPr>
      <w:r w:rsidRPr="004A7D2E">
        <w:rPr>
          <w:rFonts w:ascii="Arial" w:hAnsi="Arial" w:cs="Arial"/>
        </w:rPr>
        <w:t>P</w:t>
      </w:r>
      <w:r>
        <w:rPr>
          <w:rFonts w:ascii="Arial" w:hAnsi="Arial" w:cs="Arial"/>
        </w:rPr>
        <w:t>G</w:t>
      </w:r>
      <w:r w:rsidRPr="004A7D2E">
        <w:rPr>
          <w:rFonts w:ascii="Arial" w:hAnsi="Arial" w:cs="Arial"/>
        </w:rPr>
        <w:t xml:space="preserve"> podrazumijevaju se obiteljska poljoprivredna gospodarstva (OPG), obrti, trgovačka društva, udruge i zadruge registrirane za obavljanje poljoprivredne djelatnosti.</w:t>
      </w:r>
    </w:p>
    <w:p w:rsidR="005A6C2E" w:rsidRPr="004A7D2E" w:rsidRDefault="005A6C2E" w:rsidP="005A6C2E">
      <w:pPr>
        <w:pStyle w:val="Bezproreda"/>
        <w:spacing w:after="240"/>
        <w:ind w:firstLine="708"/>
        <w:jc w:val="both"/>
        <w:rPr>
          <w:rFonts w:ascii="Arial" w:hAnsi="Arial" w:cs="Arial"/>
        </w:rPr>
      </w:pPr>
      <w:r w:rsidRPr="004A7D2E">
        <w:rPr>
          <w:rFonts w:ascii="Arial" w:hAnsi="Arial" w:cs="Arial"/>
        </w:rPr>
        <w:t xml:space="preserve">Pojmom jedan poduzetnik, sukladno članku 2. točki 2. Uredbe de </w:t>
      </w:r>
      <w:proofErr w:type="spellStart"/>
      <w:r w:rsidRPr="004A7D2E">
        <w:rPr>
          <w:rFonts w:ascii="Arial" w:hAnsi="Arial" w:cs="Arial"/>
        </w:rPr>
        <w:t>minimis</w:t>
      </w:r>
      <w:proofErr w:type="spellEnd"/>
      <w:r w:rsidRPr="004A7D2E">
        <w:rPr>
          <w:rFonts w:ascii="Arial" w:hAnsi="Arial" w:cs="Arial"/>
        </w:rPr>
        <w:t xml:space="preserve">, obuhvaćeni su svi poduzetnici ukoliko su izravno ili preko jednog ili više drugih poduzetnika, međusobno povezani tako da jedan poduzetnik: </w:t>
      </w:r>
    </w:p>
    <w:p w:rsidR="005A6C2E" w:rsidRPr="004A7D2E" w:rsidRDefault="005A6C2E" w:rsidP="005A6C2E">
      <w:pPr>
        <w:pStyle w:val="Bezproreda"/>
        <w:numPr>
          <w:ilvl w:val="0"/>
          <w:numId w:val="1"/>
        </w:numPr>
        <w:jc w:val="both"/>
        <w:rPr>
          <w:rFonts w:ascii="Arial" w:hAnsi="Arial" w:cs="Arial"/>
        </w:rPr>
      </w:pPr>
      <w:r w:rsidRPr="004A7D2E">
        <w:rPr>
          <w:rFonts w:ascii="Arial" w:hAnsi="Arial" w:cs="Arial"/>
        </w:rPr>
        <w:t>ima većinu glasačkih prava dioničara ili članova drugog poduzetnika,</w:t>
      </w:r>
    </w:p>
    <w:p w:rsidR="005A6C2E" w:rsidRPr="004A7D2E" w:rsidRDefault="005A6C2E" w:rsidP="005A6C2E">
      <w:pPr>
        <w:pStyle w:val="Bezproreda"/>
        <w:numPr>
          <w:ilvl w:val="0"/>
          <w:numId w:val="1"/>
        </w:numPr>
        <w:jc w:val="both"/>
        <w:rPr>
          <w:rFonts w:ascii="Arial" w:hAnsi="Arial" w:cs="Arial"/>
        </w:rPr>
      </w:pPr>
      <w:r w:rsidRPr="004A7D2E">
        <w:rPr>
          <w:rFonts w:ascii="Arial" w:hAnsi="Arial" w:cs="Arial"/>
        </w:rPr>
        <w:t>ima pravo imenovati ili razriješiti većinu članova upravnog ili nadzornog tijela drugog poduzetnika,</w:t>
      </w:r>
    </w:p>
    <w:p w:rsidR="005A6C2E" w:rsidRPr="004A7D2E" w:rsidRDefault="005A6C2E" w:rsidP="005A6C2E">
      <w:pPr>
        <w:pStyle w:val="Bezproreda"/>
        <w:numPr>
          <w:ilvl w:val="0"/>
          <w:numId w:val="1"/>
        </w:numPr>
        <w:jc w:val="both"/>
        <w:rPr>
          <w:rFonts w:ascii="Arial" w:hAnsi="Arial" w:cs="Arial"/>
        </w:rPr>
      </w:pPr>
      <w:r w:rsidRPr="004A7D2E">
        <w:rPr>
          <w:rFonts w:ascii="Arial" w:hAnsi="Arial" w:cs="Arial"/>
        </w:rPr>
        <w:t>ima pravo ostvarivati vladajući utjecaj na drugog poduzetnika po međusobnom ugovoru sklopljenom sukladno statutu ili društvenom ugovoru tog poduzetnika,</w:t>
      </w:r>
    </w:p>
    <w:p w:rsidR="005A6C2E" w:rsidRPr="004A7D2E" w:rsidRDefault="005A6C2E" w:rsidP="005A6C2E">
      <w:pPr>
        <w:pStyle w:val="Bezproreda"/>
        <w:numPr>
          <w:ilvl w:val="0"/>
          <w:numId w:val="1"/>
        </w:numPr>
        <w:spacing w:after="240"/>
        <w:jc w:val="both"/>
        <w:rPr>
          <w:rFonts w:ascii="Arial" w:hAnsi="Arial" w:cs="Arial"/>
        </w:rPr>
      </w:pPr>
      <w:r w:rsidRPr="004A7D2E">
        <w:rPr>
          <w:rFonts w:ascii="Arial" w:hAnsi="Arial" w:cs="Arial"/>
        </w:rPr>
        <w:t>koji je dioničar ili član drugog poduzetnika, po dogovoru s drugim dioničarima ili članovima tog poduzetnika, sam kontrolira većinu glasačkih prava dioničara ili članova tog poduzetnika.</w:t>
      </w:r>
    </w:p>
    <w:p w:rsidR="005A6C2E" w:rsidRPr="004A7D2E" w:rsidRDefault="005A6C2E" w:rsidP="005A6C2E">
      <w:pPr>
        <w:pStyle w:val="Bezproreda"/>
        <w:jc w:val="both"/>
        <w:rPr>
          <w:rFonts w:ascii="Arial" w:hAnsi="Arial" w:cs="Arial"/>
        </w:rPr>
      </w:pPr>
      <w:r w:rsidRPr="004A7D2E">
        <w:rPr>
          <w:rFonts w:ascii="Arial" w:hAnsi="Arial" w:cs="Arial"/>
        </w:rPr>
        <w:tab/>
        <w:t>Poduzetnici koji su u bilo kojem od odnosa navedenih u prethodnom stavku smatraju se jednim poduzetnikom.</w:t>
      </w:r>
    </w:p>
    <w:p w:rsidR="005A6C2E" w:rsidRPr="004A7D2E" w:rsidRDefault="005A6C2E" w:rsidP="005A6C2E">
      <w:pPr>
        <w:pStyle w:val="Bezproreda"/>
        <w:jc w:val="both"/>
        <w:rPr>
          <w:rFonts w:ascii="Arial" w:hAnsi="Arial" w:cs="Arial"/>
        </w:rPr>
      </w:pPr>
      <w:r w:rsidRPr="004A7D2E">
        <w:rPr>
          <w:rFonts w:ascii="Arial" w:hAnsi="Arial" w:cs="Arial"/>
          <w:color w:val="FF0000"/>
        </w:rPr>
        <w:t xml:space="preserve">         </w:t>
      </w:r>
    </w:p>
    <w:p w:rsidR="005A6C2E" w:rsidRPr="004A7D2E" w:rsidRDefault="005A6C2E" w:rsidP="005A6C2E">
      <w:pPr>
        <w:rPr>
          <w:rFonts w:ascii="Arial" w:hAnsi="Arial" w:cs="Arial"/>
        </w:rPr>
      </w:pPr>
    </w:p>
    <w:bookmarkEnd w:id="0"/>
    <w:p w:rsidR="005A6C2E" w:rsidRPr="00592928" w:rsidRDefault="005A6C2E" w:rsidP="005A6C2E">
      <w:pPr>
        <w:jc w:val="center"/>
        <w:rPr>
          <w:rFonts w:ascii="Arial" w:hAnsi="Arial" w:cs="Arial"/>
          <w:b/>
        </w:rPr>
      </w:pPr>
      <w:r w:rsidRPr="00592928">
        <w:rPr>
          <w:rFonts w:ascii="Arial" w:hAnsi="Arial" w:cs="Arial"/>
          <w:b/>
        </w:rPr>
        <w:t>Članak 4.</w:t>
      </w:r>
    </w:p>
    <w:p w:rsidR="005A6C2E" w:rsidRPr="00BA5705" w:rsidRDefault="005A6C2E" w:rsidP="005A6C2E">
      <w:pPr>
        <w:jc w:val="both"/>
        <w:rPr>
          <w:rFonts w:ascii="Arial" w:hAnsi="Arial" w:cs="Arial"/>
        </w:rPr>
      </w:pPr>
    </w:p>
    <w:p w:rsidR="005A6C2E" w:rsidRDefault="005A6C2E" w:rsidP="005A6C2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A5705">
        <w:rPr>
          <w:rFonts w:ascii="Arial" w:hAnsi="Arial" w:cs="Arial"/>
        </w:rPr>
        <w:t xml:space="preserve">Potpore </w:t>
      </w:r>
      <w:r>
        <w:rPr>
          <w:rFonts w:ascii="Arial" w:hAnsi="Arial" w:cs="Arial"/>
        </w:rPr>
        <w:t>PG su planirane za:</w:t>
      </w:r>
    </w:p>
    <w:p w:rsidR="005A6C2E" w:rsidRPr="00BA5705" w:rsidRDefault="005A6C2E" w:rsidP="005A6C2E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5A6C2E" w:rsidRPr="00BA5705" w:rsidRDefault="005A6C2E" w:rsidP="005A6C2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A5705">
        <w:rPr>
          <w:rFonts w:ascii="Arial" w:hAnsi="Arial" w:cs="Arial"/>
        </w:rPr>
        <w:t xml:space="preserve">Sukladno Uredbi komisije </w:t>
      </w:r>
      <w:r>
        <w:rPr>
          <w:rFonts w:ascii="Arial" w:hAnsi="Arial" w:cs="Arial"/>
        </w:rPr>
        <w:t>1408/2013</w:t>
      </w:r>
      <w:r w:rsidRPr="00BA5705">
        <w:rPr>
          <w:rFonts w:ascii="Arial" w:hAnsi="Arial" w:cs="Arial"/>
        </w:rPr>
        <w:t>:</w:t>
      </w:r>
    </w:p>
    <w:p w:rsidR="005A6C2E" w:rsidRPr="00BA5705" w:rsidRDefault="005A6C2E" w:rsidP="005A6C2E">
      <w:pPr>
        <w:pStyle w:val="Bezproreda"/>
        <w:rPr>
          <w:rFonts w:ascii="Arial" w:hAnsi="Arial" w:cs="Arial"/>
        </w:rPr>
      </w:pPr>
      <w:r w:rsidRPr="00BA5705">
        <w:rPr>
          <w:rFonts w:ascii="Arial" w:hAnsi="Arial" w:cs="Arial"/>
        </w:rPr>
        <w:t xml:space="preserve">  1. Mjera    1: Umjetno </w:t>
      </w:r>
      <w:proofErr w:type="spellStart"/>
      <w:r w:rsidRPr="00BA5705">
        <w:rPr>
          <w:rFonts w:ascii="Arial" w:hAnsi="Arial" w:cs="Arial"/>
        </w:rPr>
        <w:t>osjemenjivanje</w:t>
      </w:r>
      <w:proofErr w:type="spellEnd"/>
      <w:r w:rsidRPr="00BA5705">
        <w:rPr>
          <w:rFonts w:ascii="Arial" w:hAnsi="Arial" w:cs="Arial"/>
        </w:rPr>
        <w:t xml:space="preserve"> </w:t>
      </w:r>
      <w:proofErr w:type="spellStart"/>
      <w:r w:rsidRPr="00BA5705">
        <w:rPr>
          <w:rFonts w:ascii="Arial" w:hAnsi="Arial" w:cs="Arial"/>
        </w:rPr>
        <w:t>plotkinja</w:t>
      </w:r>
      <w:proofErr w:type="spellEnd"/>
      <w:r w:rsidRPr="00BA5705">
        <w:rPr>
          <w:rFonts w:ascii="Arial" w:hAnsi="Arial" w:cs="Arial"/>
        </w:rPr>
        <w:t xml:space="preserve"> u govedarstvu</w:t>
      </w:r>
    </w:p>
    <w:p w:rsidR="005A6C2E" w:rsidRPr="00BA5705" w:rsidRDefault="005A6C2E" w:rsidP="005A6C2E">
      <w:pPr>
        <w:pStyle w:val="Bezproreda"/>
        <w:rPr>
          <w:rFonts w:ascii="Arial" w:hAnsi="Arial" w:cs="Arial"/>
        </w:rPr>
      </w:pPr>
      <w:r w:rsidRPr="00BA5705">
        <w:rPr>
          <w:rFonts w:ascii="Arial" w:hAnsi="Arial" w:cs="Arial"/>
        </w:rPr>
        <w:t xml:space="preserve">  2. Mjera    2: Uzgoj i držanje rasplodnih jedinki u govedarstvu</w:t>
      </w:r>
    </w:p>
    <w:p w:rsidR="005A6C2E" w:rsidRPr="00BA5705" w:rsidRDefault="005A6C2E" w:rsidP="005A6C2E">
      <w:pPr>
        <w:pStyle w:val="Bezproreda"/>
        <w:rPr>
          <w:rFonts w:ascii="Arial" w:hAnsi="Arial" w:cs="Arial"/>
        </w:rPr>
      </w:pPr>
      <w:r w:rsidRPr="00BA5705">
        <w:rPr>
          <w:rFonts w:ascii="Arial" w:hAnsi="Arial" w:cs="Arial"/>
        </w:rPr>
        <w:t xml:space="preserve">  3. Mjera    3: Uzgoj i držanje teladi tovne pasmine  </w:t>
      </w:r>
    </w:p>
    <w:p w:rsidR="005A6C2E" w:rsidRPr="00BA5705" w:rsidRDefault="005A6C2E" w:rsidP="005A6C2E">
      <w:pPr>
        <w:pStyle w:val="Bezproreda"/>
        <w:rPr>
          <w:rFonts w:ascii="Arial" w:hAnsi="Arial" w:cs="Arial"/>
        </w:rPr>
      </w:pPr>
      <w:r w:rsidRPr="00BA5705">
        <w:rPr>
          <w:rFonts w:ascii="Arial" w:hAnsi="Arial" w:cs="Arial"/>
        </w:rPr>
        <w:t xml:space="preserve">  4. Mjera    4: Podizanje trajnih nasada ili proširenje postojećeg</w:t>
      </w:r>
    </w:p>
    <w:p w:rsidR="005A6C2E" w:rsidRPr="00BA5705" w:rsidRDefault="005A6C2E" w:rsidP="005A6C2E">
      <w:pPr>
        <w:pStyle w:val="Bezproreda"/>
        <w:rPr>
          <w:rFonts w:ascii="Arial" w:hAnsi="Arial" w:cs="Arial"/>
        </w:rPr>
      </w:pPr>
      <w:r w:rsidRPr="00BA5705">
        <w:rPr>
          <w:rFonts w:ascii="Arial" w:hAnsi="Arial" w:cs="Arial"/>
        </w:rPr>
        <w:t xml:space="preserve">  5. Mjera    5: Obnova postojećeg trajnog nasada</w:t>
      </w:r>
    </w:p>
    <w:p w:rsidR="005A6C2E" w:rsidRPr="00BA5705" w:rsidRDefault="005A6C2E" w:rsidP="005A6C2E">
      <w:pPr>
        <w:pStyle w:val="Bezproreda"/>
        <w:rPr>
          <w:rFonts w:ascii="Arial" w:hAnsi="Arial" w:cs="Arial"/>
        </w:rPr>
      </w:pPr>
      <w:r w:rsidRPr="00BA5705">
        <w:rPr>
          <w:rFonts w:ascii="Arial" w:hAnsi="Arial" w:cs="Arial"/>
        </w:rPr>
        <w:t xml:space="preserve">  6. Mjera    6: Nabava i postavljanje sustava za zaštitu od tuče</w:t>
      </w:r>
    </w:p>
    <w:p w:rsidR="005A6C2E" w:rsidRPr="00BA5705" w:rsidRDefault="005A6C2E" w:rsidP="005A6C2E">
      <w:pPr>
        <w:pStyle w:val="Bezproreda"/>
        <w:rPr>
          <w:rFonts w:ascii="Arial" w:hAnsi="Arial" w:cs="Arial"/>
        </w:rPr>
      </w:pPr>
      <w:r w:rsidRPr="00BA5705">
        <w:rPr>
          <w:rFonts w:ascii="Arial" w:hAnsi="Arial" w:cs="Arial"/>
        </w:rPr>
        <w:lastRenderedPageBreak/>
        <w:t xml:space="preserve">  7. Mjera    7: Nabava i postavljanje novih plastenika i staklenika</w:t>
      </w:r>
    </w:p>
    <w:p w:rsidR="005A6C2E" w:rsidRPr="00BA5705" w:rsidRDefault="005A6C2E" w:rsidP="005A6C2E">
      <w:pPr>
        <w:pStyle w:val="Bezproreda"/>
        <w:rPr>
          <w:rFonts w:ascii="Arial" w:hAnsi="Arial" w:cs="Arial"/>
        </w:rPr>
      </w:pPr>
      <w:r w:rsidRPr="00BA5705">
        <w:rPr>
          <w:rFonts w:ascii="Arial" w:hAnsi="Arial" w:cs="Arial"/>
        </w:rPr>
        <w:t xml:space="preserve">  8. Mjera    8: Proizvodnja </w:t>
      </w:r>
      <w:r w:rsidR="009C23D2">
        <w:rPr>
          <w:rFonts w:ascii="Arial" w:hAnsi="Arial" w:cs="Arial"/>
        </w:rPr>
        <w:t>u plastenicima i staklenicima</w:t>
      </w:r>
      <w:r w:rsidRPr="00BA5705">
        <w:rPr>
          <w:rFonts w:ascii="Arial" w:hAnsi="Arial" w:cs="Arial"/>
        </w:rPr>
        <w:t xml:space="preserve">   </w:t>
      </w:r>
    </w:p>
    <w:p w:rsidR="005A6C2E" w:rsidRPr="00BA5705" w:rsidRDefault="005A6C2E" w:rsidP="005A6C2E">
      <w:pPr>
        <w:pStyle w:val="Bezproreda"/>
        <w:rPr>
          <w:rFonts w:ascii="Arial" w:hAnsi="Arial" w:cs="Arial"/>
        </w:rPr>
      </w:pPr>
      <w:r w:rsidRPr="00BA5705">
        <w:rPr>
          <w:rFonts w:ascii="Arial" w:hAnsi="Arial" w:cs="Arial"/>
        </w:rPr>
        <w:t xml:space="preserve">  9. Mjera    9: Analiza poljoprivrednog zemljišta i kalcifikacija tla</w:t>
      </w:r>
    </w:p>
    <w:p w:rsidR="005A6C2E" w:rsidRPr="00BA5705" w:rsidRDefault="005A6C2E" w:rsidP="005A6C2E">
      <w:pPr>
        <w:pStyle w:val="Bezproreda"/>
        <w:rPr>
          <w:rFonts w:ascii="Arial" w:hAnsi="Arial" w:cs="Arial"/>
        </w:rPr>
      </w:pPr>
      <w:r w:rsidRPr="00BA5705">
        <w:rPr>
          <w:rFonts w:ascii="Arial" w:hAnsi="Arial" w:cs="Arial"/>
        </w:rPr>
        <w:t>10. Mjera  10: Ekološka proizvodnja</w:t>
      </w:r>
    </w:p>
    <w:p w:rsidR="005A6C2E" w:rsidRPr="00BA5705" w:rsidRDefault="005A6C2E" w:rsidP="005A6C2E">
      <w:pPr>
        <w:pStyle w:val="Bezproreda"/>
        <w:rPr>
          <w:rFonts w:ascii="Arial" w:hAnsi="Arial" w:cs="Arial"/>
        </w:rPr>
      </w:pPr>
      <w:r w:rsidRPr="00BA5705">
        <w:rPr>
          <w:rFonts w:ascii="Arial" w:hAnsi="Arial" w:cs="Arial"/>
        </w:rPr>
        <w:t xml:space="preserve">11. Mjera  11: Držanje konja pasmine </w:t>
      </w:r>
      <w:proofErr w:type="spellStart"/>
      <w:r w:rsidRPr="00BA5705">
        <w:rPr>
          <w:rFonts w:ascii="Arial" w:hAnsi="Arial" w:cs="Arial"/>
        </w:rPr>
        <w:t>gidran</w:t>
      </w:r>
      <w:proofErr w:type="spellEnd"/>
    </w:p>
    <w:p w:rsidR="005A6C2E" w:rsidRPr="00BA5705" w:rsidRDefault="005A6C2E" w:rsidP="005A6C2E">
      <w:pPr>
        <w:pStyle w:val="Bezproreda"/>
        <w:rPr>
          <w:rFonts w:ascii="Arial" w:hAnsi="Arial" w:cs="Arial"/>
        </w:rPr>
      </w:pPr>
      <w:r w:rsidRPr="00BA5705">
        <w:rPr>
          <w:rFonts w:ascii="Arial" w:hAnsi="Arial" w:cs="Arial"/>
        </w:rPr>
        <w:t>12. Mjera  12: Očuvanje pčelinjeg fonda</w:t>
      </w:r>
    </w:p>
    <w:p w:rsidR="005A6C2E" w:rsidRPr="00BA5705" w:rsidRDefault="005A6C2E" w:rsidP="005A6C2E">
      <w:pPr>
        <w:pStyle w:val="Bezproreda"/>
        <w:rPr>
          <w:rFonts w:ascii="Arial" w:hAnsi="Arial" w:cs="Arial"/>
        </w:rPr>
      </w:pPr>
      <w:r w:rsidRPr="00BA5705">
        <w:rPr>
          <w:rFonts w:ascii="Arial" w:hAnsi="Arial" w:cs="Arial"/>
        </w:rPr>
        <w:t xml:space="preserve">13. Mjera  13: Ispitivanje uređaja za zaštitu bilja </w:t>
      </w:r>
    </w:p>
    <w:p w:rsidR="005A6C2E" w:rsidRPr="00BA5705" w:rsidRDefault="005A6C2E" w:rsidP="005A6C2E">
      <w:pPr>
        <w:pStyle w:val="Bezproreda"/>
        <w:rPr>
          <w:rFonts w:ascii="Arial" w:hAnsi="Arial" w:cs="Arial"/>
          <w:bCs/>
        </w:rPr>
      </w:pPr>
      <w:r w:rsidRPr="00BA5705">
        <w:rPr>
          <w:rFonts w:ascii="Arial" w:hAnsi="Arial" w:cs="Arial"/>
          <w:bCs/>
        </w:rPr>
        <w:t>14. Mjera  14. Potpora uzgojnom programu u svinjogojstvu</w:t>
      </w:r>
    </w:p>
    <w:p w:rsidR="005A6C2E" w:rsidRPr="00BA5705" w:rsidRDefault="005A6C2E" w:rsidP="005A6C2E">
      <w:pPr>
        <w:pStyle w:val="Bezproreda"/>
        <w:rPr>
          <w:rFonts w:ascii="Arial" w:hAnsi="Arial" w:cs="Arial"/>
        </w:rPr>
      </w:pPr>
    </w:p>
    <w:p w:rsidR="005A6C2E" w:rsidRPr="00BA5705" w:rsidRDefault="005A6C2E" w:rsidP="005A6C2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A5705">
        <w:rPr>
          <w:rFonts w:ascii="Arial" w:hAnsi="Arial" w:cs="Arial"/>
        </w:rPr>
        <w:t xml:space="preserve">Sukladno Uredbi 1407/2013:     </w:t>
      </w:r>
    </w:p>
    <w:p w:rsidR="005A6C2E" w:rsidRPr="00BA5705" w:rsidRDefault="005A6C2E" w:rsidP="005A6C2E">
      <w:pPr>
        <w:pStyle w:val="Bezproreda"/>
        <w:rPr>
          <w:rFonts w:ascii="Arial" w:hAnsi="Arial" w:cs="Arial"/>
          <w:bCs/>
        </w:rPr>
      </w:pPr>
      <w:r w:rsidRPr="00BA5705">
        <w:rPr>
          <w:rFonts w:ascii="Arial" w:hAnsi="Arial" w:cs="Arial"/>
          <w:bCs/>
        </w:rPr>
        <w:t>15. Mjera 15: Studijska putovanja</w:t>
      </w:r>
    </w:p>
    <w:p w:rsidR="005A6C2E" w:rsidRPr="00BA5705" w:rsidRDefault="005A6C2E" w:rsidP="005A6C2E">
      <w:pPr>
        <w:pStyle w:val="Bezproreda"/>
        <w:rPr>
          <w:rFonts w:ascii="Arial" w:hAnsi="Arial" w:cs="Arial"/>
          <w:bCs/>
        </w:rPr>
      </w:pPr>
      <w:r w:rsidRPr="00BA5705">
        <w:rPr>
          <w:rFonts w:ascii="Arial" w:hAnsi="Arial" w:cs="Arial"/>
          <w:bCs/>
        </w:rPr>
        <w:t>16. Mjera 16: Cjeloživotno obrazovanje</w:t>
      </w:r>
    </w:p>
    <w:p w:rsidR="005A6C2E" w:rsidRPr="00BA5705" w:rsidRDefault="005A6C2E" w:rsidP="005A6C2E">
      <w:pPr>
        <w:pStyle w:val="Bezproreda"/>
        <w:rPr>
          <w:rFonts w:ascii="Arial" w:hAnsi="Arial" w:cs="Arial"/>
          <w:bCs/>
        </w:rPr>
      </w:pPr>
      <w:r w:rsidRPr="00BA5705">
        <w:rPr>
          <w:rFonts w:ascii="Arial" w:hAnsi="Arial" w:cs="Arial"/>
          <w:bCs/>
        </w:rPr>
        <w:t>17. Mjera 17: Izgradnja i opremanje prostora za preradu u poljoprivredi</w:t>
      </w:r>
    </w:p>
    <w:p w:rsidR="005A6C2E" w:rsidRPr="00BA5705" w:rsidRDefault="005A6C2E" w:rsidP="005A6C2E">
      <w:pPr>
        <w:pStyle w:val="Bezproreda"/>
        <w:rPr>
          <w:rFonts w:ascii="Arial" w:hAnsi="Arial" w:cs="Arial"/>
          <w:bCs/>
        </w:rPr>
      </w:pPr>
      <w:bookmarkStart w:id="2" w:name="_Hlk35237310"/>
      <w:r w:rsidRPr="00BA5705">
        <w:rPr>
          <w:rFonts w:ascii="Arial" w:hAnsi="Arial" w:cs="Arial"/>
          <w:bCs/>
        </w:rPr>
        <w:t>18. Mjera 18: Sufinanciranje troškova godišnjeg zakupa prodajnog mjesta na</w:t>
      </w:r>
    </w:p>
    <w:p w:rsidR="005A6C2E" w:rsidRPr="00BA5705" w:rsidRDefault="005A6C2E" w:rsidP="005A6C2E">
      <w:pPr>
        <w:pStyle w:val="Bezproreda"/>
        <w:rPr>
          <w:rFonts w:ascii="Arial" w:hAnsi="Arial" w:cs="Arial"/>
          <w:bCs/>
        </w:rPr>
      </w:pPr>
      <w:r w:rsidRPr="00BA5705">
        <w:rPr>
          <w:rFonts w:ascii="Arial" w:hAnsi="Arial" w:cs="Arial"/>
          <w:bCs/>
        </w:rPr>
        <w:t xml:space="preserve">                       gradskoj  tržnici Bjelovar</w:t>
      </w:r>
    </w:p>
    <w:p w:rsidR="005A6C2E" w:rsidRPr="00BA5705" w:rsidRDefault="005A6C2E" w:rsidP="005A6C2E">
      <w:pPr>
        <w:pStyle w:val="Bezproreda"/>
        <w:rPr>
          <w:rFonts w:ascii="Arial" w:hAnsi="Arial" w:cs="Arial"/>
          <w:bCs/>
        </w:rPr>
      </w:pPr>
      <w:r w:rsidRPr="00BA5705">
        <w:rPr>
          <w:rFonts w:ascii="Arial" w:hAnsi="Arial" w:cs="Arial"/>
          <w:bCs/>
        </w:rPr>
        <w:t xml:space="preserve">19. Mjera 19. Potpora za postupak certifikacije oznake zemljopisnog podrijetla sira  </w:t>
      </w:r>
    </w:p>
    <w:p w:rsidR="005A6C2E" w:rsidRDefault="005A6C2E" w:rsidP="005A6C2E">
      <w:pPr>
        <w:pStyle w:val="Bezproreda"/>
        <w:rPr>
          <w:rFonts w:ascii="Arial" w:hAnsi="Arial" w:cs="Arial"/>
          <w:bCs/>
        </w:rPr>
      </w:pPr>
      <w:r w:rsidRPr="00BA5705">
        <w:rPr>
          <w:rFonts w:ascii="Arial" w:hAnsi="Arial" w:cs="Arial"/>
          <w:bCs/>
        </w:rPr>
        <w:t xml:space="preserve">                      "Bjelovarski </w:t>
      </w:r>
      <w:proofErr w:type="spellStart"/>
      <w:r w:rsidRPr="00BA5705">
        <w:rPr>
          <w:rFonts w:ascii="Arial" w:hAnsi="Arial" w:cs="Arial"/>
          <w:bCs/>
        </w:rPr>
        <w:t>kvargl</w:t>
      </w:r>
      <w:proofErr w:type="spellEnd"/>
      <w:r>
        <w:rPr>
          <w:rFonts w:ascii="Arial" w:hAnsi="Arial" w:cs="Arial"/>
          <w:bCs/>
        </w:rPr>
        <w:t>“</w:t>
      </w:r>
      <w:r w:rsidRPr="00BA5705">
        <w:rPr>
          <w:rFonts w:ascii="Arial" w:hAnsi="Arial" w:cs="Arial"/>
          <w:bCs/>
        </w:rPr>
        <w:t>.</w:t>
      </w:r>
    </w:p>
    <w:bookmarkEnd w:id="2"/>
    <w:p w:rsidR="005A6C2E" w:rsidRPr="00BA5705" w:rsidRDefault="005A6C2E" w:rsidP="005A6C2E">
      <w:pPr>
        <w:pStyle w:val="Bezproreda"/>
        <w:rPr>
          <w:rFonts w:ascii="Arial" w:hAnsi="Arial" w:cs="Arial"/>
          <w:bCs/>
        </w:rPr>
      </w:pPr>
    </w:p>
    <w:p w:rsidR="005A6C2E" w:rsidRPr="00AB3E0A" w:rsidRDefault="005A6C2E" w:rsidP="005A6C2E">
      <w:pPr>
        <w:pStyle w:val="Bezproreda"/>
        <w:jc w:val="center"/>
        <w:rPr>
          <w:rFonts w:ascii="Arial" w:hAnsi="Arial" w:cs="Arial"/>
          <w:b/>
        </w:rPr>
      </w:pPr>
      <w:r w:rsidRPr="00AB3E0A">
        <w:rPr>
          <w:rFonts w:ascii="Arial" w:hAnsi="Arial" w:cs="Arial"/>
          <w:b/>
        </w:rPr>
        <w:t xml:space="preserve">Članak </w:t>
      </w:r>
      <w:r>
        <w:rPr>
          <w:rFonts w:ascii="Arial" w:hAnsi="Arial" w:cs="Arial"/>
          <w:b/>
        </w:rPr>
        <w:t>5.</w:t>
      </w:r>
    </w:p>
    <w:p w:rsidR="005A6C2E" w:rsidRPr="00AB3E0A" w:rsidRDefault="005A6C2E" w:rsidP="005A6C2E">
      <w:pPr>
        <w:pStyle w:val="Bezproreda"/>
        <w:jc w:val="center"/>
        <w:rPr>
          <w:rFonts w:ascii="Arial" w:hAnsi="Arial" w:cs="Arial"/>
          <w:b/>
        </w:rPr>
      </w:pPr>
    </w:p>
    <w:p w:rsidR="005A6C2E" w:rsidRDefault="005A6C2E" w:rsidP="005A6C2E">
      <w:pPr>
        <w:pStyle w:val="Bezproreda"/>
        <w:rPr>
          <w:rFonts w:ascii="Arial" w:hAnsi="Arial" w:cs="Arial"/>
          <w:b/>
        </w:rPr>
      </w:pPr>
      <w:r w:rsidRPr="00AB3E0A">
        <w:rPr>
          <w:rFonts w:ascii="Arial" w:hAnsi="Arial" w:cs="Arial"/>
          <w:b/>
        </w:rPr>
        <w:t xml:space="preserve">Mjera 1. Uzgoj rasplodnih goveda putem umjetnog </w:t>
      </w:r>
      <w:proofErr w:type="spellStart"/>
      <w:r w:rsidRPr="00AB3E0A">
        <w:rPr>
          <w:rFonts w:ascii="Arial" w:hAnsi="Arial" w:cs="Arial"/>
          <w:b/>
        </w:rPr>
        <w:t>osjemenjivanja</w:t>
      </w:r>
      <w:proofErr w:type="spellEnd"/>
      <w:r w:rsidRPr="00AB3E0A">
        <w:rPr>
          <w:rFonts w:ascii="Arial" w:hAnsi="Arial" w:cs="Arial"/>
          <w:b/>
        </w:rPr>
        <w:t xml:space="preserve">  </w:t>
      </w:r>
      <w:proofErr w:type="spellStart"/>
      <w:r w:rsidRPr="00AB3E0A">
        <w:rPr>
          <w:rFonts w:ascii="Arial" w:hAnsi="Arial" w:cs="Arial"/>
          <w:b/>
        </w:rPr>
        <w:t>plotkinja</w:t>
      </w:r>
      <w:proofErr w:type="spellEnd"/>
      <w:r w:rsidRPr="00AB3E0A">
        <w:rPr>
          <w:rFonts w:ascii="Arial" w:hAnsi="Arial" w:cs="Arial"/>
          <w:b/>
        </w:rPr>
        <w:t xml:space="preserve"> </w:t>
      </w:r>
    </w:p>
    <w:p w:rsidR="005A6C2E" w:rsidRDefault="005A6C2E" w:rsidP="005A6C2E">
      <w:pPr>
        <w:pStyle w:val="Bezproreda"/>
        <w:rPr>
          <w:rFonts w:ascii="Arial" w:hAnsi="Arial" w:cs="Arial"/>
          <w:b/>
        </w:rPr>
      </w:pPr>
    </w:p>
    <w:p w:rsidR="005A6C2E" w:rsidRPr="00321056" w:rsidRDefault="005A6C2E" w:rsidP="00321056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Pr="00AB3E0A">
        <w:rPr>
          <w:rFonts w:ascii="Arial" w:hAnsi="Arial" w:cs="Arial"/>
        </w:rPr>
        <w:t xml:space="preserve">Potpora se dodjeljuje kao povrat djela troškova izvršene usluge  umjetnog </w:t>
      </w:r>
      <w:proofErr w:type="spellStart"/>
      <w:r w:rsidRPr="00AB3E0A">
        <w:rPr>
          <w:rFonts w:ascii="Arial" w:hAnsi="Arial" w:cs="Arial"/>
        </w:rPr>
        <w:t>osjemenjivanja</w:t>
      </w:r>
      <w:proofErr w:type="spellEnd"/>
      <w:r w:rsidRPr="00AB3E0A">
        <w:rPr>
          <w:rFonts w:ascii="Arial" w:hAnsi="Arial" w:cs="Arial"/>
        </w:rPr>
        <w:t xml:space="preserve"> goveda.</w:t>
      </w:r>
    </w:p>
    <w:p w:rsidR="005A6C2E" w:rsidRDefault="005A6C2E" w:rsidP="005A6C2E">
      <w:pPr>
        <w:pStyle w:val="Bezproreda"/>
        <w:ind w:firstLine="708"/>
        <w:rPr>
          <w:rFonts w:ascii="Arial" w:hAnsi="Arial" w:cs="Arial"/>
        </w:rPr>
      </w:pPr>
      <w:r w:rsidRPr="00AB3E0A">
        <w:rPr>
          <w:rFonts w:ascii="Arial" w:hAnsi="Arial" w:cs="Arial"/>
        </w:rPr>
        <w:t xml:space="preserve">Iznos novčane potpore  po jednom grlu je </w:t>
      </w:r>
      <w:r w:rsidRPr="00AB3E0A">
        <w:rPr>
          <w:rFonts w:ascii="Arial" w:hAnsi="Arial" w:cs="Arial"/>
          <w:b/>
        </w:rPr>
        <w:t xml:space="preserve">140,00kn </w:t>
      </w:r>
      <w:r w:rsidRPr="00AB3E0A">
        <w:rPr>
          <w:rFonts w:ascii="Arial" w:hAnsi="Arial" w:cs="Arial"/>
        </w:rPr>
        <w:t xml:space="preserve">za umjetno </w:t>
      </w:r>
      <w:proofErr w:type="spellStart"/>
      <w:r w:rsidRPr="00AB3E0A">
        <w:rPr>
          <w:rFonts w:ascii="Arial" w:hAnsi="Arial" w:cs="Arial"/>
        </w:rPr>
        <w:t>osjemenjivanje</w:t>
      </w:r>
      <w:proofErr w:type="spellEnd"/>
      <w:r w:rsidRPr="00AB3E0A">
        <w:rPr>
          <w:rFonts w:ascii="Arial" w:hAnsi="Arial" w:cs="Arial"/>
        </w:rPr>
        <w:t xml:space="preserve"> </w:t>
      </w:r>
      <w:proofErr w:type="spellStart"/>
      <w:r w:rsidRPr="00AB3E0A">
        <w:rPr>
          <w:rFonts w:ascii="Arial" w:hAnsi="Arial" w:cs="Arial"/>
        </w:rPr>
        <w:t>plotkinje</w:t>
      </w:r>
      <w:proofErr w:type="spellEnd"/>
      <w:r w:rsidRPr="00AB3E0A">
        <w:rPr>
          <w:rFonts w:ascii="Arial" w:hAnsi="Arial" w:cs="Arial"/>
        </w:rPr>
        <w:t xml:space="preserve"> uključujući uslugu veterinarske stanice. </w:t>
      </w:r>
    </w:p>
    <w:p w:rsidR="005A6C2E" w:rsidRPr="00D16374" w:rsidRDefault="005A6C2E" w:rsidP="005A6C2E">
      <w:pPr>
        <w:pStyle w:val="Bezproreda"/>
        <w:ind w:firstLine="708"/>
        <w:rPr>
          <w:rFonts w:ascii="Arial" w:hAnsi="Arial" w:cs="Arial"/>
        </w:rPr>
      </w:pPr>
      <w:r w:rsidRPr="00AB3E0A">
        <w:rPr>
          <w:rFonts w:ascii="Arial" w:hAnsi="Arial" w:cs="Arial"/>
        </w:rPr>
        <w:t xml:space="preserve">Iznos novčane potpore po jednom grlu je </w:t>
      </w:r>
      <w:r w:rsidRPr="00AB3E0A">
        <w:rPr>
          <w:rFonts w:ascii="Arial" w:hAnsi="Arial" w:cs="Arial"/>
          <w:b/>
        </w:rPr>
        <w:t>100,00 kn</w:t>
      </w:r>
      <w:r w:rsidRPr="00AB3E0A">
        <w:rPr>
          <w:rFonts w:ascii="Arial" w:hAnsi="Arial" w:cs="Arial"/>
        </w:rPr>
        <w:t xml:space="preserve"> za troškove </w:t>
      </w:r>
      <w:proofErr w:type="spellStart"/>
      <w:r w:rsidRPr="00AB3E0A">
        <w:rPr>
          <w:rFonts w:ascii="Arial" w:hAnsi="Arial" w:cs="Arial"/>
        </w:rPr>
        <w:t>osjemenjivanja</w:t>
      </w:r>
      <w:proofErr w:type="spellEnd"/>
      <w:r w:rsidRPr="00AB3E0A">
        <w:rPr>
          <w:rFonts w:ascii="Arial" w:hAnsi="Arial" w:cs="Arial"/>
        </w:rPr>
        <w:t xml:space="preserve"> za </w:t>
      </w:r>
      <w:r>
        <w:rPr>
          <w:rFonts w:ascii="Arial" w:hAnsi="Arial" w:cs="Arial"/>
        </w:rPr>
        <w:t>PG</w:t>
      </w:r>
      <w:r w:rsidRPr="00AB3E0A">
        <w:rPr>
          <w:rFonts w:ascii="Arial" w:hAnsi="Arial" w:cs="Arial"/>
        </w:rPr>
        <w:t xml:space="preserve"> koje ima osposobljene fizičke osobe za umjetno </w:t>
      </w:r>
      <w:proofErr w:type="spellStart"/>
      <w:r w:rsidRPr="00AB3E0A">
        <w:rPr>
          <w:rFonts w:ascii="Arial" w:hAnsi="Arial" w:cs="Arial"/>
        </w:rPr>
        <w:t>osjemenjivanje</w:t>
      </w:r>
      <w:proofErr w:type="spellEnd"/>
      <w:r w:rsidRPr="00AB3E0A">
        <w:rPr>
          <w:rFonts w:ascii="Arial" w:hAnsi="Arial" w:cs="Arial"/>
        </w:rPr>
        <w:t>.</w:t>
      </w:r>
    </w:p>
    <w:p w:rsidR="005A6C2E" w:rsidRDefault="005A6C2E" w:rsidP="005A6C2E">
      <w:pPr>
        <w:pStyle w:val="Bezproreda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lang w:eastAsia="en-US"/>
        </w:rPr>
        <w:t xml:space="preserve">             </w:t>
      </w:r>
      <w:r w:rsidRPr="00AB3E0A">
        <w:rPr>
          <w:rFonts w:ascii="Arial" w:hAnsi="Arial" w:cs="Arial"/>
          <w:lang w:eastAsia="en-US"/>
        </w:rPr>
        <w:t>Maksimalni iznos potpor</w:t>
      </w:r>
      <w:r>
        <w:rPr>
          <w:rFonts w:ascii="Arial" w:hAnsi="Arial" w:cs="Arial"/>
          <w:lang w:eastAsia="en-US"/>
        </w:rPr>
        <w:t>e</w:t>
      </w:r>
      <w:r w:rsidRPr="00AB3E0A">
        <w:rPr>
          <w:rFonts w:ascii="Arial" w:hAnsi="Arial" w:cs="Arial"/>
          <w:lang w:eastAsia="en-US"/>
        </w:rPr>
        <w:t xml:space="preserve"> </w:t>
      </w:r>
      <w:r>
        <w:rPr>
          <w:rFonts w:ascii="Arial" w:hAnsi="Arial" w:cs="Arial"/>
          <w:lang w:eastAsia="en-US"/>
        </w:rPr>
        <w:t>je</w:t>
      </w:r>
      <w:r w:rsidRPr="00AB3E0A">
        <w:rPr>
          <w:rFonts w:ascii="Arial" w:hAnsi="Arial" w:cs="Arial"/>
          <w:lang w:eastAsia="en-US"/>
        </w:rPr>
        <w:t xml:space="preserve"> </w:t>
      </w:r>
      <w:r w:rsidRPr="00AB3E0A">
        <w:rPr>
          <w:rFonts w:ascii="Arial" w:hAnsi="Arial" w:cs="Arial"/>
          <w:b/>
          <w:lang w:eastAsia="en-US"/>
        </w:rPr>
        <w:t>3.500 kuna/</w:t>
      </w:r>
      <w:r>
        <w:rPr>
          <w:rFonts w:ascii="Arial" w:hAnsi="Arial" w:cs="Arial"/>
          <w:b/>
          <w:lang w:eastAsia="en-US"/>
        </w:rPr>
        <w:t>PG</w:t>
      </w:r>
      <w:r w:rsidRPr="00AB3E0A">
        <w:rPr>
          <w:rFonts w:ascii="Arial" w:hAnsi="Arial" w:cs="Arial"/>
          <w:b/>
          <w:lang w:eastAsia="en-US"/>
        </w:rPr>
        <w:t>/godina</w:t>
      </w:r>
      <w:r>
        <w:rPr>
          <w:rFonts w:ascii="Arial" w:hAnsi="Arial" w:cs="Arial"/>
          <w:b/>
          <w:lang w:eastAsia="en-US"/>
        </w:rPr>
        <w:t>.</w:t>
      </w:r>
    </w:p>
    <w:p w:rsidR="005A6C2E" w:rsidRPr="00AB3E0A" w:rsidRDefault="005A6C2E" w:rsidP="005A6C2E">
      <w:pPr>
        <w:spacing w:line="276" w:lineRule="auto"/>
        <w:jc w:val="both"/>
        <w:rPr>
          <w:rFonts w:ascii="Arial" w:hAnsi="Arial" w:cs="Arial"/>
          <w:lang w:eastAsia="en-US"/>
        </w:rPr>
      </w:pPr>
    </w:p>
    <w:p w:rsidR="005A6C2E" w:rsidRPr="00AB3E0A" w:rsidRDefault="005A6C2E" w:rsidP="005A6C2E">
      <w:pPr>
        <w:spacing w:line="276" w:lineRule="auto"/>
        <w:jc w:val="center"/>
        <w:rPr>
          <w:rFonts w:ascii="Arial" w:hAnsi="Arial" w:cs="Arial"/>
          <w:b/>
        </w:rPr>
      </w:pPr>
      <w:r w:rsidRPr="00AB3E0A">
        <w:rPr>
          <w:rFonts w:ascii="Arial" w:hAnsi="Arial" w:cs="Arial"/>
          <w:b/>
        </w:rPr>
        <w:t xml:space="preserve">Članak </w:t>
      </w:r>
      <w:r>
        <w:rPr>
          <w:rFonts w:ascii="Arial" w:hAnsi="Arial" w:cs="Arial"/>
          <w:b/>
        </w:rPr>
        <w:t>6.</w:t>
      </w:r>
    </w:p>
    <w:p w:rsidR="005A6C2E" w:rsidRPr="00AB3E0A" w:rsidRDefault="005A6C2E" w:rsidP="005A6C2E">
      <w:pPr>
        <w:spacing w:line="276" w:lineRule="auto"/>
        <w:jc w:val="center"/>
        <w:rPr>
          <w:rFonts w:ascii="Arial" w:hAnsi="Arial" w:cs="Arial"/>
          <w:lang w:eastAsia="en-US"/>
        </w:rPr>
      </w:pPr>
    </w:p>
    <w:p w:rsidR="005A6C2E" w:rsidRDefault="005A6C2E" w:rsidP="005A6C2E">
      <w:pPr>
        <w:spacing w:line="276" w:lineRule="auto"/>
        <w:jc w:val="both"/>
        <w:rPr>
          <w:rFonts w:ascii="Arial" w:hAnsi="Arial" w:cs="Arial"/>
          <w:b/>
          <w:lang w:eastAsia="en-US"/>
        </w:rPr>
      </w:pPr>
      <w:r w:rsidRPr="00AB3E0A">
        <w:rPr>
          <w:rFonts w:ascii="Arial" w:hAnsi="Arial" w:cs="Arial"/>
          <w:b/>
          <w:lang w:eastAsia="en-US"/>
        </w:rPr>
        <w:t xml:space="preserve"> Mjera 2. Uzgoj i držanje rasplodnih jedinki    </w:t>
      </w:r>
    </w:p>
    <w:p w:rsidR="005A6C2E" w:rsidRPr="00AB3E0A" w:rsidRDefault="005A6C2E" w:rsidP="005A6C2E">
      <w:pPr>
        <w:spacing w:line="276" w:lineRule="auto"/>
        <w:jc w:val="both"/>
        <w:rPr>
          <w:rFonts w:ascii="Arial" w:hAnsi="Arial" w:cs="Arial"/>
          <w:b/>
          <w:lang w:eastAsia="en-US"/>
        </w:rPr>
      </w:pPr>
      <w:r w:rsidRPr="00AB3E0A">
        <w:rPr>
          <w:rFonts w:ascii="Arial" w:hAnsi="Arial" w:cs="Arial"/>
          <w:b/>
          <w:lang w:eastAsia="en-US"/>
        </w:rPr>
        <w:t xml:space="preserve">                                                                     </w:t>
      </w:r>
    </w:p>
    <w:p w:rsidR="005A6C2E" w:rsidRPr="001717C3" w:rsidRDefault="005A6C2E" w:rsidP="00321056">
      <w:pPr>
        <w:pStyle w:val="Bezproreda"/>
        <w:ind w:firstLine="708"/>
        <w:jc w:val="both"/>
        <w:rPr>
          <w:rFonts w:ascii="Arial" w:hAnsi="Arial" w:cs="Arial"/>
          <w:shd w:val="clear" w:color="auto" w:fill="FFFFFF"/>
        </w:rPr>
      </w:pPr>
      <w:r w:rsidRPr="00AB3E0A">
        <w:rPr>
          <w:rFonts w:ascii="Arial" w:hAnsi="Arial" w:cs="Arial"/>
        </w:rPr>
        <w:t xml:space="preserve">Potpora </w:t>
      </w:r>
      <w:r>
        <w:rPr>
          <w:rFonts w:ascii="Arial" w:hAnsi="Arial" w:cs="Arial"/>
        </w:rPr>
        <w:t>se dodjeljuje za</w:t>
      </w:r>
      <w:r w:rsidRPr="005033D7">
        <w:rPr>
          <w:rFonts w:ascii="Arial" w:hAnsi="Arial" w:cs="Arial"/>
        </w:rPr>
        <w:t xml:space="preserve"> uzgoj i zadržavanje rasplodnih jedinki (junica i </w:t>
      </w:r>
      <w:proofErr w:type="spellStart"/>
      <w:r w:rsidRPr="005033D7">
        <w:rPr>
          <w:rFonts w:ascii="Arial" w:hAnsi="Arial" w:cs="Arial"/>
        </w:rPr>
        <w:t>prvotelki</w:t>
      </w:r>
      <w:proofErr w:type="spellEnd"/>
      <w:r w:rsidRPr="005033D7">
        <w:rPr>
          <w:rFonts w:ascii="Arial" w:hAnsi="Arial" w:cs="Arial"/>
        </w:rPr>
        <w:t>)  s poznatim porijeklom kroz minimalno jednu generaciju</w:t>
      </w:r>
      <w:r w:rsidR="00321056">
        <w:rPr>
          <w:rFonts w:ascii="Arial" w:hAnsi="Arial" w:cs="Arial"/>
        </w:rPr>
        <w:t>.</w:t>
      </w:r>
    </w:p>
    <w:p w:rsidR="005A6C2E" w:rsidRDefault="005A6C2E" w:rsidP="005A6C2E">
      <w:pPr>
        <w:ind w:firstLine="708"/>
        <w:rPr>
          <w:rFonts w:ascii="Arial" w:hAnsi="Arial" w:cs="Arial"/>
          <w:lang w:eastAsia="en-US"/>
        </w:rPr>
      </w:pPr>
      <w:r w:rsidRPr="005033D7">
        <w:rPr>
          <w:rFonts w:ascii="Arial" w:hAnsi="Arial" w:cs="Arial"/>
          <w:lang w:eastAsia="en-US"/>
        </w:rPr>
        <w:t xml:space="preserve">Iznos novčane potpore po jednom grlu je </w:t>
      </w:r>
      <w:r w:rsidRPr="005033D7">
        <w:rPr>
          <w:rFonts w:ascii="Arial" w:hAnsi="Arial" w:cs="Arial"/>
          <w:b/>
          <w:lang w:eastAsia="en-US"/>
        </w:rPr>
        <w:t>3.000,00</w:t>
      </w:r>
      <w:r w:rsidRPr="005033D7">
        <w:rPr>
          <w:rFonts w:ascii="Arial" w:hAnsi="Arial" w:cs="Arial"/>
          <w:lang w:eastAsia="en-US"/>
        </w:rPr>
        <w:t xml:space="preserve"> </w:t>
      </w:r>
      <w:r w:rsidRPr="005033D7">
        <w:rPr>
          <w:rFonts w:ascii="Arial" w:hAnsi="Arial" w:cs="Arial"/>
          <w:b/>
          <w:lang w:eastAsia="en-US"/>
        </w:rPr>
        <w:t>kn</w:t>
      </w:r>
      <w:r w:rsidRPr="005033D7">
        <w:rPr>
          <w:rFonts w:ascii="Arial" w:hAnsi="Arial" w:cs="Arial"/>
          <w:lang w:eastAsia="en-US"/>
        </w:rPr>
        <w:t>/godinu .</w:t>
      </w:r>
    </w:p>
    <w:p w:rsidR="005A6C2E" w:rsidRPr="005033D7" w:rsidRDefault="005A6C2E" w:rsidP="00812341">
      <w:pPr>
        <w:rPr>
          <w:rFonts w:ascii="Arial" w:hAnsi="Arial" w:cs="Arial"/>
          <w:lang w:eastAsia="en-US"/>
        </w:rPr>
      </w:pPr>
      <w:r w:rsidRPr="005033D7">
        <w:rPr>
          <w:rFonts w:ascii="Arial" w:hAnsi="Arial" w:cs="Arial"/>
          <w:lang w:eastAsia="en-US"/>
        </w:rPr>
        <w:t>Potpora se odnosi na isto grlo kroz dvije godine.</w:t>
      </w:r>
    </w:p>
    <w:p w:rsidR="00321056" w:rsidRDefault="005A6C2E" w:rsidP="006104B2">
      <w:pPr>
        <w:spacing w:line="276" w:lineRule="auto"/>
        <w:ind w:firstLine="708"/>
        <w:jc w:val="both"/>
        <w:rPr>
          <w:rFonts w:ascii="Arial" w:hAnsi="Arial" w:cs="Arial"/>
          <w:b/>
          <w:lang w:eastAsia="en-US"/>
        </w:rPr>
      </w:pPr>
      <w:r w:rsidRPr="00AB3E0A">
        <w:rPr>
          <w:rFonts w:ascii="Arial" w:hAnsi="Arial" w:cs="Arial"/>
          <w:lang w:eastAsia="en-US"/>
        </w:rPr>
        <w:t>Maksimalni iznos potpor</w:t>
      </w:r>
      <w:r>
        <w:rPr>
          <w:rFonts w:ascii="Arial" w:hAnsi="Arial" w:cs="Arial"/>
          <w:lang w:eastAsia="en-US"/>
        </w:rPr>
        <w:t>e je</w:t>
      </w:r>
      <w:r w:rsidRPr="00AB3E0A">
        <w:rPr>
          <w:rFonts w:ascii="Arial" w:hAnsi="Arial" w:cs="Arial"/>
          <w:lang w:eastAsia="en-US"/>
        </w:rPr>
        <w:t xml:space="preserve"> </w:t>
      </w:r>
      <w:r w:rsidRPr="00AB3E0A">
        <w:rPr>
          <w:rFonts w:ascii="Arial" w:hAnsi="Arial" w:cs="Arial"/>
          <w:b/>
          <w:lang w:eastAsia="en-US"/>
        </w:rPr>
        <w:t>15.000,00 kuna</w:t>
      </w:r>
      <w:r>
        <w:rPr>
          <w:rFonts w:ascii="Arial" w:hAnsi="Arial" w:cs="Arial"/>
          <w:b/>
          <w:lang w:eastAsia="en-US"/>
        </w:rPr>
        <w:t>/PG</w:t>
      </w:r>
      <w:r w:rsidRPr="00AB3E0A">
        <w:rPr>
          <w:rFonts w:ascii="Arial" w:hAnsi="Arial" w:cs="Arial"/>
          <w:b/>
          <w:lang w:eastAsia="en-US"/>
        </w:rPr>
        <w:t>/godina.</w:t>
      </w:r>
    </w:p>
    <w:p w:rsidR="006104B2" w:rsidRDefault="006104B2" w:rsidP="006104B2">
      <w:pPr>
        <w:spacing w:line="276" w:lineRule="auto"/>
        <w:ind w:firstLine="708"/>
        <w:jc w:val="both"/>
        <w:rPr>
          <w:rFonts w:ascii="Arial" w:hAnsi="Arial" w:cs="Arial"/>
          <w:b/>
          <w:lang w:eastAsia="en-US"/>
        </w:rPr>
      </w:pPr>
    </w:p>
    <w:p w:rsidR="005A6C2E" w:rsidRPr="00AB3E0A" w:rsidRDefault="005A6C2E" w:rsidP="005A6C2E">
      <w:pPr>
        <w:spacing w:line="276" w:lineRule="auto"/>
        <w:jc w:val="center"/>
        <w:rPr>
          <w:rFonts w:ascii="Arial" w:hAnsi="Arial" w:cs="Arial"/>
          <w:b/>
        </w:rPr>
      </w:pPr>
      <w:r w:rsidRPr="00AB3E0A">
        <w:rPr>
          <w:rFonts w:ascii="Arial" w:hAnsi="Arial" w:cs="Arial"/>
          <w:b/>
        </w:rPr>
        <w:t xml:space="preserve">Članak </w:t>
      </w:r>
      <w:r>
        <w:rPr>
          <w:rFonts w:ascii="Arial" w:hAnsi="Arial" w:cs="Arial"/>
          <w:b/>
        </w:rPr>
        <w:t>7.</w:t>
      </w:r>
    </w:p>
    <w:p w:rsidR="005A6C2E" w:rsidRPr="00AB3E0A" w:rsidRDefault="005A6C2E" w:rsidP="005A6C2E">
      <w:pPr>
        <w:spacing w:line="276" w:lineRule="auto"/>
        <w:jc w:val="center"/>
        <w:rPr>
          <w:rFonts w:ascii="Arial" w:hAnsi="Arial" w:cs="Arial"/>
          <w:lang w:eastAsia="en-US"/>
        </w:rPr>
      </w:pPr>
    </w:p>
    <w:p w:rsidR="005A6C2E" w:rsidRDefault="005A6C2E" w:rsidP="005A6C2E">
      <w:pPr>
        <w:spacing w:line="276" w:lineRule="auto"/>
        <w:jc w:val="both"/>
        <w:rPr>
          <w:rFonts w:ascii="Arial" w:hAnsi="Arial" w:cs="Arial"/>
          <w:b/>
          <w:lang w:eastAsia="en-US"/>
        </w:rPr>
      </w:pPr>
      <w:r w:rsidRPr="00AB3E0A">
        <w:rPr>
          <w:rFonts w:ascii="Arial" w:hAnsi="Arial" w:cs="Arial"/>
          <w:b/>
          <w:lang w:eastAsia="en-US"/>
        </w:rPr>
        <w:t xml:space="preserve"> Mjera 3. Uzgoj i držanje teladi tovne pasmine (</w:t>
      </w:r>
      <w:proofErr w:type="spellStart"/>
      <w:r w:rsidRPr="00AB3E0A">
        <w:rPr>
          <w:rFonts w:ascii="Arial" w:hAnsi="Arial" w:cs="Arial"/>
          <w:b/>
          <w:lang w:eastAsia="en-US"/>
        </w:rPr>
        <w:t>simentalac</w:t>
      </w:r>
      <w:proofErr w:type="spellEnd"/>
      <w:r w:rsidRPr="00AB3E0A">
        <w:rPr>
          <w:rFonts w:ascii="Arial" w:hAnsi="Arial" w:cs="Arial"/>
          <w:b/>
          <w:lang w:eastAsia="en-US"/>
        </w:rPr>
        <w:t xml:space="preserve"> ili  križanac </w:t>
      </w:r>
      <w:proofErr w:type="spellStart"/>
      <w:r w:rsidRPr="00AB3E0A">
        <w:rPr>
          <w:rFonts w:ascii="Arial" w:hAnsi="Arial" w:cs="Arial"/>
          <w:b/>
          <w:lang w:eastAsia="en-US"/>
        </w:rPr>
        <w:t>simentalca</w:t>
      </w:r>
      <w:proofErr w:type="spellEnd"/>
      <w:r w:rsidRPr="00AB3E0A">
        <w:rPr>
          <w:rFonts w:ascii="Arial" w:hAnsi="Arial" w:cs="Arial"/>
          <w:b/>
          <w:lang w:eastAsia="en-US"/>
        </w:rPr>
        <w:t xml:space="preserve"> i/ili </w:t>
      </w:r>
      <w:proofErr w:type="spellStart"/>
      <w:r w:rsidRPr="00AB3E0A">
        <w:rPr>
          <w:rFonts w:ascii="Arial" w:hAnsi="Arial" w:cs="Arial"/>
          <w:b/>
          <w:lang w:eastAsia="en-US"/>
        </w:rPr>
        <w:t>holsteina</w:t>
      </w:r>
      <w:proofErr w:type="spellEnd"/>
      <w:r w:rsidRPr="00AB3E0A">
        <w:rPr>
          <w:rFonts w:ascii="Arial" w:hAnsi="Arial" w:cs="Arial"/>
          <w:b/>
          <w:lang w:eastAsia="en-US"/>
        </w:rPr>
        <w:t xml:space="preserve"> sa mesnom pasminom)</w:t>
      </w:r>
    </w:p>
    <w:p w:rsidR="005A6C2E" w:rsidRPr="00AB3E0A" w:rsidRDefault="005A6C2E" w:rsidP="005A6C2E">
      <w:pPr>
        <w:spacing w:line="276" w:lineRule="auto"/>
        <w:jc w:val="both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ab/>
      </w:r>
    </w:p>
    <w:p w:rsidR="005A6C2E" w:rsidRPr="00D80DAC" w:rsidRDefault="005A6C2E" w:rsidP="00812341">
      <w:pPr>
        <w:spacing w:line="276" w:lineRule="auto"/>
        <w:ind w:firstLine="708"/>
        <w:jc w:val="both"/>
        <w:rPr>
          <w:rFonts w:ascii="Arial" w:hAnsi="Arial" w:cs="Arial"/>
          <w:lang w:eastAsia="en-US"/>
        </w:rPr>
      </w:pPr>
      <w:r w:rsidRPr="00AB3E0A">
        <w:rPr>
          <w:rFonts w:ascii="Arial" w:hAnsi="Arial" w:cs="Arial"/>
        </w:rPr>
        <w:t xml:space="preserve">Potpora se dodjeljuje </w:t>
      </w:r>
      <w:r w:rsidRPr="001717C3">
        <w:rPr>
          <w:rFonts w:ascii="Arial" w:hAnsi="Arial" w:cs="Arial"/>
        </w:rPr>
        <w:t xml:space="preserve">PG </w:t>
      </w:r>
      <w:r w:rsidR="00321056">
        <w:rPr>
          <w:rFonts w:ascii="Arial" w:hAnsi="Arial" w:cs="Arial"/>
        </w:rPr>
        <w:t xml:space="preserve">za </w:t>
      </w:r>
      <w:r w:rsidR="00321056">
        <w:rPr>
          <w:rFonts w:ascii="Arial" w:hAnsi="Arial" w:cs="Arial"/>
          <w:lang w:eastAsia="en-US"/>
        </w:rPr>
        <w:t>u</w:t>
      </w:r>
      <w:r w:rsidRPr="001717C3">
        <w:rPr>
          <w:rFonts w:ascii="Arial" w:hAnsi="Arial" w:cs="Arial"/>
          <w:lang w:eastAsia="en-US"/>
        </w:rPr>
        <w:t xml:space="preserve">zgoj i držanje teladi tovne pasmine </w:t>
      </w:r>
      <w:proofErr w:type="spellStart"/>
      <w:r w:rsidRPr="001717C3">
        <w:rPr>
          <w:rFonts w:ascii="Arial" w:hAnsi="Arial" w:cs="Arial"/>
          <w:lang w:eastAsia="en-US"/>
        </w:rPr>
        <w:t>simentalac</w:t>
      </w:r>
      <w:proofErr w:type="spellEnd"/>
      <w:r w:rsidRPr="001717C3">
        <w:rPr>
          <w:rFonts w:ascii="Arial" w:hAnsi="Arial" w:cs="Arial"/>
          <w:lang w:eastAsia="en-US"/>
        </w:rPr>
        <w:t xml:space="preserve"> ili  križanac </w:t>
      </w:r>
      <w:proofErr w:type="spellStart"/>
      <w:r w:rsidRPr="001717C3">
        <w:rPr>
          <w:rFonts w:ascii="Arial" w:hAnsi="Arial" w:cs="Arial"/>
          <w:lang w:eastAsia="en-US"/>
        </w:rPr>
        <w:t>simentalca</w:t>
      </w:r>
      <w:proofErr w:type="spellEnd"/>
      <w:r w:rsidRPr="001717C3">
        <w:rPr>
          <w:rFonts w:ascii="Arial" w:hAnsi="Arial" w:cs="Arial"/>
          <w:lang w:eastAsia="en-US"/>
        </w:rPr>
        <w:t xml:space="preserve"> i/ili </w:t>
      </w:r>
      <w:proofErr w:type="spellStart"/>
      <w:r w:rsidRPr="001717C3">
        <w:rPr>
          <w:rFonts w:ascii="Arial" w:hAnsi="Arial" w:cs="Arial"/>
          <w:lang w:eastAsia="en-US"/>
        </w:rPr>
        <w:t>holsteina</w:t>
      </w:r>
      <w:proofErr w:type="spellEnd"/>
      <w:r w:rsidRPr="001717C3">
        <w:rPr>
          <w:rFonts w:ascii="Arial" w:hAnsi="Arial" w:cs="Arial"/>
          <w:lang w:eastAsia="en-US"/>
        </w:rPr>
        <w:t xml:space="preserve"> sa mesnom pasmi</w:t>
      </w:r>
      <w:r>
        <w:rPr>
          <w:rFonts w:ascii="Arial" w:hAnsi="Arial" w:cs="Arial"/>
          <w:lang w:eastAsia="en-US"/>
        </w:rPr>
        <w:t>nom</w:t>
      </w:r>
      <w:r w:rsidR="00321056">
        <w:rPr>
          <w:rFonts w:ascii="Arial" w:hAnsi="Arial" w:cs="Arial"/>
          <w:shd w:val="clear" w:color="auto" w:fill="FFFFFF"/>
        </w:rPr>
        <w:t>.</w:t>
      </w:r>
    </w:p>
    <w:p w:rsidR="005A6C2E" w:rsidRPr="005033D7" w:rsidRDefault="005A6C2E" w:rsidP="00812341">
      <w:pPr>
        <w:ind w:firstLine="708"/>
        <w:rPr>
          <w:rFonts w:ascii="Arial" w:hAnsi="Arial" w:cs="Arial"/>
          <w:lang w:eastAsia="en-US"/>
        </w:rPr>
      </w:pPr>
      <w:r w:rsidRPr="005033D7">
        <w:rPr>
          <w:rFonts w:ascii="Arial" w:hAnsi="Arial" w:cs="Arial"/>
          <w:lang w:eastAsia="en-US"/>
        </w:rPr>
        <w:lastRenderedPageBreak/>
        <w:t xml:space="preserve">Iznos novčane potpore po jednom grlu iznosi </w:t>
      </w:r>
      <w:r w:rsidRPr="005033D7">
        <w:rPr>
          <w:rFonts w:ascii="Arial" w:hAnsi="Arial" w:cs="Arial"/>
          <w:b/>
          <w:lang w:eastAsia="en-US"/>
        </w:rPr>
        <w:t>800,00 kn</w:t>
      </w:r>
      <w:r w:rsidRPr="005033D7">
        <w:rPr>
          <w:rFonts w:ascii="Arial" w:hAnsi="Arial" w:cs="Arial"/>
          <w:lang w:eastAsia="en-US"/>
        </w:rPr>
        <w:t>. pod uvjetom da tele ostane u tovu jednu godinu.</w:t>
      </w:r>
    </w:p>
    <w:p w:rsidR="005A6C2E" w:rsidRPr="005033D7" w:rsidRDefault="005A6C2E" w:rsidP="005A6C2E">
      <w:pPr>
        <w:ind w:firstLine="708"/>
        <w:rPr>
          <w:rFonts w:ascii="Arial" w:hAnsi="Arial" w:cs="Arial"/>
          <w:b/>
          <w:lang w:eastAsia="en-US"/>
        </w:rPr>
      </w:pPr>
      <w:r w:rsidRPr="005033D7">
        <w:rPr>
          <w:rFonts w:ascii="Arial" w:hAnsi="Arial" w:cs="Arial"/>
          <w:lang w:eastAsia="en-US"/>
        </w:rPr>
        <w:t xml:space="preserve">Maksimalni iznos potpore </w:t>
      </w:r>
      <w:r>
        <w:rPr>
          <w:rFonts w:ascii="Arial" w:hAnsi="Arial" w:cs="Arial"/>
          <w:lang w:eastAsia="en-US"/>
        </w:rPr>
        <w:t xml:space="preserve">je </w:t>
      </w:r>
      <w:r w:rsidRPr="005033D7">
        <w:rPr>
          <w:rFonts w:ascii="Arial" w:hAnsi="Arial" w:cs="Arial"/>
          <w:b/>
          <w:lang w:eastAsia="en-US"/>
        </w:rPr>
        <w:t>4.000,00 kuna/</w:t>
      </w:r>
      <w:r>
        <w:rPr>
          <w:rFonts w:ascii="Arial" w:hAnsi="Arial" w:cs="Arial"/>
          <w:b/>
          <w:lang w:eastAsia="en-US"/>
        </w:rPr>
        <w:t>PG</w:t>
      </w:r>
      <w:r w:rsidRPr="005033D7">
        <w:rPr>
          <w:rFonts w:ascii="Arial" w:hAnsi="Arial" w:cs="Arial"/>
          <w:b/>
          <w:lang w:eastAsia="en-US"/>
        </w:rPr>
        <w:t>/godin</w:t>
      </w:r>
      <w:r>
        <w:rPr>
          <w:rFonts w:ascii="Arial" w:hAnsi="Arial" w:cs="Arial"/>
          <w:b/>
          <w:lang w:eastAsia="en-US"/>
        </w:rPr>
        <w:t>a.</w:t>
      </w:r>
    </w:p>
    <w:p w:rsidR="005A6C2E" w:rsidRPr="005033D7" w:rsidRDefault="005A6C2E" w:rsidP="005A6C2E">
      <w:pPr>
        <w:rPr>
          <w:rFonts w:ascii="Arial" w:hAnsi="Arial" w:cs="Arial"/>
          <w:b/>
          <w:lang w:eastAsia="en-US"/>
        </w:rPr>
      </w:pPr>
    </w:p>
    <w:p w:rsidR="005A6C2E" w:rsidRPr="00AB3E0A" w:rsidRDefault="005A6C2E" w:rsidP="005A6C2E">
      <w:pPr>
        <w:spacing w:line="276" w:lineRule="auto"/>
        <w:jc w:val="center"/>
        <w:rPr>
          <w:rFonts w:ascii="Arial" w:hAnsi="Arial" w:cs="Arial"/>
          <w:b/>
        </w:rPr>
      </w:pPr>
      <w:r w:rsidRPr="00AB3E0A">
        <w:rPr>
          <w:rFonts w:ascii="Arial" w:hAnsi="Arial" w:cs="Arial"/>
          <w:b/>
        </w:rPr>
        <w:t xml:space="preserve">Članak </w:t>
      </w:r>
      <w:r>
        <w:rPr>
          <w:rFonts w:ascii="Arial" w:hAnsi="Arial" w:cs="Arial"/>
          <w:b/>
        </w:rPr>
        <w:t>8.</w:t>
      </w:r>
    </w:p>
    <w:p w:rsidR="005A6C2E" w:rsidRPr="00AB3E0A" w:rsidRDefault="005A6C2E" w:rsidP="005A6C2E">
      <w:pPr>
        <w:spacing w:line="276" w:lineRule="auto"/>
        <w:jc w:val="center"/>
        <w:rPr>
          <w:rFonts w:ascii="Arial" w:hAnsi="Arial" w:cs="Arial"/>
          <w:b/>
          <w:lang w:eastAsia="en-US"/>
        </w:rPr>
      </w:pPr>
    </w:p>
    <w:p w:rsidR="005A6C2E" w:rsidRDefault="005A6C2E" w:rsidP="005A6C2E">
      <w:pPr>
        <w:spacing w:line="276" w:lineRule="auto"/>
        <w:jc w:val="both"/>
        <w:rPr>
          <w:rFonts w:ascii="Arial" w:hAnsi="Arial" w:cs="Arial"/>
          <w:b/>
          <w:lang w:eastAsia="en-US"/>
        </w:rPr>
      </w:pPr>
      <w:r w:rsidRPr="00AB3E0A">
        <w:rPr>
          <w:rFonts w:ascii="Arial" w:hAnsi="Arial" w:cs="Arial"/>
          <w:b/>
          <w:lang w:eastAsia="en-US"/>
        </w:rPr>
        <w:t xml:space="preserve"> Mjera 4. Podizanje trajnih nasada ili proširenje postojećeg</w:t>
      </w:r>
    </w:p>
    <w:p w:rsidR="005A6C2E" w:rsidRPr="00AB3E0A" w:rsidRDefault="005A6C2E" w:rsidP="005A6C2E">
      <w:pPr>
        <w:spacing w:line="276" w:lineRule="auto"/>
        <w:jc w:val="both"/>
        <w:rPr>
          <w:rFonts w:ascii="Arial" w:hAnsi="Arial" w:cs="Arial"/>
          <w:b/>
          <w:lang w:eastAsia="en-US"/>
        </w:rPr>
      </w:pPr>
    </w:p>
    <w:p w:rsidR="005A6C2E" w:rsidRDefault="005A6C2E" w:rsidP="00812341">
      <w:pPr>
        <w:pStyle w:val="Bezproreda"/>
        <w:ind w:firstLine="708"/>
        <w:jc w:val="both"/>
        <w:rPr>
          <w:rFonts w:ascii="Arial" w:hAnsi="Arial" w:cs="Arial"/>
          <w:shd w:val="clear" w:color="auto" w:fill="FFFFFF"/>
        </w:rPr>
      </w:pPr>
      <w:r w:rsidRPr="00AB3E0A">
        <w:rPr>
          <w:rFonts w:ascii="Arial" w:hAnsi="Arial" w:cs="Arial"/>
        </w:rPr>
        <w:t xml:space="preserve">Potpora se dodjeljuje </w:t>
      </w:r>
      <w:r>
        <w:rPr>
          <w:rFonts w:ascii="Arial" w:hAnsi="Arial" w:cs="Arial"/>
        </w:rPr>
        <w:t>PG</w:t>
      </w:r>
      <w:r w:rsidRPr="00AB3E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za podizanje trajnih nasada ili proširenje postojećih</w:t>
      </w:r>
      <w:r w:rsidRPr="00AB3E0A">
        <w:rPr>
          <w:rFonts w:ascii="Arial" w:hAnsi="Arial" w:cs="Arial"/>
          <w:shd w:val="clear" w:color="auto" w:fill="FFFFFF"/>
        </w:rPr>
        <w:t>.</w:t>
      </w:r>
    </w:p>
    <w:p w:rsidR="005A6C2E" w:rsidRPr="00363E0E" w:rsidRDefault="005A6C2E" w:rsidP="00812341">
      <w:pPr>
        <w:rPr>
          <w:rFonts w:ascii="Arial" w:hAnsi="Arial" w:cs="Arial"/>
        </w:rPr>
      </w:pPr>
      <w:r w:rsidRPr="00363E0E">
        <w:rPr>
          <w:rFonts w:ascii="Arial" w:hAnsi="Arial" w:cs="Arial"/>
        </w:rPr>
        <w:t xml:space="preserve">Prihvatljivi prijavitelj je korisnik koji u tekućoj godini podiže </w:t>
      </w:r>
      <w:r w:rsidR="009C4CBA">
        <w:rPr>
          <w:rFonts w:ascii="Arial" w:hAnsi="Arial" w:cs="Arial"/>
        </w:rPr>
        <w:t xml:space="preserve">s </w:t>
      </w:r>
      <w:proofErr w:type="spellStart"/>
      <w:r w:rsidR="009C4CBA">
        <w:rPr>
          <w:rFonts w:ascii="Arial" w:hAnsi="Arial" w:cs="Arial"/>
        </w:rPr>
        <w:t>dekleriranim</w:t>
      </w:r>
      <w:proofErr w:type="spellEnd"/>
      <w:r w:rsidR="009C4CBA">
        <w:rPr>
          <w:rFonts w:ascii="Arial" w:hAnsi="Arial" w:cs="Arial"/>
        </w:rPr>
        <w:t xml:space="preserve"> sadnicama </w:t>
      </w:r>
      <w:r w:rsidRPr="00363E0E">
        <w:rPr>
          <w:rFonts w:ascii="Arial" w:hAnsi="Arial" w:cs="Arial"/>
        </w:rPr>
        <w:t xml:space="preserve">minimalno </w:t>
      </w:r>
      <w:r w:rsidRPr="00363E0E">
        <w:rPr>
          <w:rFonts w:ascii="Arial" w:hAnsi="Arial" w:cs="Arial"/>
          <w:b/>
        </w:rPr>
        <w:t>0,5 h</w:t>
      </w:r>
      <w:r>
        <w:rPr>
          <w:rFonts w:ascii="Arial" w:hAnsi="Arial" w:cs="Arial"/>
          <w:b/>
        </w:rPr>
        <w:t xml:space="preserve">a </w:t>
      </w:r>
      <w:r w:rsidRPr="00363E0E">
        <w:rPr>
          <w:rFonts w:ascii="Arial" w:hAnsi="Arial" w:cs="Arial"/>
        </w:rPr>
        <w:t xml:space="preserve">novih nasada jedne voćne vrste. </w:t>
      </w:r>
    </w:p>
    <w:p w:rsidR="005A6C2E" w:rsidRDefault="005A6C2E" w:rsidP="00812341">
      <w:pPr>
        <w:ind w:firstLine="708"/>
        <w:rPr>
          <w:rFonts w:ascii="Arial" w:hAnsi="Arial" w:cs="Arial"/>
        </w:rPr>
      </w:pPr>
      <w:proofErr w:type="spellStart"/>
      <w:r w:rsidRPr="00363E0E">
        <w:rPr>
          <w:rFonts w:ascii="Arial" w:hAnsi="Arial" w:cs="Arial"/>
        </w:rPr>
        <w:t>Intezitet</w:t>
      </w:r>
      <w:proofErr w:type="spellEnd"/>
      <w:r w:rsidRPr="00363E0E">
        <w:rPr>
          <w:rFonts w:ascii="Arial" w:hAnsi="Arial" w:cs="Arial"/>
        </w:rPr>
        <w:t xml:space="preserve"> potpore </w:t>
      </w:r>
      <w:r>
        <w:rPr>
          <w:rFonts w:ascii="Arial" w:hAnsi="Arial" w:cs="Arial"/>
        </w:rPr>
        <w:t xml:space="preserve">je </w:t>
      </w:r>
      <w:r w:rsidRPr="00363E0E">
        <w:rPr>
          <w:rFonts w:ascii="Arial" w:hAnsi="Arial" w:cs="Arial"/>
          <w:b/>
        </w:rPr>
        <w:t>do 50%</w:t>
      </w:r>
      <w:r w:rsidRPr="00363E0E">
        <w:rPr>
          <w:rFonts w:ascii="Arial" w:hAnsi="Arial" w:cs="Arial"/>
        </w:rPr>
        <w:t xml:space="preserve"> prihvatljivih troškova</w:t>
      </w:r>
      <w:r>
        <w:rPr>
          <w:rFonts w:ascii="Arial" w:hAnsi="Arial" w:cs="Arial"/>
        </w:rPr>
        <w:t>.</w:t>
      </w:r>
    </w:p>
    <w:p w:rsidR="005A6C2E" w:rsidRDefault="005A6C2E" w:rsidP="005A6C2E">
      <w:pPr>
        <w:rPr>
          <w:rFonts w:ascii="Arial" w:hAnsi="Arial" w:cs="Arial"/>
          <w:b/>
        </w:rPr>
      </w:pPr>
      <w:r>
        <w:rPr>
          <w:rFonts w:ascii="Arial" w:hAnsi="Arial" w:cs="Arial"/>
        </w:rPr>
        <w:t>M</w:t>
      </w:r>
      <w:r w:rsidRPr="00363E0E">
        <w:rPr>
          <w:rFonts w:ascii="Arial" w:hAnsi="Arial" w:cs="Arial"/>
        </w:rPr>
        <w:t xml:space="preserve">aksimalni iznos sredstava potpore po jednom korisniku </w:t>
      </w:r>
      <w:r>
        <w:rPr>
          <w:rFonts w:ascii="Arial" w:hAnsi="Arial" w:cs="Arial"/>
        </w:rPr>
        <w:t>je</w:t>
      </w:r>
      <w:r w:rsidRPr="00363E0E">
        <w:rPr>
          <w:rFonts w:ascii="Arial" w:hAnsi="Arial" w:cs="Arial"/>
        </w:rPr>
        <w:t xml:space="preserve"> </w:t>
      </w:r>
      <w:r w:rsidRPr="00363E0E">
        <w:rPr>
          <w:rFonts w:ascii="Arial" w:hAnsi="Arial" w:cs="Arial"/>
          <w:b/>
        </w:rPr>
        <w:t>10.000,00 kn</w:t>
      </w:r>
      <w:r w:rsidRPr="00363E0E">
        <w:rPr>
          <w:rFonts w:ascii="Arial" w:hAnsi="Arial" w:cs="Arial"/>
        </w:rPr>
        <w:t>. godišnje</w:t>
      </w:r>
      <w:r>
        <w:rPr>
          <w:rFonts w:ascii="Arial" w:hAnsi="Arial" w:cs="Arial"/>
          <w:b/>
        </w:rPr>
        <w:t>.</w:t>
      </w:r>
    </w:p>
    <w:p w:rsidR="005A6C2E" w:rsidRPr="00363E0E" w:rsidRDefault="005A6C2E" w:rsidP="005A6C2E">
      <w:pPr>
        <w:rPr>
          <w:rFonts w:ascii="Arial" w:hAnsi="Arial" w:cs="Arial"/>
        </w:rPr>
      </w:pPr>
    </w:p>
    <w:p w:rsidR="005A6C2E" w:rsidRPr="00AB3E0A" w:rsidRDefault="00812341" w:rsidP="00812341">
      <w:pPr>
        <w:pStyle w:val="Bezproreda"/>
        <w:spacing w:after="240"/>
        <w:ind w:firstLine="708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     </w:t>
      </w:r>
      <w:r w:rsidR="005A6C2E" w:rsidRPr="00AB3E0A">
        <w:rPr>
          <w:rFonts w:ascii="Arial" w:hAnsi="Arial" w:cs="Arial"/>
          <w:b/>
        </w:rPr>
        <w:t xml:space="preserve">Članak </w:t>
      </w:r>
      <w:r w:rsidR="005A6C2E">
        <w:rPr>
          <w:rFonts w:ascii="Arial" w:hAnsi="Arial" w:cs="Arial"/>
          <w:b/>
        </w:rPr>
        <w:t>9.</w:t>
      </w:r>
    </w:p>
    <w:p w:rsidR="005A6C2E" w:rsidRDefault="005A6C2E" w:rsidP="005A6C2E">
      <w:pPr>
        <w:spacing w:line="276" w:lineRule="auto"/>
        <w:jc w:val="both"/>
        <w:rPr>
          <w:rFonts w:ascii="Arial" w:hAnsi="Arial" w:cs="Arial"/>
          <w:b/>
          <w:lang w:eastAsia="en-US"/>
        </w:rPr>
      </w:pPr>
      <w:r w:rsidRPr="00AB3E0A">
        <w:rPr>
          <w:rFonts w:ascii="Arial" w:hAnsi="Arial" w:cs="Arial"/>
          <w:b/>
          <w:lang w:eastAsia="en-US"/>
        </w:rPr>
        <w:t xml:space="preserve"> Mjera 5. Obnova postojećeg trajnog nasada</w:t>
      </w:r>
    </w:p>
    <w:p w:rsidR="005A6C2E" w:rsidRPr="00AB3E0A" w:rsidRDefault="005A6C2E" w:rsidP="005A6C2E">
      <w:pPr>
        <w:spacing w:line="276" w:lineRule="auto"/>
        <w:jc w:val="both"/>
        <w:rPr>
          <w:rFonts w:ascii="Arial" w:hAnsi="Arial" w:cs="Arial"/>
          <w:b/>
          <w:lang w:eastAsia="en-US"/>
        </w:rPr>
      </w:pPr>
    </w:p>
    <w:p w:rsidR="005A6C2E" w:rsidRDefault="005A6C2E" w:rsidP="00812341">
      <w:pPr>
        <w:pStyle w:val="Bezproreda"/>
        <w:ind w:firstLine="708"/>
        <w:jc w:val="both"/>
        <w:rPr>
          <w:rFonts w:ascii="Arial" w:hAnsi="Arial" w:cs="Arial"/>
          <w:shd w:val="clear" w:color="auto" w:fill="FFFFFF"/>
        </w:rPr>
      </w:pPr>
      <w:r w:rsidRPr="00742014">
        <w:rPr>
          <w:rFonts w:ascii="Arial" w:hAnsi="Arial" w:cs="Arial"/>
        </w:rPr>
        <w:t>U cilju obnove postojećih trajnih nasada, Grad će subvencionirati nabavu kvalitetnih voćnih sadn</w:t>
      </w:r>
      <w:r>
        <w:rPr>
          <w:rFonts w:ascii="Arial" w:hAnsi="Arial" w:cs="Arial"/>
        </w:rPr>
        <w:t>ica</w:t>
      </w:r>
      <w:r w:rsidRPr="00AB3E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PG</w:t>
      </w:r>
      <w:r w:rsidR="00812341">
        <w:rPr>
          <w:rFonts w:ascii="Arial" w:hAnsi="Arial" w:cs="Arial"/>
        </w:rPr>
        <w:t>.</w:t>
      </w:r>
    </w:p>
    <w:p w:rsidR="00812341" w:rsidRDefault="005A6C2E" w:rsidP="00812341">
      <w:pPr>
        <w:ind w:firstLine="708"/>
        <w:jc w:val="both"/>
        <w:rPr>
          <w:rFonts w:ascii="Arial" w:hAnsi="Arial" w:cs="Arial"/>
        </w:rPr>
      </w:pPr>
      <w:r w:rsidRPr="00742014">
        <w:rPr>
          <w:rFonts w:ascii="Arial" w:hAnsi="Arial" w:cs="Arial"/>
        </w:rPr>
        <w:t xml:space="preserve">Prihvatljivi je prijavitelj koji ima </w:t>
      </w:r>
      <w:r w:rsidRPr="00742014">
        <w:rPr>
          <w:rFonts w:ascii="Arial" w:hAnsi="Arial" w:cs="Arial"/>
          <w:b/>
        </w:rPr>
        <w:t>0,5 ha</w:t>
      </w:r>
      <w:r w:rsidRPr="00742014">
        <w:rPr>
          <w:rFonts w:ascii="Arial" w:hAnsi="Arial" w:cs="Arial"/>
        </w:rPr>
        <w:t xml:space="preserve"> površine nasada jedne voćne vrste. </w:t>
      </w:r>
      <w:proofErr w:type="spellStart"/>
      <w:r w:rsidRPr="00742014">
        <w:rPr>
          <w:rFonts w:ascii="Arial" w:hAnsi="Arial" w:cs="Arial"/>
          <w:lang w:eastAsia="en-US"/>
        </w:rPr>
        <w:t>Intezitet</w:t>
      </w:r>
      <w:proofErr w:type="spellEnd"/>
      <w:r w:rsidRPr="00742014">
        <w:rPr>
          <w:rFonts w:ascii="Arial" w:hAnsi="Arial" w:cs="Arial"/>
          <w:lang w:eastAsia="en-US"/>
        </w:rPr>
        <w:t xml:space="preserve"> potpore </w:t>
      </w:r>
      <w:r w:rsidRPr="00742014">
        <w:rPr>
          <w:rFonts w:ascii="Arial" w:hAnsi="Arial" w:cs="Arial"/>
          <w:b/>
          <w:lang w:eastAsia="en-US"/>
        </w:rPr>
        <w:t>do 50%</w:t>
      </w:r>
      <w:r w:rsidRPr="00742014">
        <w:rPr>
          <w:rFonts w:ascii="Arial" w:hAnsi="Arial" w:cs="Arial"/>
          <w:lang w:eastAsia="en-US"/>
        </w:rPr>
        <w:t xml:space="preserve"> prihvatljivih troškova </w:t>
      </w:r>
      <w:proofErr w:type="spellStart"/>
      <w:r w:rsidRPr="00742014">
        <w:rPr>
          <w:rFonts w:ascii="Arial" w:hAnsi="Arial" w:cs="Arial"/>
          <w:lang w:eastAsia="en-US"/>
        </w:rPr>
        <w:t>dekleriranog</w:t>
      </w:r>
      <w:proofErr w:type="spellEnd"/>
      <w:r w:rsidRPr="00742014">
        <w:rPr>
          <w:rFonts w:ascii="Arial" w:hAnsi="Arial" w:cs="Arial"/>
          <w:color w:val="FF0000"/>
          <w:lang w:eastAsia="en-US"/>
        </w:rPr>
        <w:t xml:space="preserve"> </w:t>
      </w:r>
      <w:r w:rsidRPr="00742014">
        <w:rPr>
          <w:rFonts w:ascii="Arial" w:hAnsi="Arial" w:cs="Arial"/>
          <w:lang w:eastAsia="en-US"/>
        </w:rPr>
        <w:t>sadnog materijala</w:t>
      </w:r>
      <w:r w:rsidR="00812341">
        <w:rPr>
          <w:rFonts w:ascii="Arial" w:hAnsi="Arial" w:cs="Arial"/>
          <w:lang w:eastAsia="en-US"/>
        </w:rPr>
        <w:t xml:space="preserve"> </w:t>
      </w:r>
      <w:r w:rsidR="00812341" w:rsidRPr="00742014">
        <w:rPr>
          <w:rFonts w:ascii="Arial" w:hAnsi="Arial" w:cs="Arial"/>
        </w:rPr>
        <w:t>jedne vrste voćne sadnice.</w:t>
      </w:r>
    </w:p>
    <w:p w:rsidR="005A6C2E" w:rsidRPr="00742014" w:rsidRDefault="00812341" w:rsidP="0081234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5A6C2E" w:rsidRPr="00742014">
        <w:rPr>
          <w:rFonts w:ascii="Arial" w:hAnsi="Arial" w:cs="Arial"/>
          <w:lang w:eastAsia="en-US"/>
        </w:rPr>
        <w:t>aksimaln</w:t>
      </w:r>
      <w:r>
        <w:rPr>
          <w:rFonts w:ascii="Arial" w:hAnsi="Arial" w:cs="Arial"/>
          <w:lang w:eastAsia="en-US"/>
        </w:rPr>
        <w:t>i</w:t>
      </w:r>
      <w:r w:rsidR="005A6C2E" w:rsidRPr="00742014">
        <w:rPr>
          <w:rFonts w:ascii="Arial" w:hAnsi="Arial" w:cs="Arial"/>
          <w:lang w:eastAsia="en-US"/>
        </w:rPr>
        <w:t xml:space="preserve"> iznos sredstava potpore po jednom korisniku </w:t>
      </w:r>
      <w:r>
        <w:rPr>
          <w:rFonts w:ascii="Arial" w:hAnsi="Arial" w:cs="Arial"/>
          <w:lang w:eastAsia="en-US"/>
        </w:rPr>
        <w:t>je</w:t>
      </w:r>
      <w:r w:rsidR="005A6C2E" w:rsidRPr="00742014">
        <w:rPr>
          <w:rFonts w:ascii="Arial" w:hAnsi="Arial" w:cs="Arial"/>
          <w:lang w:eastAsia="en-US"/>
        </w:rPr>
        <w:t xml:space="preserve"> </w:t>
      </w:r>
      <w:r w:rsidR="005A6C2E" w:rsidRPr="00742014">
        <w:rPr>
          <w:rFonts w:ascii="Arial" w:hAnsi="Arial" w:cs="Arial"/>
          <w:b/>
          <w:lang w:eastAsia="en-US"/>
        </w:rPr>
        <w:t>10.000,00 kn</w:t>
      </w:r>
      <w:r w:rsidR="005A6C2E" w:rsidRPr="00742014">
        <w:rPr>
          <w:rFonts w:ascii="Arial" w:hAnsi="Arial" w:cs="Arial"/>
          <w:lang w:eastAsia="en-US"/>
        </w:rPr>
        <w:t xml:space="preserve"> godišnje.</w:t>
      </w:r>
    </w:p>
    <w:p w:rsidR="005A6C2E" w:rsidRPr="00AB3E0A" w:rsidRDefault="00812341" w:rsidP="00812341">
      <w:pPr>
        <w:pStyle w:val="Stil"/>
        <w:shd w:val="clear" w:color="auto" w:fill="FFFFFF"/>
        <w:spacing w:line="276" w:lineRule="auto"/>
        <w:ind w:right="14"/>
        <w:rPr>
          <w:b/>
        </w:rPr>
      </w:pPr>
      <w:r>
        <w:rPr>
          <w:b/>
        </w:rPr>
        <w:t xml:space="preserve">                                                            </w:t>
      </w:r>
      <w:r w:rsidR="005A6C2E" w:rsidRPr="00AB3E0A">
        <w:rPr>
          <w:b/>
        </w:rPr>
        <w:t xml:space="preserve">Članak </w:t>
      </w:r>
      <w:r w:rsidR="005A6C2E">
        <w:rPr>
          <w:b/>
        </w:rPr>
        <w:t>10.</w:t>
      </w:r>
    </w:p>
    <w:p w:rsidR="005A6C2E" w:rsidRPr="00AB3E0A" w:rsidRDefault="005A6C2E" w:rsidP="005A6C2E">
      <w:pPr>
        <w:pStyle w:val="Stil"/>
        <w:shd w:val="clear" w:color="auto" w:fill="FFFFFF"/>
        <w:spacing w:line="276" w:lineRule="auto"/>
        <w:ind w:left="19" w:right="14"/>
        <w:jc w:val="center"/>
        <w:rPr>
          <w:b/>
          <w:bCs/>
          <w:shd w:val="clear" w:color="auto" w:fill="FFFFFF"/>
        </w:rPr>
      </w:pPr>
    </w:p>
    <w:p w:rsidR="005A6C2E" w:rsidRDefault="005A6C2E" w:rsidP="005A6C2E">
      <w:pPr>
        <w:pStyle w:val="Stil"/>
        <w:shd w:val="clear" w:color="auto" w:fill="FFFFFF"/>
        <w:spacing w:line="276" w:lineRule="auto"/>
        <w:ind w:left="19" w:right="14"/>
        <w:jc w:val="both"/>
        <w:rPr>
          <w:b/>
          <w:bCs/>
          <w:shd w:val="clear" w:color="auto" w:fill="FFFFFF"/>
        </w:rPr>
      </w:pPr>
      <w:r w:rsidRPr="00AB3E0A">
        <w:rPr>
          <w:b/>
          <w:bCs/>
          <w:shd w:val="clear" w:color="auto" w:fill="FFFFFF"/>
        </w:rPr>
        <w:t xml:space="preserve"> Mjera 6. Nabava i postavljanje sustava za zaštitu od tuče</w:t>
      </w:r>
    </w:p>
    <w:p w:rsidR="005A6C2E" w:rsidRPr="00AB3E0A" w:rsidRDefault="005A6C2E" w:rsidP="005A6C2E">
      <w:pPr>
        <w:pStyle w:val="Stil"/>
        <w:shd w:val="clear" w:color="auto" w:fill="FFFFFF"/>
        <w:spacing w:line="276" w:lineRule="auto"/>
        <w:ind w:left="19" w:right="14"/>
        <w:jc w:val="both"/>
        <w:rPr>
          <w:b/>
          <w:bCs/>
          <w:shd w:val="clear" w:color="auto" w:fill="FFFFFF"/>
        </w:rPr>
      </w:pPr>
    </w:p>
    <w:p w:rsidR="005A6C2E" w:rsidRPr="00742014" w:rsidRDefault="005A6C2E" w:rsidP="00812341">
      <w:pPr>
        <w:pStyle w:val="Bezproreda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            </w:t>
      </w:r>
      <w:r w:rsidRPr="00742014">
        <w:rPr>
          <w:rFonts w:ascii="Arial" w:hAnsi="Arial" w:cs="Arial"/>
          <w:shd w:val="clear" w:color="auto" w:fill="FFFFFF"/>
        </w:rPr>
        <w:t>Potpora se dodjeljuje za nabavu protugradnih mreža i ostale zaštitne opreme pri podizanju novih višegodišnjih nasada minimalne površine 0,5</w:t>
      </w:r>
      <w:r>
        <w:rPr>
          <w:rFonts w:ascii="Arial" w:hAnsi="Arial" w:cs="Arial"/>
          <w:shd w:val="clear" w:color="auto" w:fill="FFFFFF"/>
        </w:rPr>
        <w:t xml:space="preserve"> </w:t>
      </w:r>
      <w:r w:rsidRPr="00742014">
        <w:rPr>
          <w:rFonts w:ascii="Arial" w:hAnsi="Arial" w:cs="Arial"/>
          <w:shd w:val="clear" w:color="auto" w:fill="FFFFFF"/>
        </w:rPr>
        <w:t xml:space="preserve">ha.   </w:t>
      </w:r>
    </w:p>
    <w:p w:rsidR="005A6C2E" w:rsidRDefault="005A6C2E" w:rsidP="005A6C2E">
      <w:pPr>
        <w:jc w:val="both"/>
        <w:rPr>
          <w:rFonts w:ascii="Arial" w:hAnsi="Arial" w:cs="Arial"/>
          <w:bCs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            </w:t>
      </w:r>
      <w:r w:rsidRPr="00742014">
        <w:rPr>
          <w:rFonts w:ascii="Arial" w:hAnsi="Arial" w:cs="Arial"/>
          <w:shd w:val="clear" w:color="auto" w:fill="FFFFFF"/>
        </w:rPr>
        <w:t xml:space="preserve">Potporu može koristiti samo jedan član poljoprivrednog gospodarstva i to u </w:t>
      </w:r>
      <w:r w:rsidRPr="00742014">
        <w:rPr>
          <w:rFonts w:ascii="Arial" w:hAnsi="Arial" w:cs="Arial"/>
          <w:bCs/>
          <w:shd w:val="clear" w:color="auto" w:fill="FFFFFF"/>
        </w:rPr>
        <w:t xml:space="preserve">iznosu </w:t>
      </w:r>
      <w:r w:rsidRPr="00742014">
        <w:rPr>
          <w:rFonts w:ascii="Arial" w:hAnsi="Arial" w:cs="Arial"/>
          <w:b/>
          <w:bCs/>
          <w:shd w:val="clear" w:color="auto" w:fill="FFFFFF"/>
        </w:rPr>
        <w:t>do 40 %</w:t>
      </w:r>
      <w:r w:rsidRPr="00742014">
        <w:rPr>
          <w:rFonts w:ascii="Arial" w:hAnsi="Arial" w:cs="Arial"/>
          <w:bCs/>
          <w:shd w:val="clear" w:color="auto" w:fill="FFFFFF"/>
        </w:rPr>
        <w:t xml:space="preserve"> nastalih troškova, a maksimalno </w:t>
      </w:r>
      <w:r w:rsidRPr="00742014">
        <w:rPr>
          <w:rFonts w:ascii="Arial" w:hAnsi="Arial" w:cs="Arial"/>
          <w:b/>
          <w:bCs/>
          <w:shd w:val="clear" w:color="auto" w:fill="FFFFFF"/>
        </w:rPr>
        <w:t>20.000,00 kn godišnje</w:t>
      </w:r>
      <w:r>
        <w:rPr>
          <w:rFonts w:ascii="Arial" w:hAnsi="Arial" w:cs="Arial"/>
          <w:bCs/>
          <w:shd w:val="clear" w:color="auto" w:fill="FFFFFF"/>
        </w:rPr>
        <w:t>.</w:t>
      </w:r>
    </w:p>
    <w:p w:rsidR="005A6C2E" w:rsidRPr="00742014" w:rsidRDefault="005A6C2E" w:rsidP="005A6C2E">
      <w:pPr>
        <w:jc w:val="both"/>
        <w:rPr>
          <w:rFonts w:ascii="Arial" w:hAnsi="Arial" w:cs="Arial"/>
          <w:bCs/>
          <w:shd w:val="clear" w:color="auto" w:fill="FFFFFF"/>
        </w:rPr>
      </w:pPr>
    </w:p>
    <w:p w:rsidR="005A6C2E" w:rsidRPr="00AB3E0A" w:rsidRDefault="005A6C2E" w:rsidP="005A6C2E">
      <w:pPr>
        <w:pStyle w:val="Bezproreda"/>
        <w:spacing w:after="240"/>
        <w:ind w:firstLine="708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  </w:t>
      </w:r>
      <w:r w:rsidR="00812341">
        <w:rPr>
          <w:rFonts w:ascii="Arial" w:hAnsi="Arial" w:cs="Arial"/>
          <w:b/>
        </w:rPr>
        <w:t xml:space="preserve">  </w:t>
      </w:r>
      <w:r w:rsidRPr="00AB3E0A">
        <w:rPr>
          <w:rFonts w:ascii="Arial" w:hAnsi="Arial" w:cs="Arial"/>
          <w:b/>
        </w:rPr>
        <w:t xml:space="preserve">Članak </w:t>
      </w:r>
      <w:r>
        <w:rPr>
          <w:rFonts w:ascii="Arial" w:hAnsi="Arial" w:cs="Arial"/>
          <w:b/>
        </w:rPr>
        <w:t>11.</w:t>
      </w:r>
    </w:p>
    <w:p w:rsidR="005A6C2E" w:rsidRDefault="005A6C2E" w:rsidP="005A6C2E">
      <w:pPr>
        <w:spacing w:line="276" w:lineRule="auto"/>
        <w:jc w:val="both"/>
        <w:rPr>
          <w:rFonts w:ascii="Arial" w:hAnsi="Arial" w:cs="Arial"/>
          <w:b/>
          <w:lang w:eastAsia="en-US"/>
        </w:rPr>
      </w:pPr>
      <w:r w:rsidRPr="00AB3E0A">
        <w:rPr>
          <w:rFonts w:ascii="Arial" w:hAnsi="Arial" w:cs="Arial"/>
          <w:b/>
          <w:lang w:eastAsia="en-US"/>
        </w:rPr>
        <w:t xml:space="preserve">  Mjera 7. Nabava i postavljanje novih plastenika i staklenika</w:t>
      </w:r>
    </w:p>
    <w:p w:rsidR="005A6C2E" w:rsidRPr="00AB3E0A" w:rsidRDefault="005A6C2E" w:rsidP="005A6C2E">
      <w:pPr>
        <w:spacing w:line="276" w:lineRule="auto"/>
        <w:jc w:val="both"/>
        <w:rPr>
          <w:rFonts w:ascii="Arial" w:hAnsi="Arial" w:cs="Arial"/>
          <w:b/>
          <w:lang w:eastAsia="en-US"/>
        </w:rPr>
      </w:pPr>
    </w:p>
    <w:p w:rsidR="005A6C2E" w:rsidRDefault="005A6C2E" w:rsidP="005A6C2E">
      <w:pPr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          </w:t>
      </w:r>
      <w:r w:rsidRPr="00742014">
        <w:rPr>
          <w:rFonts w:ascii="Arial" w:hAnsi="Arial" w:cs="Arial"/>
          <w:shd w:val="clear" w:color="auto" w:fill="FFFFFF"/>
        </w:rPr>
        <w:t xml:space="preserve">Potpora se dodjeljuje za </w:t>
      </w:r>
      <w:proofErr w:type="spellStart"/>
      <w:r w:rsidRPr="00742014">
        <w:rPr>
          <w:rFonts w:ascii="Arial" w:hAnsi="Arial" w:cs="Arial"/>
          <w:shd w:val="clear" w:color="auto" w:fill="FFFFFF"/>
        </w:rPr>
        <w:t>plasteničko</w:t>
      </w:r>
      <w:proofErr w:type="spellEnd"/>
      <w:r w:rsidRPr="00742014">
        <w:rPr>
          <w:rFonts w:ascii="Arial" w:hAnsi="Arial" w:cs="Arial"/>
          <w:shd w:val="clear" w:color="auto" w:fill="FFFFFF"/>
        </w:rPr>
        <w:t xml:space="preserve"> - stakleničku proizvodnju, za nabavu i postavljanje novih plastenika minimalne površine </w:t>
      </w:r>
      <w:r w:rsidRPr="00742014">
        <w:rPr>
          <w:rFonts w:ascii="Arial" w:hAnsi="Arial" w:cs="Arial"/>
          <w:b/>
          <w:shd w:val="clear" w:color="auto" w:fill="FFFFFF"/>
        </w:rPr>
        <w:t>150 m</w:t>
      </w:r>
      <w:r w:rsidRPr="00742014">
        <w:rPr>
          <w:rFonts w:ascii="Arial" w:hAnsi="Arial" w:cs="Arial"/>
          <w:b/>
          <w:shd w:val="clear" w:color="auto" w:fill="FFFFFF"/>
          <w:vertAlign w:val="superscript"/>
        </w:rPr>
        <w:t>2</w:t>
      </w:r>
      <w:r w:rsidRPr="00742014">
        <w:rPr>
          <w:rFonts w:ascii="Arial" w:hAnsi="Arial" w:cs="Arial"/>
          <w:shd w:val="clear" w:color="auto" w:fill="FFFFFF"/>
        </w:rPr>
        <w:t xml:space="preserve">. </w:t>
      </w:r>
    </w:p>
    <w:p w:rsidR="005A6C2E" w:rsidRDefault="005A6C2E" w:rsidP="005A6C2E">
      <w:pPr>
        <w:jc w:val="both"/>
        <w:rPr>
          <w:rFonts w:ascii="Arial" w:hAnsi="Arial" w:cs="Arial"/>
          <w:b/>
          <w:bCs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           </w:t>
      </w:r>
      <w:r w:rsidRPr="00742014">
        <w:rPr>
          <w:rFonts w:ascii="Arial" w:hAnsi="Arial" w:cs="Arial"/>
          <w:shd w:val="clear" w:color="auto" w:fill="FFFFFF"/>
        </w:rPr>
        <w:t xml:space="preserve"> </w:t>
      </w:r>
      <w:r w:rsidRPr="00742014">
        <w:rPr>
          <w:rFonts w:ascii="Arial" w:hAnsi="Arial" w:cs="Arial"/>
          <w:bCs/>
          <w:shd w:val="clear" w:color="auto" w:fill="FFFFFF"/>
        </w:rPr>
        <w:t xml:space="preserve">Maksimalan iznos sredstava potpore po jednom korisniku iznosi </w:t>
      </w:r>
      <w:r w:rsidRPr="00742014">
        <w:rPr>
          <w:rFonts w:ascii="Arial" w:hAnsi="Arial" w:cs="Arial"/>
          <w:b/>
          <w:bCs/>
          <w:shd w:val="clear" w:color="auto" w:fill="FFFFFF"/>
        </w:rPr>
        <w:t xml:space="preserve">40% </w:t>
      </w:r>
      <w:r w:rsidRPr="00742014">
        <w:rPr>
          <w:rFonts w:ascii="Arial" w:hAnsi="Arial" w:cs="Arial"/>
          <w:bCs/>
          <w:shd w:val="clear" w:color="auto" w:fill="FFFFFF"/>
        </w:rPr>
        <w:t xml:space="preserve">prihvatljivih troškova a najviše </w:t>
      </w:r>
      <w:r w:rsidRPr="00742014">
        <w:rPr>
          <w:rFonts w:ascii="Arial" w:hAnsi="Arial" w:cs="Arial"/>
          <w:b/>
          <w:bCs/>
          <w:shd w:val="clear" w:color="auto" w:fill="FFFFFF"/>
        </w:rPr>
        <w:t>20 000,00 kn</w:t>
      </w:r>
      <w:r w:rsidRPr="00742014">
        <w:rPr>
          <w:rFonts w:ascii="Arial" w:hAnsi="Arial" w:cs="Arial"/>
          <w:bCs/>
          <w:shd w:val="clear" w:color="auto" w:fill="FFFFFF"/>
        </w:rPr>
        <w:t xml:space="preserve"> godišnje.</w:t>
      </w:r>
    </w:p>
    <w:p w:rsidR="005A6C2E" w:rsidRDefault="005A6C2E" w:rsidP="006104B2">
      <w:pPr>
        <w:pStyle w:val="Stil"/>
        <w:shd w:val="clear" w:color="auto" w:fill="FFFFFF"/>
        <w:spacing w:line="276" w:lineRule="auto"/>
        <w:ind w:right="5"/>
        <w:jc w:val="both"/>
        <w:rPr>
          <w:shd w:val="clear" w:color="auto" w:fill="FFFFFF"/>
        </w:rPr>
      </w:pPr>
    </w:p>
    <w:p w:rsidR="006104B2" w:rsidRDefault="006104B2" w:rsidP="006104B2">
      <w:pPr>
        <w:pStyle w:val="Stil"/>
        <w:shd w:val="clear" w:color="auto" w:fill="FFFFFF"/>
        <w:spacing w:line="276" w:lineRule="auto"/>
        <w:ind w:right="5"/>
        <w:jc w:val="both"/>
        <w:rPr>
          <w:shd w:val="clear" w:color="auto" w:fill="FFFFFF"/>
        </w:rPr>
      </w:pPr>
    </w:p>
    <w:p w:rsidR="006104B2" w:rsidRDefault="006104B2" w:rsidP="006104B2">
      <w:pPr>
        <w:pStyle w:val="Stil"/>
        <w:shd w:val="clear" w:color="auto" w:fill="FFFFFF"/>
        <w:spacing w:line="276" w:lineRule="auto"/>
        <w:ind w:right="5"/>
        <w:jc w:val="both"/>
        <w:rPr>
          <w:shd w:val="clear" w:color="auto" w:fill="FFFFFF"/>
        </w:rPr>
      </w:pPr>
    </w:p>
    <w:p w:rsidR="006104B2" w:rsidRDefault="006104B2" w:rsidP="006104B2">
      <w:pPr>
        <w:pStyle w:val="Stil"/>
        <w:shd w:val="clear" w:color="auto" w:fill="FFFFFF"/>
        <w:spacing w:line="276" w:lineRule="auto"/>
        <w:ind w:right="5"/>
        <w:jc w:val="both"/>
        <w:rPr>
          <w:shd w:val="clear" w:color="auto" w:fill="FFFFFF"/>
        </w:rPr>
      </w:pPr>
    </w:p>
    <w:p w:rsidR="006104B2" w:rsidRDefault="006104B2" w:rsidP="006104B2">
      <w:pPr>
        <w:pStyle w:val="Stil"/>
        <w:shd w:val="clear" w:color="auto" w:fill="FFFFFF"/>
        <w:spacing w:line="276" w:lineRule="auto"/>
        <w:ind w:right="5"/>
        <w:jc w:val="both"/>
        <w:rPr>
          <w:shd w:val="clear" w:color="auto" w:fill="FFFFFF"/>
        </w:rPr>
      </w:pPr>
    </w:p>
    <w:p w:rsidR="006104B2" w:rsidRPr="00AB3E0A" w:rsidRDefault="006104B2" w:rsidP="006104B2">
      <w:pPr>
        <w:pStyle w:val="Stil"/>
        <w:shd w:val="clear" w:color="auto" w:fill="FFFFFF"/>
        <w:spacing w:line="276" w:lineRule="auto"/>
        <w:ind w:right="5"/>
        <w:jc w:val="both"/>
        <w:rPr>
          <w:shd w:val="clear" w:color="auto" w:fill="FFFFFF"/>
        </w:rPr>
      </w:pPr>
    </w:p>
    <w:p w:rsidR="005A6C2E" w:rsidRPr="00AB3E0A" w:rsidRDefault="005A6C2E" w:rsidP="005A6C2E">
      <w:pPr>
        <w:pStyle w:val="Stil"/>
        <w:shd w:val="clear" w:color="auto" w:fill="FFFFFF"/>
        <w:spacing w:line="276" w:lineRule="auto"/>
        <w:ind w:right="5"/>
        <w:jc w:val="center"/>
        <w:rPr>
          <w:b/>
        </w:rPr>
      </w:pPr>
      <w:r w:rsidRPr="00AB3E0A">
        <w:rPr>
          <w:b/>
        </w:rPr>
        <w:lastRenderedPageBreak/>
        <w:t xml:space="preserve">Članak </w:t>
      </w:r>
      <w:r>
        <w:rPr>
          <w:b/>
        </w:rPr>
        <w:t>12.</w:t>
      </w:r>
    </w:p>
    <w:p w:rsidR="005A6C2E" w:rsidRPr="00AB3E0A" w:rsidRDefault="005A6C2E" w:rsidP="005A6C2E">
      <w:pPr>
        <w:pStyle w:val="Stil"/>
        <w:shd w:val="clear" w:color="auto" w:fill="FFFFFF"/>
        <w:spacing w:line="276" w:lineRule="auto"/>
        <w:ind w:right="5"/>
        <w:jc w:val="center"/>
        <w:rPr>
          <w:bCs/>
          <w:shd w:val="clear" w:color="auto" w:fill="FFFFFF"/>
        </w:rPr>
      </w:pPr>
    </w:p>
    <w:p w:rsidR="005A6C2E" w:rsidRDefault="005A6C2E" w:rsidP="005A6C2E">
      <w:pPr>
        <w:pStyle w:val="Stil"/>
        <w:shd w:val="clear" w:color="auto" w:fill="FFFFFF"/>
        <w:spacing w:line="276" w:lineRule="auto"/>
        <w:ind w:left="4" w:right="5"/>
        <w:jc w:val="both"/>
        <w:rPr>
          <w:b/>
          <w:bCs/>
          <w:shd w:val="clear" w:color="auto" w:fill="FFFFFF"/>
        </w:rPr>
      </w:pPr>
      <w:r w:rsidRPr="00AB3E0A">
        <w:rPr>
          <w:b/>
          <w:bCs/>
          <w:shd w:val="clear" w:color="auto" w:fill="FFFFFF"/>
        </w:rPr>
        <w:t>Mjera 8.</w:t>
      </w:r>
      <w:r>
        <w:rPr>
          <w:b/>
          <w:bCs/>
          <w:shd w:val="clear" w:color="auto" w:fill="FFFFFF"/>
        </w:rPr>
        <w:t xml:space="preserve"> Proizvodnja u staklenicima i plastenicima</w:t>
      </w:r>
    </w:p>
    <w:p w:rsidR="005A6C2E" w:rsidRPr="00AB3E0A" w:rsidRDefault="005A6C2E" w:rsidP="005A6C2E">
      <w:pPr>
        <w:pStyle w:val="Stil"/>
        <w:shd w:val="clear" w:color="auto" w:fill="FFFFFF"/>
        <w:spacing w:line="276" w:lineRule="auto"/>
        <w:ind w:left="4" w:right="5"/>
        <w:jc w:val="both"/>
        <w:rPr>
          <w:b/>
          <w:bCs/>
          <w:shd w:val="clear" w:color="auto" w:fill="FFFFFF"/>
        </w:rPr>
      </w:pPr>
    </w:p>
    <w:p w:rsidR="002D0B8C" w:rsidRPr="0004248F" w:rsidRDefault="005A6C2E" w:rsidP="007D462A">
      <w:pPr>
        <w:pStyle w:val="Bezproreda"/>
        <w:ind w:firstLine="708"/>
        <w:jc w:val="both"/>
        <w:rPr>
          <w:rFonts w:ascii="Arial" w:hAnsi="Arial" w:cs="Arial"/>
          <w:bCs/>
          <w:shd w:val="clear" w:color="auto" w:fill="FFFFFF"/>
        </w:rPr>
      </w:pPr>
      <w:r w:rsidRPr="0004248F">
        <w:rPr>
          <w:rFonts w:ascii="Arial" w:hAnsi="Arial" w:cs="Arial"/>
        </w:rPr>
        <w:t>Potpora se dodjeljuje PG</w:t>
      </w:r>
      <w:r w:rsidRPr="0004248F">
        <w:rPr>
          <w:rFonts w:ascii="Arial" w:hAnsi="Arial" w:cs="Arial"/>
          <w:shd w:val="clear" w:color="auto" w:fill="FFFFFF"/>
        </w:rPr>
        <w:t xml:space="preserve"> za</w:t>
      </w:r>
      <w:r w:rsidRPr="0004248F">
        <w:rPr>
          <w:rFonts w:ascii="Arial" w:hAnsi="Arial" w:cs="Arial"/>
        </w:rPr>
        <w:t xml:space="preserve"> p</w:t>
      </w:r>
      <w:r w:rsidRPr="0004248F">
        <w:rPr>
          <w:rFonts w:ascii="Arial" w:hAnsi="Arial" w:cs="Arial"/>
          <w:bCs/>
          <w:shd w:val="clear" w:color="auto" w:fill="FFFFFF"/>
        </w:rPr>
        <w:t xml:space="preserve">roizvodnju povrća, cvijeća i sjemenja u zatvorenim prostorima (plastenicima i staklenicima) minimalne površine </w:t>
      </w:r>
      <w:r w:rsidRPr="0004248F">
        <w:rPr>
          <w:rFonts w:ascii="Arial" w:hAnsi="Arial" w:cs="Arial"/>
          <w:b/>
          <w:bCs/>
          <w:shd w:val="clear" w:color="auto" w:fill="FFFFFF"/>
        </w:rPr>
        <w:t>150 m2</w:t>
      </w:r>
      <w:r w:rsidRPr="0004248F">
        <w:rPr>
          <w:rFonts w:ascii="Arial" w:hAnsi="Arial" w:cs="Arial"/>
          <w:bCs/>
          <w:shd w:val="clear" w:color="auto" w:fill="FFFFFF"/>
        </w:rPr>
        <w:t xml:space="preserve"> . </w:t>
      </w:r>
    </w:p>
    <w:p w:rsidR="0004248F" w:rsidRPr="0004248F" w:rsidRDefault="007D462A" w:rsidP="007D462A">
      <w:pPr>
        <w:pStyle w:val="Bezproreda"/>
        <w:ind w:firstLine="708"/>
        <w:jc w:val="both"/>
        <w:rPr>
          <w:rFonts w:ascii="Arial" w:hAnsi="Arial" w:cs="Arial"/>
          <w:bCs/>
          <w:shd w:val="clear" w:color="auto" w:fill="FFFFFF"/>
        </w:rPr>
      </w:pPr>
      <w:r w:rsidRPr="0004248F">
        <w:rPr>
          <w:rFonts w:ascii="Arial" w:hAnsi="Arial" w:cs="Arial"/>
          <w:bCs/>
          <w:shd w:val="clear" w:color="auto" w:fill="FFFFFF"/>
        </w:rPr>
        <w:t>Proizvodnja će se sufinancirat</w:t>
      </w:r>
      <w:r w:rsidR="0004248F" w:rsidRPr="0004248F">
        <w:rPr>
          <w:rFonts w:ascii="Arial" w:hAnsi="Arial" w:cs="Arial"/>
          <w:bCs/>
          <w:shd w:val="clear" w:color="auto" w:fill="FFFFFF"/>
        </w:rPr>
        <w:t xml:space="preserve"> </w:t>
      </w:r>
      <w:r w:rsidRPr="0004248F">
        <w:rPr>
          <w:rFonts w:ascii="Arial" w:hAnsi="Arial" w:cs="Arial"/>
          <w:bCs/>
          <w:shd w:val="clear" w:color="auto" w:fill="FFFFFF"/>
        </w:rPr>
        <w:t>u visini 80% prihvatljivih troškova kupljenog sjemena</w:t>
      </w:r>
      <w:r w:rsidR="0004248F" w:rsidRPr="0004248F">
        <w:rPr>
          <w:rFonts w:ascii="Arial" w:hAnsi="Arial" w:cs="Arial"/>
          <w:bCs/>
          <w:shd w:val="clear" w:color="auto" w:fill="FFFFFF"/>
        </w:rPr>
        <w:t>.</w:t>
      </w:r>
    </w:p>
    <w:p w:rsidR="005A6C2E" w:rsidRPr="0004248F" w:rsidRDefault="007D462A" w:rsidP="007D462A">
      <w:pPr>
        <w:pStyle w:val="Bezproreda"/>
        <w:ind w:firstLine="708"/>
        <w:jc w:val="both"/>
        <w:rPr>
          <w:rFonts w:ascii="Arial" w:hAnsi="Arial" w:cs="Arial"/>
          <w:bCs/>
          <w:shd w:val="clear" w:color="auto" w:fill="FFFFFF"/>
        </w:rPr>
      </w:pPr>
      <w:r w:rsidRPr="0004248F">
        <w:rPr>
          <w:rFonts w:ascii="Arial" w:hAnsi="Arial" w:cs="Arial"/>
          <w:bCs/>
          <w:shd w:val="clear" w:color="auto" w:fill="FFFFFF"/>
        </w:rPr>
        <w:t xml:space="preserve"> </w:t>
      </w:r>
      <w:r w:rsidR="0004248F" w:rsidRPr="0004248F">
        <w:rPr>
          <w:rFonts w:ascii="Arial" w:hAnsi="Arial" w:cs="Arial"/>
          <w:bCs/>
          <w:shd w:val="clear" w:color="auto" w:fill="FFFFFF"/>
        </w:rPr>
        <w:t>M</w:t>
      </w:r>
      <w:r w:rsidR="005A6C2E" w:rsidRPr="0004248F">
        <w:rPr>
          <w:rFonts w:ascii="Arial" w:hAnsi="Arial" w:cs="Arial"/>
          <w:bCs/>
          <w:shd w:val="clear" w:color="auto" w:fill="FFFFFF"/>
        </w:rPr>
        <w:t xml:space="preserve">aksimalan iznos potpore po jednom korisniku godišnje iznosi </w:t>
      </w:r>
      <w:r w:rsidR="005A6C2E" w:rsidRPr="0004248F">
        <w:rPr>
          <w:rFonts w:ascii="Arial" w:hAnsi="Arial" w:cs="Arial"/>
          <w:b/>
          <w:bCs/>
          <w:shd w:val="clear" w:color="auto" w:fill="FFFFFF"/>
        </w:rPr>
        <w:t>5.000,00 kn</w:t>
      </w:r>
      <w:r w:rsidR="005A6C2E" w:rsidRPr="0004248F">
        <w:rPr>
          <w:rFonts w:ascii="Arial" w:hAnsi="Arial" w:cs="Arial"/>
          <w:bCs/>
          <w:shd w:val="clear" w:color="auto" w:fill="FFFFFF"/>
        </w:rPr>
        <w:t>.</w:t>
      </w:r>
    </w:p>
    <w:p w:rsidR="005A6C2E" w:rsidRPr="0004248F" w:rsidRDefault="005A6C2E" w:rsidP="005A6C2E">
      <w:pPr>
        <w:jc w:val="both"/>
        <w:rPr>
          <w:rFonts w:ascii="Arial" w:hAnsi="Arial" w:cs="Arial"/>
          <w:bCs/>
          <w:shd w:val="clear" w:color="auto" w:fill="FFFFFF"/>
        </w:rPr>
      </w:pPr>
    </w:p>
    <w:p w:rsidR="005A6C2E" w:rsidRPr="00AB3E0A" w:rsidRDefault="005A6C2E" w:rsidP="005A6C2E">
      <w:pPr>
        <w:pStyle w:val="Stil"/>
        <w:shd w:val="clear" w:color="auto" w:fill="FFFFFF"/>
        <w:spacing w:line="276" w:lineRule="auto"/>
        <w:ind w:left="4" w:right="5"/>
        <w:jc w:val="center"/>
        <w:rPr>
          <w:b/>
        </w:rPr>
      </w:pPr>
      <w:r w:rsidRPr="00AB3E0A">
        <w:rPr>
          <w:b/>
        </w:rPr>
        <w:t xml:space="preserve">Članak </w:t>
      </w:r>
      <w:r>
        <w:rPr>
          <w:b/>
        </w:rPr>
        <w:t>13.</w:t>
      </w:r>
    </w:p>
    <w:p w:rsidR="005A6C2E" w:rsidRPr="00AB3E0A" w:rsidRDefault="005A6C2E" w:rsidP="005A6C2E">
      <w:pPr>
        <w:pStyle w:val="Stil"/>
        <w:shd w:val="clear" w:color="auto" w:fill="FFFFFF"/>
        <w:spacing w:line="276" w:lineRule="auto"/>
        <w:ind w:left="4" w:right="5"/>
        <w:jc w:val="center"/>
        <w:rPr>
          <w:b/>
          <w:bCs/>
          <w:shd w:val="clear" w:color="auto" w:fill="FFFFFF"/>
        </w:rPr>
      </w:pPr>
    </w:p>
    <w:p w:rsidR="005A6C2E" w:rsidRDefault="005A6C2E" w:rsidP="005A6C2E">
      <w:pPr>
        <w:pStyle w:val="Stil"/>
        <w:shd w:val="clear" w:color="auto" w:fill="FFFFFF"/>
        <w:spacing w:line="276" w:lineRule="auto"/>
        <w:ind w:left="4" w:right="5"/>
        <w:jc w:val="both"/>
        <w:rPr>
          <w:b/>
          <w:bCs/>
          <w:shd w:val="clear" w:color="auto" w:fill="FFFFFF"/>
        </w:rPr>
      </w:pPr>
      <w:r w:rsidRPr="00AB3E0A">
        <w:rPr>
          <w:b/>
          <w:bCs/>
          <w:shd w:val="clear" w:color="auto" w:fill="FFFFFF"/>
        </w:rPr>
        <w:t>Mjera 9. Analiza poljoprivrednog zemljišta i kalcifikacija tla</w:t>
      </w:r>
    </w:p>
    <w:p w:rsidR="005A6C2E" w:rsidRPr="00AB3E0A" w:rsidRDefault="005A6C2E" w:rsidP="005A6C2E">
      <w:pPr>
        <w:pStyle w:val="Stil"/>
        <w:shd w:val="clear" w:color="auto" w:fill="FFFFFF"/>
        <w:spacing w:line="276" w:lineRule="auto"/>
        <w:ind w:left="4" w:right="5"/>
        <w:jc w:val="both"/>
        <w:rPr>
          <w:b/>
          <w:bCs/>
          <w:shd w:val="clear" w:color="auto" w:fill="FFFFFF"/>
        </w:rPr>
      </w:pPr>
    </w:p>
    <w:p w:rsidR="0004248F" w:rsidRDefault="005A6C2E" w:rsidP="005A6C2E">
      <w:pPr>
        <w:pStyle w:val="Bezproreda"/>
        <w:jc w:val="both"/>
        <w:rPr>
          <w:rFonts w:ascii="Arial" w:hAnsi="Arial" w:cs="Arial"/>
          <w:bCs/>
          <w:shd w:val="clear" w:color="auto" w:fill="FFFFFF"/>
        </w:rPr>
      </w:pPr>
      <w:r>
        <w:rPr>
          <w:rFonts w:ascii="Arial" w:hAnsi="Arial" w:cs="Arial"/>
        </w:rPr>
        <w:t xml:space="preserve">          </w:t>
      </w:r>
      <w:r w:rsidRPr="00AB3E0A">
        <w:rPr>
          <w:rFonts w:ascii="Arial" w:hAnsi="Arial" w:cs="Arial"/>
        </w:rPr>
        <w:t xml:space="preserve">Potpora se dodjeljuje </w:t>
      </w:r>
      <w:r>
        <w:rPr>
          <w:rFonts w:ascii="Arial" w:hAnsi="Arial" w:cs="Arial"/>
        </w:rPr>
        <w:t>PG</w:t>
      </w:r>
      <w:r w:rsidRPr="00AB3E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</w:t>
      </w:r>
      <w:r w:rsidRPr="00742014">
        <w:rPr>
          <w:rFonts w:ascii="Arial" w:hAnsi="Arial" w:cs="Arial"/>
          <w:bCs/>
          <w:shd w:val="clear" w:color="auto" w:fill="FFFFFF"/>
        </w:rPr>
        <w:t xml:space="preserve"> cilju poboljšanja strukture obradivih površina i osiguranja profitabilnije proizvodnje, na površini većoj od </w:t>
      </w:r>
      <w:r w:rsidRPr="00742014">
        <w:rPr>
          <w:rFonts w:ascii="Arial" w:hAnsi="Arial" w:cs="Arial"/>
          <w:b/>
          <w:bCs/>
          <w:shd w:val="clear" w:color="auto" w:fill="FFFFFF"/>
        </w:rPr>
        <w:t>0,25 ha</w:t>
      </w:r>
      <w:r w:rsidR="0004248F">
        <w:rPr>
          <w:rFonts w:ascii="Arial" w:hAnsi="Arial" w:cs="Arial"/>
          <w:bCs/>
          <w:shd w:val="clear" w:color="auto" w:fill="FFFFFF"/>
        </w:rPr>
        <w:t>.</w:t>
      </w:r>
    </w:p>
    <w:p w:rsidR="005A6C2E" w:rsidRPr="00A93F2F" w:rsidRDefault="005A6C2E" w:rsidP="0004248F">
      <w:pPr>
        <w:pStyle w:val="Bezproreda"/>
        <w:ind w:firstLine="708"/>
        <w:jc w:val="both"/>
        <w:rPr>
          <w:rFonts w:ascii="Arial" w:hAnsi="Arial" w:cs="Arial"/>
          <w:shd w:val="clear" w:color="auto" w:fill="FFFFFF"/>
        </w:rPr>
      </w:pPr>
      <w:r w:rsidRPr="00742014">
        <w:rPr>
          <w:rFonts w:ascii="Arial" w:hAnsi="Arial" w:cs="Arial"/>
          <w:bCs/>
          <w:shd w:val="clear" w:color="auto" w:fill="FFFFFF"/>
        </w:rPr>
        <w:t xml:space="preserve"> </w:t>
      </w:r>
      <w:r w:rsidR="0004248F">
        <w:rPr>
          <w:rFonts w:ascii="Arial" w:hAnsi="Arial" w:cs="Arial"/>
          <w:bCs/>
          <w:shd w:val="clear" w:color="auto" w:fill="FFFFFF"/>
        </w:rPr>
        <w:t>S</w:t>
      </w:r>
      <w:r w:rsidRPr="00742014">
        <w:rPr>
          <w:rFonts w:ascii="Arial" w:hAnsi="Arial" w:cs="Arial"/>
          <w:bCs/>
          <w:shd w:val="clear" w:color="auto" w:fill="FFFFFF"/>
        </w:rPr>
        <w:t>ufinancirati će se analiza tla poljoprivrednog zemljišta za sadnju trajnih nasada i povrća te analiza tla u već postojećim trajnim nasadima</w:t>
      </w:r>
      <w:r w:rsidRPr="00742014">
        <w:rPr>
          <w:rFonts w:ascii="Arial" w:hAnsi="Arial" w:cs="Arial"/>
          <w:lang w:eastAsia="en-US"/>
        </w:rPr>
        <w:t xml:space="preserve">. </w:t>
      </w:r>
    </w:p>
    <w:p w:rsidR="005A6C2E" w:rsidRDefault="005A6C2E" w:rsidP="005A6C2E">
      <w:pPr>
        <w:ind w:firstLine="708"/>
        <w:jc w:val="both"/>
        <w:rPr>
          <w:rFonts w:ascii="Arial" w:hAnsi="Arial" w:cs="Arial"/>
          <w:lang w:eastAsia="en-US"/>
        </w:rPr>
      </w:pPr>
      <w:r w:rsidRPr="00742014">
        <w:rPr>
          <w:rFonts w:ascii="Arial" w:hAnsi="Arial" w:cs="Arial"/>
          <w:lang w:eastAsia="en-US"/>
        </w:rPr>
        <w:t>Analizu tla provode ovlašteni laboratoriji (institucije) na području Republike Hrvatske.</w:t>
      </w:r>
    </w:p>
    <w:p w:rsidR="005A6C2E" w:rsidRPr="00742014" w:rsidRDefault="005A6C2E" w:rsidP="005A6C2E">
      <w:p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            </w:t>
      </w:r>
      <w:r w:rsidRPr="00742014">
        <w:rPr>
          <w:rFonts w:ascii="Arial" w:hAnsi="Arial" w:cs="Arial"/>
          <w:lang w:eastAsia="en-US"/>
        </w:rPr>
        <w:t xml:space="preserve">Sufinancirati će se trošak analize tla s maksimalno </w:t>
      </w:r>
      <w:r w:rsidRPr="00742014">
        <w:rPr>
          <w:rFonts w:ascii="Arial" w:hAnsi="Arial" w:cs="Arial"/>
          <w:b/>
          <w:lang w:eastAsia="en-US"/>
        </w:rPr>
        <w:t>250,00 kn</w:t>
      </w:r>
      <w:r w:rsidRPr="00742014">
        <w:rPr>
          <w:rFonts w:ascii="Arial" w:hAnsi="Arial" w:cs="Arial"/>
          <w:lang w:eastAsia="en-US"/>
        </w:rPr>
        <w:t xml:space="preserve"> po uzorku, te kupnja materijala za </w:t>
      </w:r>
      <w:r w:rsidR="007D462A">
        <w:rPr>
          <w:rFonts w:ascii="Arial" w:hAnsi="Arial" w:cs="Arial"/>
          <w:lang w:eastAsia="en-US"/>
        </w:rPr>
        <w:t>smanjenje kiselosti tla</w:t>
      </w:r>
      <w:r w:rsidRPr="00742014">
        <w:rPr>
          <w:rFonts w:ascii="Arial" w:hAnsi="Arial" w:cs="Arial"/>
          <w:lang w:eastAsia="en-US"/>
        </w:rPr>
        <w:t xml:space="preserve"> u cjelokupnom iznosu računa. </w:t>
      </w:r>
    </w:p>
    <w:p w:rsidR="005A6C2E" w:rsidRDefault="005A6C2E" w:rsidP="005A6C2E">
      <w:pPr>
        <w:jc w:val="both"/>
        <w:rPr>
          <w:rFonts w:ascii="Arial" w:hAnsi="Arial" w:cs="Arial"/>
          <w:b/>
          <w:lang w:eastAsia="en-US"/>
        </w:rPr>
      </w:pPr>
      <w:r w:rsidRPr="00742014">
        <w:rPr>
          <w:rFonts w:ascii="Arial" w:hAnsi="Arial" w:cs="Arial"/>
          <w:bCs/>
          <w:shd w:val="clear" w:color="auto" w:fill="FFFFFF"/>
        </w:rPr>
        <w:t xml:space="preserve">Maksimalni iznos sredstava potpore </w:t>
      </w:r>
      <w:r w:rsidRPr="00742014">
        <w:rPr>
          <w:rFonts w:ascii="Arial" w:hAnsi="Arial" w:cs="Arial"/>
          <w:b/>
          <w:bCs/>
          <w:shd w:val="clear" w:color="auto" w:fill="FFFFFF"/>
        </w:rPr>
        <w:t>5</w:t>
      </w:r>
      <w:r w:rsidRPr="00742014">
        <w:rPr>
          <w:rFonts w:ascii="Arial" w:hAnsi="Arial" w:cs="Arial"/>
          <w:b/>
          <w:lang w:eastAsia="en-US"/>
        </w:rPr>
        <w:t xml:space="preserve">.000,00 </w:t>
      </w:r>
      <w:r w:rsidRPr="00A93F2F">
        <w:rPr>
          <w:rFonts w:ascii="Arial" w:hAnsi="Arial" w:cs="Arial"/>
          <w:b/>
          <w:lang w:eastAsia="en-US"/>
        </w:rPr>
        <w:t>kn /PG/ godina..</w:t>
      </w:r>
    </w:p>
    <w:p w:rsidR="005A6C2E" w:rsidRPr="00A93F2F" w:rsidRDefault="005A6C2E" w:rsidP="005A6C2E">
      <w:pPr>
        <w:jc w:val="both"/>
        <w:rPr>
          <w:rFonts w:ascii="Arial" w:hAnsi="Arial" w:cs="Arial"/>
          <w:b/>
          <w:lang w:eastAsia="en-US"/>
        </w:rPr>
      </w:pPr>
    </w:p>
    <w:p w:rsidR="005A6C2E" w:rsidRPr="00AB3E0A" w:rsidRDefault="005A6C2E" w:rsidP="005A6C2E">
      <w:pPr>
        <w:pStyle w:val="Stil"/>
        <w:shd w:val="clear" w:color="auto" w:fill="FFFFFF"/>
        <w:spacing w:line="276" w:lineRule="auto"/>
        <w:ind w:right="5"/>
        <w:jc w:val="center"/>
        <w:rPr>
          <w:lang w:eastAsia="en-US"/>
        </w:rPr>
      </w:pPr>
      <w:r w:rsidRPr="00AB3E0A">
        <w:rPr>
          <w:b/>
        </w:rPr>
        <w:t xml:space="preserve">Članak </w:t>
      </w:r>
      <w:r>
        <w:rPr>
          <w:b/>
        </w:rPr>
        <w:t>14</w:t>
      </w:r>
      <w:r w:rsidRPr="00D16374">
        <w:rPr>
          <w:lang w:eastAsia="en-US"/>
        </w:rPr>
        <w:t>.</w:t>
      </w:r>
      <w:r w:rsidRPr="00AB3E0A">
        <w:rPr>
          <w:lang w:eastAsia="en-US"/>
        </w:rPr>
        <w:t xml:space="preserve"> </w:t>
      </w:r>
    </w:p>
    <w:p w:rsidR="005A6C2E" w:rsidRDefault="005A6C2E" w:rsidP="005A6C2E">
      <w:pPr>
        <w:spacing w:line="276" w:lineRule="auto"/>
        <w:jc w:val="both"/>
        <w:rPr>
          <w:rFonts w:ascii="Arial" w:hAnsi="Arial" w:cs="Arial"/>
          <w:b/>
          <w:lang w:eastAsia="en-US"/>
        </w:rPr>
      </w:pPr>
      <w:r w:rsidRPr="00AB3E0A">
        <w:rPr>
          <w:rFonts w:ascii="Arial" w:hAnsi="Arial" w:cs="Arial"/>
          <w:b/>
          <w:lang w:eastAsia="en-US"/>
        </w:rPr>
        <w:t xml:space="preserve">Mjera 10. Ekološka proizvodnja </w:t>
      </w:r>
    </w:p>
    <w:p w:rsidR="005A6C2E" w:rsidRPr="00AB3E0A" w:rsidRDefault="005A6C2E" w:rsidP="005A6C2E">
      <w:pPr>
        <w:spacing w:line="276" w:lineRule="auto"/>
        <w:jc w:val="both"/>
        <w:rPr>
          <w:rFonts w:ascii="Arial" w:hAnsi="Arial" w:cs="Arial"/>
          <w:b/>
          <w:lang w:eastAsia="en-US"/>
        </w:rPr>
      </w:pPr>
    </w:p>
    <w:p w:rsidR="005A6C2E" w:rsidRPr="0004248F" w:rsidRDefault="005A6C2E" w:rsidP="0004248F">
      <w:pPr>
        <w:pStyle w:val="Bezproreda"/>
        <w:ind w:firstLine="708"/>
        <w:jc w:val="both"/>
        <w:rPr>
          <w:rFonts w:ascii="Arial" w:hAnsi="Arial" w:cs="Arial"/>
          <w:shd w:val="clear" w:color="auto" w:fill="FFFFFF"/>
        </w:rPr>
      </w:pPr>
      <w:r w:rsidRPr="00AB3E0A">
        <w:rPr>
          <w:rFonts w:ascii="Arial" w:hAnsi="Arial" w:cs="Arial"/>
        </w:rPr>
        <w:t xml:space="preserve">Potpora se dodjeljuje </w:t>
      </w:r>
      <w:r>
        <w:rPr>
          <w:rFonts w:ascii="Arial" w:hAnsi="Arial" w:cs="Arial"/>
        </w:rPr>
        <w:t>PG</w:t>
      </w:r>
      <w:r w:rsidRPr="00A93F2F">
        <w:rPr>
          <w:rFonts w:ascii="Arial" w:hAnsi="Arial" w:cs="Arial"/>
          <w:lang w:eastAsia="en-US"/>
        </w:rPr>
        <w:t xml:space="preserve"> </w:t>
      </w:r>
      <w:r w:rsidRPr="00AB3E0A">
        <w:rPr>
          <w:rFonts w:ascii="Arial" w:hAnsi="Arial" w:cs="Arial"/>
          <w:lang w:eastAsia="en-US"/>
        </w:rPr>
        <w:t>za sufinanciranje dijela troškova za nadzor i izdavanje godišnje potvrdnice za ekološku proizvodnju</w:t>
      </w:r>
      <w:r w:rsidRPr="00AB3E0A">
        <w:rPr>
          <w:rFonts w:ascii="Arial" w:hAnsi="Arial" w:cs="Arial"/>
          <w:shd w:val="clear" w:color="auto" w:fill="FFFFFF"/>
        </w:rPr>
        <w:t>.</w:t>
      </w:r>
    </w:p>
    <w:p w:rsidR="005A6C2E" w:rsidRDefault="005A6C2E" w:rsidP="005A6C2E">
      <w:pPr>
        <w:pStyle w:val="Bezproreda"/>
        <w:ind w:firstLine="708"/>
        <w:jc w:val="both"/>
        <w:rPr>
          <w:rFonts w:ascii="Arial" w:hAnsi="Arial" w:cs="Arial"/>
          <w:lang w:eastAsia="en-US"/>
        </w:rPr>
      </w:pPr>
      <w:r w:rsidRPr="00AB3E0A">
        <w:rPr>
          <w:rFonts w:ascii="Arial" w:hAnsi="Arial" w:cs="Arial"/>
          <w:lang w:eastAsia="en-US"/>
        </w:rPr>
        <w:t xml:space="preserve">Maksimalan iznos potpore za ekološku proizvodnju iznosi </w:t>
      </w:r>
      <w:r w:rsidRPr="00AB3E0A">
        <w:rPr>
          <w:rFonts w:ascii="Arial" w:hAnsi="Arial" w:cs="Arial"/>
          <w:b/>
          <w:lang w:eastAsia="en-US"/>
        </w:rPr>
        <w:t>50%</w:t>
      </w:r>
      <w:r w:rsidRPr="00AB3E0A">
        <w:rPr>
          <w:rFonts w:ascii="Arial" w:hAnsi="Arial" w:cs="Arial"/>
          <w:lang w:eastAsia="en-US"/>
        </w:rPr>
        <w:t xml:space="preserve"> troškova stručnog  nadzora i troškova izdavanja godišnje potvrdnice, a maksimalno </w:t>
      </w:r>
      <w:r w:rsidRPr="00AB3E0A">
        <w:rPr>
          <w:rFonts w:ascii="Arial" w:hAnsi="Arial" w:cs="Arial"/>
          <w:b/>
          <w:lang w:eastAsia="en-US"/>
        </w:rPr>
        <w:t>2.000,00</w:t>
      </w:r>
      <w:r w:rsidRPr="00AB3E0A">
        <w:rPr>
          <w:rFonts w:ascii="Arial" w:hAnsi="Arial" w:cs="Arial"/>
          <w:lang w:eastAsia="en-US"/>
        </w:rPr>
        <w:t xml:space="preserve"> kuna za </w:t>
      </w:r>
      <w:proofErr w:type="spellStart"/>
      <w:r w:rsidRPr="00AB3E0A">
        <w:rPr>
          <w:rFonts w:ascii="Arial" w:hAnsi="Arial" w:cs="Arial"/>
          <w:lang w:eastAsia="en-US"/>
        </w:rPr>
        <w:t>povrćarsku</w:t>
      </w:r>
      <w:proofErr w:type="spellEnd"/>
      <w:r w:rsidRPr="00AB3E0A">
        <w:rPr>
          <w:rFonts w:ascii="Arial" w:hAnsi="Arial" w:cs="Arial"/>
          <w:lang w:eastAsia="en-US"/>
        </w:rPr>
        <w:t xml:space="preserve"> i voćarsku proizvodnju.</w:t>
      </w:r>
    </w:p>
    <w:p w:rsidR="005A6C2E" w:rsidRPr="00AB3E0A" w:rsidRDefault="005A6C2E" w:rsidP="005A6C2E">
      <w:pPr>
        <w:spacing w:line="276" w:lineRule="auto"/>
        <w:jc w:val="both"/>
        <w:rPr>
          <w:rFonts w:ascii="Arial" w:hAnsi="Arial" w:cs="Arial"/>
          <w:lang w:eastAsia="en-US"/>
        </w:rPr>
      </w:pPr>
    </w:p>
    <w:p w:rsidR="005A6C2E" w:rsidRPr="00AB3E0A" w:rsidRDefault="005A6C2E" w:rsidP="005A6C2E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AB3E0A">
        <w:rPr>
          <w:rFonts w:ascii="Arial" w:hAnsi="Arial" w:cs="Arial"/>
          <w:b/>
        </w:rPr>
        <w:t xml:space="preserve">Članak </w:t>
      </w:r>
      <w:r>
        <w:rPr>
          <w:rFonts w:ascii="Arial" w:hAnsi="Arial" w:cs="Arial"/>
          <w:b/>
        </w:rPr>
        <w:t>15.</w:t>
      </w:r>
    </w:p>
    <w:p w:rsidR="005A6C2E" w:rsidRPr="00AB3E0A" w:rsidRDefault="005A6C2E" w:rsidP="005A6C2E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5A6C2E" w:rsidRDefault="005A6C2E" w:rsidP="005A6C2E">
      <w:pPr>
        <w:spacing w:line="276" w:lineRule="auto"/>
        <w:jc w:val="both"/>
        <w:rPr>
          <w:rFonts w:ascii="Arial" w:hAnsi="Arial" w:cs="Arial"/>
          <w:b/>
        </w:rPr>
      </w:pPr>
      <w:r w:rsidRPr="00AB3E0A">
        <w:rPr>
          <w:rFonts w:ascii="Arial" w:hAnsi="Arial" w:cs="Arial"/>
          <w:b/>
        </w:rPr>
        <w:t xml:space="preserve">Mjera 11. Održanje uzgoja konja pasmine </w:t>
      </w:r>
      <w:proofErr w:type="spellStart"/>
      <w:r w:rsidRPr="00AB3E0A">
        <w:rPr>
          <w:rFonts w:ascii="Arial" w:hAnsi="Arial" w:cs="Arial"/>
          <w:b/>
        </w:rPr>
        <w:t>gidran</w:t>
      </w:r>
      <w:proofErr w:type="spellEnd"/>
    </w:p>
    <w:p w:rsidR="005A6C2E" w:rsidRPr="00AB3E0A" w:rsidRDefault="005A6C2E" w:rsidP="005A6C2E">
      <w:pPr>
        <w:spacing w:line="276" w:lineRule="auto"/>
        <w:jc w:val="both"/>
        <w:rPr>
          <w:rFonts w:ascii="Arial" w:hAnsi="Arial" w:cs="Arial"/>
          <w:b/>
        </w:rPr>
      </w:pPr>
    </w:p>
    <w:p w:rsidR="005A6C2E" w:rsidRPr="00AE7CB7" w:rsidRDefault="005A6C2E" w:rsidP="005A6C2E">
      <w:pPr>
        <w:rPr>
          <w:rFonts w:ascii="Arial" w:hAnsi="Arial" w:cs="Arial"/>
          <w:color w:val="3A393B"/>
          <w:shd w:val="clear" w:color="auto" w:fill="FFFFFF"/>
        </w:rPr>
      </w:pPr>
      <w:r w:rsidRPr="00AB3E0A">
        <w:rPr>
          <w:rFonts w:ascii="Arial" w:hAnsi="Arial" w:cs="Arial"/>
        </w:rPr>
        <w:t xml:space="preserve">Cilj potpore je pomoći uzgajivačima konja pasmine </w:t>
      </w:r>
      <w:proofErr w:type="spellStart"/>
      <w:r w:rsidRPr="00AB3E0A">
        <w:rPr>
          <w:rFonts w:ascii="Arial" w:hAnsi="Arial" w:cs="Arial"/>
        </w:rPr>
        <w:t>gidran</w:t>
      </w:r>
      <w:proofErr w:type="spellEnd"/>
      <w:r w:rsidRPr="00AB3E0A">
        <w:rPr>
          <w:rFonts w:ascii="Arial" w:hAnsi="Arial" w:cs="Arial"/>
        </w:rPr>
        <w:t xml:space="preserve"> u uzgoju i održanju te pasmine na području Grda Bjelovara, kao i pomoći uzgajivačima </w:t>
      </w:r>
      <w:proofErr w:type="spellStart"/>
      <w:r w:rsidRPr="00AB3E0A">
        <w:rPr>
          <w:rFonts w:ascii="Arial" w:hAnsi="Arial" w:cs="Arial"/>
        </w:rPr>
        <w:t>gidrana</w:t>
      </w:r>
      <w:proofErr w:type="spellEnd"/>
      <w:r w:rsidRPr="00AB3E0A">
        <w:rPr>
          <w:rFonts w:ascii="Arial" w:hAnsi="Arial" w:cs="Arial"/>
        </w:rPr>
        <w:t xml:space="preserve"> koji nemaju prebivalište na području Grada Bjelovara uz osnovni uvjet da su</w:t>
      </w:r>
      <w:r w:rsidRPr="00AB3E0A">
        <w:rPr>
          <w:rFonts w:ascii="Arial" w:hAnsi="Arial" w:cs="Arial"/>
          <w:shd w:val="clear" w:color="auto" w:fill="FFFFFF"/>
        </w:rPr>
        <w:t xml:space="preserve"> članovi </w:t>
      </w:r>
      <w:r w:rsidRPr="00AB3E0A">
        <w:rPr>
          <w:rFonts w:ascii="Arial" w:hAnsi="Arial" w:cs="Arial"/>
        </w:rPr>
        <w:t>Povijesne postrojbe Bjelovarski graničari – husari 1756 i da nastupaju s postrojbom  na manifestacijama za Grad</w:t>
      </w:r>
      <w:r>
        <w:rPr>
          <w:rFonts w:ascii="Arial" w:hAnsi="Arial" w:cs="Arial"/>
        </w:rPr>
        <w:t>, a</w:t>
      </w:r>
      <w:r w:rsidRPr="00AE7CB7">
        <w:rPr>
          <w:rFonts w:ascii="Arial" w:hAnsi="Arial" w:cs="Arial"/>
          <w:color w:val="3A393B"/>
          <w:shd w:val="clear" w:color="auto" w:fill="FFFFFF"/>
        </w:rPr>
        <w:t xml:space="preserve"> </w:t>
      </w:r>
      <w:proofErr w:type="spellStart"/>
      <w:r w:rsidRPr="00AE7CB7">
        <w:rPr>
          <w:rFonts w:ascii="Arial" w:hAnsi="Arial" w:cs="Arial"/>
          <w:color w:val="3A393B"/>
          <w:shd w:val="clear" w:color="auto" w:fill="FFFFFF"/>
        </w:rPr>
        <w:t>g</w:t>
      </w:r>
      <w:r>
        <w:rPr>
          <w:rFonts w:ascii="Arial" w:hAnsi="Arial" w:cs="Arial"/>
          <w:color w:val="3A393B"/>
          <w:shd w:val="clear" w:color="auto" w:fill="FFFFFF"/>
        </w:rPr>
        <w:t>idran</w:t>
      </w:r>
      <w:proofErr w:type="spellEnd"/>
      <w:r>
        <w:rPr>
          <w:rFonts w:ascii="Arial" w:hAnsi="Arial" w:cs="Arial"/>
          <w:color w:val="3A393B"/>
          <w:shd w:val="clear" w:color="auto" w:fill="FFFFFF"/>
        </w:rPr>
        <w:t xml:space="preserve"> je</w:t>
      </w:r>
      <w:r w:rsidRPr="00AE7CB7">
        <w:rPr>
          <w:rFonts w:ascii="Arial" w:hAnsi="Arial" w:cs="Arial"/>
          <w:color w:val="3A393B"/>
          <w:shd w:val="clear" w:color="auto" w:fill="FFFFFF"/>
        </w:rPr>
        <w:t xml:space="preserve"> u evidenciji </w:t>
      </w:r>
      <w:r w:rsidRPr="00AE7CB7">
        <w:rPr>
          <w:rStyle w:val="Istaknuto"/>
          <w:rFonts w:ascii="Arial" w:hAnsi="Arial" w:cs="Arial"/>
          <w:b/>
          <w:bCs/>
          <w:color w:val="5F6368"/>
          <w:shd w:val="clear" w:color="auto" w:fill="FFFFFF"/>
        </w:rPr>
        <w:t>Hrvatske</w:t>
      </w:r>
      <w:r w:rsidRPr="00AE7CB7">
        <w:rPr>
          <w:rFonts w:ascii="Arial" w:hAnsi="Arial" w:cs="Arial"/>
          <w:color w:val="4D5156"/>
          <w:shd w:val="clear" w:color="auto" w:fill="FFFFFF"/>
        </w:rPr>
        <w:t xml:space="preserve"> udruge uzgajivača </w:t>
      </w:r>
      <w:proofErr w:type="spellStart"/>
      <w:r w:rsidRPr="00AE7CB7">
        <w:rPr>
          <w:rFonts w:ascii="Arial" w:hAnsi="Arial" w:cs="Arial"/>
          <w:color w:val="4D5156"/>
          <w:shd w:val="clear" w:color="auto" w:fill="FFFFFF"/>
        </w:rPr>
        <w:t>Gidran</w:t>
      </w:r>
      <w:proofErr w:type="spellEnd"/>
      <w:r w:rsidRPr="00AE7CB7">
        <w:rPr>
          <w:rFonts w:ascii="Arial" w:hAnsi="Arial" w:cs="Arial"/>
          <w:color w:val="4D5156"/>
          <w:shd w:val="clear" w:color="auto" w:fill="FFFFFF"/>
        </w:rPr>
        <w:t xml:space="preserve"> pasmine </w:t>
      </w:r>
      <w:r w:rsidRPr="00AE7CB7">
        <w:rPr>
          <w:rStyle w:val="Istaknuto"/>
          <w:rFonts w:ascii="Arial" w:hAnsi="Arial" w:cs="Arial"/>
          <w:b/>
          <w:bCs/>
          <w:color w:val="5F6368"/>
          <w:shd w:val="clear" w:color="auto" w:fill="FFFFFF"/>
        </w:rPr>
        <w:t>konja</w:t>
      </w:r>
      <w:r w:rsidRPr="00AE7CB7">
        <w:rPr>
          <w:rFonts w:ascii="Arial" w:hAnsi="Arial" w:cs="Arial"/>
          <w:color w:val="4D5156"/>
          <w:shd w:val="clear" w:color="auto" w:fill="FFFFFF"/>
        </w:rPr>
        <w:t> ( HUGK)</w:t>
      </w:r>
      <w:r>
        <w:rPr>
          <w:rFonts w:ascii="Arial" w:hAnsi="Arial" w:cs="Arial"/>
          <w:color w:val="4D5156"/>
          <w:shd w:val="clear" w:color="auto" w:fill="FFFFFF"/>
        </w:rPr>
        <w:t>.</w:t>
      </w:r>
    </w:p>
    <w:p w:rsidR="005A6C2E" w:rsidRPr="00AB3E0A" w:rsidRDefault="005A6C2E" w:rsidP="005A6C2E">
      <w:pPr>
        <w:spacing w:line="276" w:lineRule="auto"/>
        <w:ind w:firstLine="708"/>
        <w:jc w:val="both"/>
        <w:rPr>
          <w:rFonts w:ascii="Arial" w:hAnsi="Arial" w:cs="Arial"/>
          <w:b/>
        </w:rPr>
      </w:pPr>
    </w:p>
    <w:p w:rsidR="005A6C2E" w:rsidRPr="00AB3E0A" w:rsidRDefault="005A6C2E" w:rsidP="005A6C2E">
      <w:pPr>
        <w:pStyle w:val="Stil"/>
        <w:shd w:val="clear" w:color="auto" w:fill="FFFFFF"/>
        <w:spacing w:line="249" w:lineRule="exact"/>
        <w:ind w:right="10" w:firstLine="708"/>
        <w:rPr>
          <w:color w:val="3A393B"/>
          <w:shd w:val="clear" w:color="auto" w:fill="FFFFFF"/>
        </w:rPr>
      </w:pPr>
      <w:r w:rsidRPr="00AB3E0A">
        <w:rPr>
          <w:color w:val="3A393B"/>
          <w:shd w:val="clear" w:color="auto" w:fill="FFFFFF"/>
        </w:rPr>
        <w:t>Iznos potpore :</w:t>
      </w:r>
    </w:p>
    <w:p w:rsidR="005A6C2E" w:rsidRPr="00AE7CB7" w:rsidRDefault="005A6C2E" w:rsidP="005A6C2E">
      <w:pPr>
        <w:rPr>
          <w:rFonts w:ascii="Arial" w:hAnsi="Arial" w:cs="Arial"/>
          <w:shd w:val="clear" w:color="auto" w:fill="FFFFFF"/>
        </w:rPr>
      </w:pPr>
      <w:r w:rsidRPr="00AE7CB7">
        <w:rPr>
          <w:rFonts w:ascii="Arial" w:hAnsi="Arial" w:cs="Arial"/>
          <w:shd w:val="clear" w:color="auto" w:fill="FFFFFF"/>
        </w:rPr>
        <w:t xml:space="preserve">- </w:t>
      </w:r>
      <w:r w:rsidRPr="00AE7CB7">
        <w:rPr>
          <w:rFonts w:ascii="Arial" w:hAnsi="Arial" w:cs="Arial"/>
          <w:b/>
          <w:shd w:val="clear" w:color="auto" w:fill="FFFFFF"/>
        </w:rPr>
        <w:t>za odraslo grlo</w:t>
      </w:r>
      <w:r w:rsidRPr="00AE7CB7">
        <w:rPr>
          <w:rFonts w:ascii="Arial" w:hAnsi="Arial" w:cs="Arial"/>
          <w:shd w:val="clear" w:color="auto" w:fill="FFFFFF"/>
        </w:rPr>
        <w:t xml:space="preserve"> (pastusi i kobile starije od 3 (tri) godine), </w:t>
      </w:r>
      <w:r w:rsidRPr="00AE7CB7">
        <w:rPr>
          <w:rFonts w:ascii="Arial" w:hAnsi="Arial" w:cs="Arial"/>
          <w:b/>
          <w:shd w:val="clear" w:color="auto" w:fill="FFFFFF"/>
        </w:rPr>
        <w:t>2.500,00 kuna,</w:t>
      </w:r>
    </w:p>
    <w:p w:rsidR="005A6C2E" w:rsidRPr="00AE7CB7" w:rsidRDefault="005A6C2E" w:rsidP="005A6C2E">
      <w:pPr>
        <w:rPr>
          <w:rFonts w:ascii="Arial" w:hAnsi="Arial" w:cs="Arial"/>
          <w:shd w:val="clear" w:color="auto" w:fill="FFFFFF"/>
        </w:rPr>
      </w:pPr>
      <w:r w:rsidRPr="00AE7CB7">
        <w:rPr>
          <w:rFonts w:ascii="Arial" w:hAnsi="Arial" w:cs="Arial"/>
          <w:shd w:val="clear" w:color="auto" w:fill="FFFFFF"/>
        </w:rPr>
        <w:t xml:space="preserve">- </w:t>
      </w:r>
      <w:r w:rsidRPr="00AE7CB7">
        <w:rPr>
          <w:rFonts w:ascii="Arial" w:hAnsi="Arial" w:cs="Arial"/>
          <w:b/>
          <w:shd w:val="clear" w:color="auto" w:fill="FFFFFF"/>
        </w:rPr>
        <w:t>za ome</w:t>
      </w:r>
      <w:r w:rsidRPr="00AE7CB7">
        <w:rPr>
          <w:rFonts w:ascii="Arial" w:hAnsi="Arial" w:cs="Arial"/>
          <w:shd w:val="clear" w:color="auto" w:fill="FFFFFF"/>
        </w:rPr>
        <w:t xml:space="preserve">       </w:t>
      </w:r>
      <w:r>
        <w:rPr>
          <w:rFonts w:ascii="Arial" w:hAnsi="Arial" w:cs="Arial"/>
          <w:shd w:val="clear" w:color="auto" w:fill="FFFFFF"/>
        </w:rPr>
        <w:t xml:space="preserve">  </w:t>
      </w:r>
      <w:r w:rsidRPr="00AE7CB7">
        <w:rPr>
          <w:rFonts w:ascii="Arial" w:hAnsi="Arial" w:cs="Arial"/>
          <w:shd w:val="clear" w:color="auto" w:fill="FFFFFF"/>
        </w:rPr>
        <w:t>(grla starosti od 1 (jedne)</w:t>
      </w:r>
      <w:r>
        <w:rPr>
          <w:rFonts w:ascii="Arial" w:hAnsi="Arial" w:cs="Arial"/>
          <w:shd w:val="clear" w:color="auto" w:fill="FFFFFF"/>
        </w:rPr>
        <w:t xml:space="preserve"> </w:t>
      </w:r>
      <w:r w:rsidRPr="00AE7CB7">
        <w:rPr>
          <w:rFonts w:ascii="Arial" w:hAnsi="Arial" w:cs="Arial"/>
          <w:shd w:val="clear" w:color="auto" w:fill="FFFFFF"/>
        </w:rPr>
        <w:t xml:space="preserve">do 3 (tri) godine),  </w:t>
      </w:r>
      <w:r w:rsidRPr="00AE7CB7">
        <w:rPr>
          <w:rFonts w:ascii="Arial" w:hAnsi="Arial" w:cs="Arial"/>
          <w:b/>
          <w:shd w:val="clear" w:color="auto" w:fill="FFFFFF"/>
        </w:rPr>
        <w:t>2.000,00 kuna,</w:t>
      </w:r>
    </w:p>
    <w:p w:rsidR="005A6C2E" w:rsidRDefault="005A6C2E" w:rsidP="005A6C2E">
      <w:pPr>
        <w:rPr>
          <w:rFonts w:ascii="Arial" w:hAnsi="Arial" w:cs="Arial"/>
          <w:b/>
          <w:shd w:val="clear" w:color="auto" w:fill="FFFFFF"/>
        </w:rPr>
      </w:pPr>
      <w:r w:rsidRPr="00AE7CB7">
        <w:rPr>
          <w:rFonts w:ascii="Arial" w:hAnsi="Arial" w:cs="Arial"/>
          <w:shd w:val="clear" w:color="auto" w:fill="FFFFFF"/>
        </w:rPr>
        <w:t xml:space="preserve">- </w:t>
      </w:r>
      <w:r w:rsidRPr="00AE7CB7">
        <w:rPr>
          <w:rFonts w:ascii="Arial" w:hAnsi="Arial" w:cs="Arial"/>
          <w:b/>
          <w:shd w:val="clear" w:color="auto" w:fill="FFFFFF"/>
        </w:rPr>
        <w:t>za ždrijebe</w:t>
      </w:r>
      <w:r w:rsidRPr="00AE7CB7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 xml:space="preserve">  </w:t>
      </w:r>
      <w:r w:rsidRPr="00AE7CB7">
        <w:rPr>
          <w:rFonts w:ascii="Arial" w:hAnsi="Arial" w:cs="Arial"/>
          <w:shd w:val="clear" w:color="auto" w:fill="FFFFFF"/>
        </w:rPr>
        <w:t>(grla starosti do 1 (jedne) godine),</w:t>
      </w:r>
      <w:r>
        <w:rPr>
          <w:rFonts w:ascii="Arial" w:hAnsi="Arial" w:cs="Arial"/>
          <w:shd w:val="clear" w:color="auto" w:fill="FFFFFF"/>
        </w:rPr>
        <w:t xml:space="preserve">               </w:t>
      </w:r>
      <w:r w:rsidRPr="00AE7CB7">
        <w:rPr>
          <w:rFonts w:ascii="Arial" w:hAnsi="Arial" w:cs="Arial"/>
          <w:shd w:val="clear" w:color="auto" w:fill="FFFFFF"/>
        </w:rPr>
        <w:t xml:space="preserve"> </w:t>
      </w:r>
      <w:r w:rsidRPr="00AE7CB7">
        <w:rPr>
          <w:rFonts w:ascii="Arial" w:hAnsi="Arial" w:cs="Arial"/>
          <w:b/>
          <w:shd w:val="clear" w:color="auto" w:fill="FFFFFF"/>
        </w:rPr>
        <w:t>1.500,00 kuna</w:t>
      </w:r>
      <w:r w:rsidR="00A770E8">
        <w:rPr>
          <w:rFonts w:ascii="Arial" w:hAnsi="Arial" w:cs="Arial"/>
          <w:b/>
          <w:shd w:val="clear" w:color="auto" w:fill="FFFFFF"/>
        </w:rPr>
        <w:t>.</w:t>
      </w:r>
    </w:p>
    <w:p w:rsidR="00A770E8" w:rsidRPr="00AE7CB7" w:rsidRDefault="00A770E8" w:rsidP="005A6C2E">
      <w:pPr>
        <w:rPr>
          <w:rFonts w:ascii="Arial" w:hAnsi="Arial" w:cs="Arial"/>
          <w:b/>
          <w:shd w:val="clear" w:color="auto" w:fill="FFFFFF"/>
        </w:rPr>
      </w:pPr>
      <w:r>
        <w:rPr>
          <w:rFonts w:ascii="Arial" w:hAnsi="Arial" w:cs="Arial"/>
          <w:b/>
          <w:shd w:val="clear" w:color="auto" w:fill="FFFFFF"/>
        </w:rPr>
        <w:lastRenderedPageBreak/>
        <w:t xml:space="preserve">Za uzgoj i držanje vlasnik konja pasmine </w:t>
      </w:r>
      <w:proofErr w:type="spellStart"/>
      <w:r>
        <w:rPr>
          <w:rFonts w:ascii="Arial" w:hAnsi="Arial" w:cs="Arial"/>
          <w:b/>
          <w:shd w:val="clear" w:color="auto" w:fill="FFFFFF"/>
        </w:rPr>
        <w:t>gidran</w:t>
      </w:r>
      <w:proofErr w:type="spellEnd"/>
      <w:r>
        <w:rPr>
          <w:rFonts w:ascii="Arial" w:hAnsi="Arial" w:cs="Arial"/>
          <w:b/>
          <w:shd w:val="clear" w:color="auto" w:fill="FFFFFF"/>
        </w:rPr>
        <w:t xml:space="preserve"> u jednoj godini može maksimalno dobiti 6.000,00 kn. </w:t>
      </w:r>
    </w:p>
    <w:p w:rsidR="005A6C2E" w:rsidRPr="00AB3E0A" w:rsidRDefault="005A6C2E" w:rsidP="005A6C2E">
      <w:pPr>
        <w:pStyle w:val="Stil"/>
        <w:shd w:val="clear" w:color="auto" w:fill="FFFFFF"/>
        <w:spacing w:line="249" w:lineRule="exact"/>
        <w:ind w:left="4" w:right="10"/>
        <w:jc w:val="both"/>
        <w:rPr>
          <w:color w:val="3A393B"/>
          <w:shd w:val="clear" w:color="auto" w:fill="FFFFFF"/>
        </w:rPr>
      </w:pPr>
    </w:p>
    <w:p w:rsidR="005A6C2E" w:rsidRPr="00AB3E0A" w:rsidRDefault="005A6C2E" w:rsidP="005A6C2E">
      <w:pPr>
        <w:pStyle w:val="Stil"/>
        <w:shd w:val="clear" w:color="auto" w:fill="FFFFFF"/>
        <w:spacing w:line="249" w:lineRule="exact"/>
        <w:ind w:left="4" w:right="10"/>
        <w:jc w:val="center"/>
        <w:rPr>
          <w:b/>
        </w:rPr>
      </w:pPr>
      <w:r w:rsidRPr="00AB3E0A">
        <w:rPr>
          <w:b/>
        </w:rPr>
        <w:t xml:space="preserve">Članak </w:t>
      </w:r>
      <w:r>
        <w:rPr>
          <w:b/>
        </w:rPr>
        <w:t>16.</w:t>
      </w:r>
    </w:p>
    <w:p w:rsidR="005A6C2E" w:rsidRPr="00AB3E0A" w:rsidRDefault="005A6C2E" w:rsidP="005A6C2E">
      <w:pPr>
        <w:pStyle w:val="Stil"/>
        <w:shd w:val="clear" w:color="auto" w:fill="FFFFFF"/>
        <w:spacing w:line="249" w:lineRule="exact"/>
        <w:ind w:left="4" w:right="10"/>
        <w:jc w:val="center"/>
        <w:rPr>
          <w:color w:val="3A393B"/>
          <w:shd w:val="clear" w:color="auto" w:fill="FFFFFF"/>
        </w:rPr>
      </w:pPr>
    </w:p>
    <w:p w:rsidR="005A6C2E" w:rsidRDefault="005A6C2E" w:rsidP="005A6C2E">
      <w:pPr>
        <w:spacing w:line="276" w:lineRule="auto"/>
        <w:jc w:val="both"/>
        <w:rPr>
          <w:rFonts w:ascii="Arial" w:hAnsi="Arial" w:cs="Arial"/>
          <w:b/>
          <w:lang w:eastAsia="en-US"/>
        </w:rPr>
      </w:pPr>
      <w:r w:rsidRPr="00AB3E0A">
        <w:rPr>
          <w:rFonts w:ascii="Arial" w:hAnsi="Arial" w:cs="Arial"/>
          <w:b/>
          <w:lang w:eastAsia="en-US"/>
        </w:rPr>
        <w:t>Mjera 12. Očuvanje pčelinjeg fonda</w:t>
      </w:r>
    </w:p>
    <w:p w:rsidR="0004248F" w:rsidRPr="00AB3E0A" w:rsidRDefault="0004248F" w:rsidP="005A6C2E">
      <w:pPr>
        <w:spacing w:line="276" w:lineRule="auto"/>
        <w:jc w:val="both"/>
        <w:rPr>
          <w:rFonts w:ascii="Arial" w:hAnsi="Arial" w:cs="Arial"/>
          <w:b/>
          <w:lang w:eastAsia="en-US"/>
        </w:rPr>
      </w:pPr>
    </w:p>
    <w:p w:rsidR="005A6C2E" w:rsidRDefault="005A6C2E" w:rsidP="005A6C2E">
      <w:pPr>
        <w:spacing w:line="276" w:lineRule="auto"/>
        <w:ind w:firstLine="708"/>
        <w:jc w:val="both"/>
        <w:rPr>
          <w:rFonts w:ascii="Arial" w:hAnsi="Arial" w:cs="Arial"/>
          <w:lang w:eastAsia="en-US"/>
        </w:rPr>
      </w:pPr>
      <w:r w:rsidRPr="00AB3E0A">
        <w:rPr>
          <w:rFonts w:ascii="Arial" w:hAnsi="Arial" w:cs="Arial"/>
          <w:lang w:eastAsia="en-US"/>
        </w:rPr>
        <w:t xml:space="preserve">U cilju očuvanja i proširenja pčelinjeg fonda na području grada Bjelovara te stvaranja preduvjeta za daljnju proizvodnju pčelinjih proizvoda sufinancirati će se držanje i proizvodnja pčela sa </w:t>
      </w:r>
      <w:r w:rsidRPr="00AB3E0A">
        <w:rPr>
          <w:rFonts w:ascii="Arial" w:hAnsi="Arial" w:cs="Arial"/>
          <w:b/>
          <w:lang w:eastAsia="en-US"/>
        </w:rPr>
        <w:t xml:space="preserve">30,00 kn </w:t>
      </w:r>
      <w:r w:rsidRPr="00AB3E0A">
        <w:rPr>
          <w:rFonts w:ascii="Arial" w:hAnsi="Arial" w:cs="Arial"/>
          <w:lang w:eastAsia="en-US"/>
        </w:rPr>
        <w:t>po svakoj pčelinjoj zajednici upisanoj u Evidenciju pčelara i pčelinjaka Hrvatskog pčelarskog saveza.</w:t>
      </w:r>
    </w:p>
    <w:p w:rsidR="005A6C2E" w:rsidRPr="00DF5367" w:rsidRDefault="005A6C2E" w:rsidP="005A6C2E">
      <w:pPr>
        <w:spacing w:line="276" w:lineRule="auto"/>
        <w:ind w:firstLine="708"/>
        <w:jc w:val="both"/>
        <w:rPr>
          <w:rFonts w:ascii="Arial" w:hAnsi="Arial" w:cs="Arial"/>
          <w:b/>
          <w:bCs/>
          <w:shd w:val="clear" w:color="auto" w:fill="FFFFFF"/>
        </w:rPr>
      </w:pPr>
      <w:r w:rsidRPr="00AB3E0A">
        <w:rPr>
          <w:rFonts w:ascii="Arial" w:hAnsi="Arial" w:cs="Arial"/>
          <w:lang w:eastAsia="en-US"/>
        </w:rPr>
        <w:t>Maksimalni iznos sredstava potpore</w:t>
      </w:r>
      <w:r w:rsidR="00DF5367">
        <w:rPr>
          <w:rFonts w:ascii="Arial" w:hAnsi="Arial" w:cs="Arial"/>
          <w:lang w:eastAsia="en-US"/>
        </w:rPr>
        <w:t xml:space="preserve"> </w:t>
      </w:r>
      <w:r w:rsidRPr="00AB3E0A">
        <w:rPr>
          <w:rFonts w:ascii="Arial" w:hAnsi="Arial" w:cs="Arial"/>
          <w:lang w:eastAsia="en-US"/>
        </w:rPr>
        <w:t xml:space="preserve">iznosi  </w:t>
      </w:r>
      <w:r w:rsidRPr="00AB3E0A">
        <w:rPr>
          <w:rFonts w:ascii="Arial" w:hAnsi="Arial" w:cs="Arial"/>
          <w:b/>
          <w:lang w:eastAsia="en-US"/>
        </w:rPr>
        <w:t>4.000,00</w:t>
      </w:r>
      <w:r>
        <w:rPr>
          <w:rFonts w:ascii="Arial" w:hAnsi="Arial" w:cs="Arial"/>
          <w:b/>
          <w:lang w:eastAsia="en-US"/>
        </w:rPr>
        <w:t xml:space="preserve"> </w:t>
      </w:r>
      <w:r w:rsidRPr="00AB3E0A">
        <w:rPr>
          <w:rFonts w:ascii="Arial" w:hAnsi="Arial" w:cs="Arial"/>
          <w:b/>
          <w:lang w:eastAsia="en-US"/>
        </w:rPr>
        <w:t>k</w:t>
      </w:r>
      <w:r>
        <w:rPr>
          <w:rFonts w:ascii="Arial" w:hAnsi="Arial" w:cs="Arial"/>
          <w:b/>
          <w:lang w:eastAsia="en-US"/>
        </w:rPr>
        <w:t>u</w:t>
      </w:r>
      <w:r w:rsidRPr="00AB3E0A">
        <w:rPr>
          <w:rFonts w:ascii="Arial" w:hAnsi="Arial" w:cs="Arial"/>
          <w:b/>
          <w:lang w:eastAsia="en-US"/>
        </w:rPr>
        <w:t>n</w:t>
      </w:r>
      <w:r>
        <w:rPr>
          <w:rFonts w:ascii="Arial" w:hAnsi="Arial" w:cs="Arial"/>
          <w:b/>
          <w:lang w:eastAsia="en-US"/>
        </w:rPr>
        <w:t>a</w:t>
      </w:r>
      <w:r w:rsidR="00DF5367" w:rsidRPr="00DF5367">
        <w:rPr>
          <w:rFonts w:ascii="Arial" w:hAnsi="Arial" w:cs="Arial"/>
          <w:b/>
          <w:bCs/>
          <w:lang w:eastAsia="en-US"/>
        </w:rPr>
        <w:t>/PG/god.</w:t>
      </w:r>
      <w:r w:rsidRPr="00DF5367">
        <w:rPr>
          <w:rFonts w:ascii="Arial" w:hAnsi="Arial" w:cs="Arial"/>
          <w:b/>
          <w:bCs/>
          <w:shd w:val="clear" w:color="auto" w:fill="FFFFFF"/>
        </w:rPr>
        <w:t xml:space="preserve"> </w:t>
      </w:r>
    </w:p>
    <w:p w:rsidR="005A6C2E" w:rsidRPr="00AB3E0A" w:rsidRDefault="005A6C2E" w:rsidP="005A6C2E">
      <w:pPr>
        <w:spacing w:line="276" w:lineRule="auto"/>
        <w:jc w:val="both"/>
        <w:rPr>
          <w:rFonts w:ascii="Arial" w:hAnsi="Arial" w:cs="Arial"/>
          <w:lang w:eastAsia="en-US"/>
        </w:rPr>
      </w:pPr>
    </w:p>
    <w:p w:rsidR="005A6C2E" w:rsidRPr="00AB3E0A" w:rsidRDefault="005A6C2E" w:rsidP="005A6C2E">
      <w:pPr>
        <w:spacing w:line="276" w:lineRule="auto"/>
        <w:jc w:val="center"/>
        <w:rPr>
          <w:rFonts w:ascii="Arial" w:hAnsi="Arial" w:cs="Arial"/>
          <w:b/>
        </w:rPr>
      </w:pPr>
      <w:r w:rsidRPr="00AB3E0A">
        <w:rPr>
          <w:rFonts w:ascii="Arial" w:hAnsi="Arial" w:cs="Arial"/>
          <w:b/>
        </w:rPr>
        <w:t xml:space="preserve">Članak </w:t>
      </w:r>
      <w:r>
        <w:rPr>
          <w:rFonts w:ascii="Arial" w:hAnsi="Arial" w:cs="Arial"/>
          <w:b/>
        </w:rPr>
        <w:t>17.</w:t>
      </w:r>
    </w:p>
    <w:p w:rsidR="005A6C2E" w:rsidRPr="00AB3E0A" w:rsidRDefault="005A6C2E" w:rsidP="005A6C2E">
      <w:pPr>
        <w:spacing w:line="276" w:lineRule="auto"/>
        <w:jc w:val="center"/>
        <w:rPr>
          <w:rFonts w:ascii="Arial" w:hAnsi="Arial" w:cs="Arial"/>
          <w:lang w:eastAsia="en-US"/>
        </w:rPr>
      </w:pPr>
    </w:p>
    <w:p w:rsidR="005A6C2E" w:rsidRDefault="005A6C2E" w:rsidP="005A6C2E">
      <w:pPr>
        <w:spacing w:line="276" w:lineRule="auto"/>
        <w:jc w:val="both"/>
        <w:rPr>
          <w:rFonts w:ascii="Arial" w:hAnsi="Arial" w:cs="Arial"/>
          <w:b/>
          <w:lang w:eastAsia="en-US"/>
        </w:rPr>
      </w:pPr>
      <w:r w:rsidRPr="00AB3E0A">
        <w:rPr>
          <w:rFonts w:ascii="Arial" w:hAnsi="Arial" w:cs="Arial"/>
          <w:b/>
          <w:lang w:eastAsia="en-US"/>
        </w:rPr>
        <w:t xml:space="preserve">Mjera 13.  Ispitivanje uređaja za zaštitu bilja (prskalica i raspršivača) </w:t>
      </w:r>
    </w:p>
    <w:p w:rsidR="005A6C2E" w:rsidRPr="00AB3E0A" w:rsidRDefault="005A6C2E" w:rsidP="005A6C2E">
      <w:pPr>
        <w:spacing w:line="276" w:lineRule="auto"/>
        <w:jc w:val="both"/>
        <w:rPr>
          <w:rFonts w:ascii="Arial" w:hAnsi="Arial" w:cs="Arial"/>
          <w:b/>
          <w:lang w:eastAsia="en-US"/>
        </w:rPr>
      </w:pPr>
    </w:p>
    <w:p w:rsidR="005A6C2E" w:rsidRPr="00AB3E0A" w:rsidRDefault="005A6C2E" w:rsidP="003A5546">
      <w:pPr>
        <w:pStyle w:val="Bezproreda"/>
        <w:ind w:firstLine="708"/>
        <w:rPr>
          <w:rFonts w:ascii="Arial" w:hAnsi="Arial" w:cs="Arial"/>
        </w:rPr>
      </w:pPr>
      <w:r w:rsidRPr="00AB3E0A">
        <w:rPr>
          <w:rFonts w:ascii="Arial" w:hAnsi="Arial" w:cs="Arial"/>
        </w:rPr>
        <w:t xml:space="preserve">Potpora će se odobriti </w:t>
      </w:r>
      <w:r>
        <w:rPr>
          <w:rFonts w:ascii="Arial" w:hAnsi="Arial" w:cs="Arial"/>
        </w:rPr>
        <w:t>PG</w:t>
      </w:r>
      <w:r w:rsidRPr="00AB3E0A">
        <w:rPr>
          <w:rFonts w:ascii="Arial" w:hAnsi="Arial" w:cs="Arial"/>
        </w:rPr>
        <w:t xml:space="preserve"> za dio troškova pregleda ispitivanja uređaja za zaštitu bilja (prskalica i raspršivač</w:t>
      </w:r>
      <w:r>
        <w:rPr>
          <w:rFonts w:ascii="Arial" w:hAnsi="Arial" w:cs="Arial"/>
        </w:rPr>
        <w:t>a</w:t>
      </w:r>
      <w:r w:rsidR="003A5546">
        <w:rPr>
          <w:rFonts w:ascii="Arial" w:hAnsi="Arial" w:cs="Arial"/>
        </w:rPr>
        <w:t>)</w:t>
      </w:r>
      <w:r w:rsidRPr="00AB3E0A">
        <w:rPr>
          <w:rFonts w:ascii="Arial" w:hAnsi="Arial" w:cs="Arial"/>
          <w:shd w:val="clear" w:color="auto" w:fill="FFFFFF"/>
        </w:rPr>
        <w:t>.</w:t>
      </w:r>
      <w:r w:rsidRPr="00AB3E0A">
        <w:rPr>
          <w:rFonts w:ascii="Arial" w:hAnsi="Arial" w:cs="Arial"/>
        </w:rPr>
        <w:t xml:space="preserve"> </w:t>
      </w:r>
    </w:p>
    <w:p w:rsidR="005A6C2E" w:rsidRDefault="00E8768D" w:rsidP="005A6C2E">
      <w:pPr>
        <w:pStyle w:val="Bezproreda"/>
        <w:rPr>
          <w:rFonts w:ascii="Arial" w:hAnsi="Arial" w:cs="Arial"/>
          <w:b/>
          <w:bCs/>
          <w:shd w:val="clear" w:color="auto" w:fill="FFFFFF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Maksimalni </w:t>
      </w:r>
      <w:r w:rsidR="005A6C2E" w:rsidRPr="00AB3E0A">
        <w:rPr>
          <w:rFonts w:ascii="Arial" w:hAnsi="Arial" w:cs="Arial"/>
        </w:rPr>
        <w:t xml:space="preserve">Iznos sredstava po jednoj potpori je </w:t>
      </w:r>
      <w:r w:rsidR="005A6C2E" w:rsidRPr="00AB3E0A">
        <w:rPr>
          <w:rFonts w:ascii="Arial" w:hAnsi="Arial" w:cs="Arial"/>
          <w:b/>
        </w:rPr>
        <w:t>100,00 kn</w:t>
      </w:r>
      <w:r>
        <w:rPr>
          <w:rFonts w:ascii="Arial" w:hAnsi="Arial" w:cs="Arial"/>
          <w:b/>
        </w:rPr>
        <w:t>/PG/god.</w:t>
      </w:r>
      <w:r w:rsidR="005A6C2E" w:rsidRPr="00AB3E0A">
        <w:rPr>
          <w:rFonts w:ascii="Arial" w:hAnsi="Arial" w:cs="Arial"/>
          <w:b/>
          <w:bCs/>
          <w:shd w:val="clear" w:color="auto" w:fill="FFFFFF"/>
        </w:rPr>
        <w:t xml:space="preserve"> </w:t>
      </w:r>
    </w:p>
    <w:p w:rsidR="005A6C2E" w:rsidRDefault="005A6C2E" w:rsidP="005A6C2E">
      <w:pPr>
        <w:pStyle w:val="Bezproreda"/>
        <w:rPr>
          <w:rFonts w:ascii="Arial" w:hAnsi="Arial" w:cs="Arial"/>
          <w:b/>
          <w:bCs/>
          <w:shd w:val="clear" w:color="auto" w:fill="FFFFFF"/>
        </w:rPr>
      </w:pPr>
    </w:p>
    <w:p w:rsidR="005A6C2E" w:rsidRPr="00D16374" w:rsidRDefault="005A6C2E" w:rsidP="005A6C2E">
      <w:pPr>
        <w:pStyle w:val="Bezproreda"/>
        <w:jc w:val="center"/>
        <w:rPr>
          <w:rFonts w:ascii="Arial" w:hAnsi="Arial" w:cs="Arial"/>
          <w:b/>
        </w:rPr>
      </w:pPr>
      <w:r w:rsidRPr="00D16374">
        <w:rPr>
          <w:rFonts w:ascii="Arial" w:hAnsi="Arial" w:cs="Arial"/>
          <w:b/>
        </w:rPr>
        <w:t>Članak 1</w:t>
      </w:r>
      <w:r>
        <w:rPr>
          <w:rFonts w:ascii="Arial" w:hAnsi="Arial" w:cs="Arial"/>
          <w:b/>
        </w:rPr>
        <w:t>8</w:t>
      </w:r>
      <w:r w:rsidRPr="00D16374">
        <w:rPr>
          <w:rFonts w:ascii="Arial" w:hAnsi="Arial" w:cs="Arial"/>
          <w:b/>
        </w:rPr>
        <w:t>.</w:t>
      </w:r>
    </w:p>
    <w:p w:rsidR="005A6C2E" w:rsidRPr="00BA5705" w:rsidRDefault="005A6C2E" w:rsidP="005A6C2E">
      <w:pPr>
        <w:pStyle w:val="Bezproreda"/>
        <w:rPr>
          <w:rFonts w:ascii="Arial" w:hAnsi="Arial" w:cs="Arial"/>
        </w:rPr>
      </w:pPr>
    </w:p>
    <w:p w:rsidR="005A6C2E" w:rsidRDefault="005A6C2E" w:rsidP="005A6C2E">
      <w:pPr>
        <w:pStyle w:val="Bezproreda"/>
        <w:rPr>
          <w:rFonts w:ascii="Arial" w:hAnsi="Arial" w:cs="Arial"/>
          <w:b/>
        </w:rPr>
      </w:pPr>
      <w:bookmarkStart w:id="3" w:name="_Hlk31353959"/>
      <w:r w:rsidRPr="00BA5705">
        <w:rPr>
          <w:rFonts w:ascii="Arial" w:hAnsi="Arial" w:cs="Arial"/>
          <w:b/>
        </w:rPr>
        <w:t>Mjera 14: potpora uzgojnom programu u svinjogojstvu</w:t>
      </w:r>
    </w:p>
    <w:p w:rsidR="005A6C2E" w:rsidRPr="00BA5705" w:rsidRDefault="005A6C2E" w:rsidP="005A6C2E">
      <w:pPr>
        <w:pStyle w:val="Bezproreda"/>
        <w:rPr>
          <w:rFonts w:ascii="Arial" w:hAnsi="Arial" w:cs="Arial"/>
          <w:b/>
        </w:rPr>
      </w:pPr>
    </w:p>
    <w:p w:rsidR="005A6C2E" w:rsidRPr="00BA5705" w:rsidRDefault="005A6C2E" w:rsidP="005A6C2E">
      <w:pPr>
        <w:pStyle w:val="Bezproreda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Korisnici potpora </w:t>
      </w:r>
      <w:bookmarkEnd w:id="3"/>
      <w:r>
        <w:rPr>
          <w:rFonts w:ascii="Arial" w:hAnsi="Arial" w:cs="Arial"/>
        </w:rPr>
        <w:t>su</w:t>
      </w:r>
      <w:r w:rsidRPr="00BA5705">
        <w:rPr>
          <w:rFonts w:ascii="Arial" w:hAnsi="Arial" w:cs="Arial"/>
        </w:rPr>
        <w:t xml:space="preserve"> uzgajivači i tovljači svinja</w:t>
      </w:r>
      <w:r>
        <w:rPr>
          <w:rFonts w:ascii="Arial" w:hAnsi="Arial" w:cs="Arial"/>
        </w:rPr>
        <w:t xml:space="preserve"> s područja grada Bjelovara i svi članovi</w:t>
      </w:r>
      <w:r w:rsidRPr="00BA5705">
        <w:rPr>
          <w:rFonts w:ascii="Arial" w:hAnsi="Arial" w:cs="Arial"/>
        </w:rPr>
        <w:t xml:space="preserve"> „Udruge uzgajivača rasplodnih svinja Bjelovar“. Pravo prvenstva imaju PG uključena u projekt - svinjogojski nukleus, odnosno u izradu studije „Unapređenje svinjogojske proizvodnje na području grada Bjelovara“.</w:t>
      </w:r>
    </w:p>
    <w:p w:rsidR="005A6C2E" w:rsidRPr="00BA5705" w:rsidRDefault="005A6C2E" w:rsidP="005A6C2E">
      <w:pPr>
        <w:pStyle w:val="Bezproreda"/>
        <w:ind w:firstLine="708"/>
        <w:jc w:val="both"/>
        <w:rPr>
          <w:rFonts w:ascii="Arial" w:hAnsi="Arial" w:cs="Arial"/>
        </w:rPr>
      </w:pPr>
      <w:r w:rsidRPr="00BA5705">
        <w:rPr>
          <w:rFonts w:ascii="Arial" w:hAnsi="Arial" w:cs="Arial"/>
        </w:rPr>
        <w:t>Potpora je namijenjena za pokriće dijela troškova</w:t>
      </w:r>
      <w:r>
        <w:rPr>
          <w:rFonts w:ascii="Arial" w:hAnsi="Arial" w:cs="Arial"/>
        </w:rPr>
        <w:t xml:space="preserve"> </w:t>
      </w:r>
      <w:bookmarkStart w:id="4" w:name="_Hlk34905077"/>
      <w:r>
        <w:rPr>
          <w:rFonts w:ascii="Arial" w:hAnsi="Arial" w:cs="Arial"/>
        </w:rPr>
        <w:t>vezanih uz</w:t>
      </w:r>
      <w:r w:rsidRPr="00BA5705">
        <w:rPr>
          <w:rFonts w:ascii="Arial" w:hAnsi="Arial" w:cs="Arial"/>
        </w:rPr>
        <w:t xml:space="preserve"> </w:t>
      </w:r>
      <w:bookmarkStart w:id="5" w:name="_Hlk53573339"/>
      <w:r w:rsidRPr="00BA5705">
        <w:rPr>
          <w:rFonts w:ascii="Arial" w:hAnsi="Arial" w:cs="Arial"/>
        </w:rPr>
        <w:t>provođenj</w:t>
      </w:r>
      <w:r>
        <w:rPr>
          <w:rFonts w:ascii="Arial" w:hAnsi="Arial" w:cs="Arial"/>
        </w:rPr>
        <w:t>e</w:t>
      </w:r>
      <w:r w:rsidRPr="00BA57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unapređenja </w:t>
      </w:r>
      <w:proofErr w:type="spellStart"/>
      <w:r w:rsidRPr="00BA5705">
        <w:rPr>
          <w:rFonts w:ascii="Arial" w:hAnsi="Arial" w:cs="Arial"/>
        </w:rPr>
        <w:t>biosiguronosnih</w:t>
      </w:r>
      <w:proofErr w:type="spellEnd"/>
      <w:r w:rsidRPr="00BA5705">
        <w:rPr>
          <w:rFonts w:ascii="Arial" w:hAnsi="Arial" w:cs="Arial"/>
        </w:rPr>
        <w:t xml:space="preserve"> mjera na </w:t>
      </w:r>
      <w:proofErr w:type="spellStart"/>
      <w:r w:rsidRPr="00BA5705">
        <w:rPr>
          <w:rFonts w:ascii="Arial" w:hAnsi="Arial" w:cs="Arial"/>
        </w:rPr>
        <w:t>rekategoriziranim</w:t>
      </w:r>
      <w:proofErr w:type="spellEnd"/>
      <w:r w:rsidRPr="00BA5705">
        <w:rPr>
          <w:rFonts w:ascii="Arial" w:hAnsi="Arial" w:cs="Arial"/>
        </w:rPr>
        <w:t xml:space="preserve"> svinjogojskim farmama</w:t>
      </w:r>
      <w:r>
        <w:rPr>
          <w:rFonts w:ascii="Arial" w:hAnsi="Arial" w:cs="Arial"/>
        </w:rPr>
        <w:t xml:space="preserve"> </w:t>
      </w:r>
      <w:bookmarkEnd w:id="5"/>
      <w:r>
        <w:rPr>
          <w:rFonts w:ascii="Arial" w:hAnsi="Arial" w:cs="Arial"/>
        </w:rPr>
        <w:t>od 1. siječnja 2020. godine</w:t>
      </w:r>
      <w:r w:rsidRPr="00BA5705">
        <w:rPr>
          <w:rFonts w:ascii="Arial" w:hAnsi="Arial" w:cs="Arial"/>
        </w:rPr>
        <w:t>.</w:t>
      </w:r>
    </w:p>
    <w:bookmarkEnd w:id="4"/>
    <w:p w:rsidR="005A6C2E" w:rsidRDefault="005A6C2E" w:rsidP="005A6C2E">
      <w:pPr>
        <w:pStyle w:val="Bezproreda"/>
        <w:ind w:firstLine="708"/>
        <w:jc w:val="both"/>
        <w:rPr>
          <w:rFonts w:ascii="Arial" w:hAnsi="Arial" w:cs="Arial"/>
        </w:rPr>
      </w:pPr>
      <w:r w:rsidRPr="00BA5705">
        <w:rPr>
          <w:rFonts w:ascii="Arial" w:hAnsi="Arial" w:cs="Arial"/>
        </w:rPr>
        <w:t xml:space="preserve">Potpora se dodjeljuje </w:t>
      </w:r>
      <w:r>
        <w:rPr>
          <w:rFonts w:ascii="Arial" w:hAnsi="Arial" w:cs="Arial"/>
        </w:rPr>
        <w:t xml:space="preserve">korisnicima koji nemaju dugovanja prema Gradu Bjelovaru </w:t>
      </w:r>
      <w:r w:rsidRPr="00BA5705">
        <w:rPr>
          <w:rFonts w:ascii="Arial" w:hAnsi="Arial" w:cs="Arial"/>
        </w:rPr>
        <w:t>u iznosu od 70% ukupnih prihvatljivih troškova, a maksimalno 5.000,00 kuna po korisniku godišnje.“</w:t>
      </w:r>
    </w:p>
    <w:p w:rsidR="005A6C2E" w:rsidRPr="00AB3E0A" w:rsidRDefault="005A6C2E" w:rsidP="005A6C2E">
      <w:pPr>
        <w:spacing w:line="276" w:lineRule="auto"/>
        <w:jc w:val="both"/>
        <w:rPr>
          <w:rFonts w:ascii="Arial" w:hAnsi="Arial" w:cs="Arial"/>
        </w:rPr>
      </w:pPr>
    </w:p>
    <w:p w:rsidR="005A6C2E" w:rsidRPr="00436987" w:rsidRDefault="005A6C2E" w:rsidP="005A6C2E">
      <w:pPr>
        <w:spacing w:line="276" w:lineRule="auto"/>
        <w:jc w:val="center"/>
        <w:rPr>
          <w:rFonts w:ascii="Arial" w:hAnsi="Arial" w:cs="Arial"/>
          <w:b/>
        </w:rPr>
      </w:pPr>
      <w:r w:rsidRPr="00AB3E0A">
        <w:rPr>
          <w:rFonts w:ascii="Arial" w:hAnsi="Arial" w:cs="Arial"/>
          <w:b/>
        </w:rPr>
        <w:t xml:space="preserve">Članak </w:t>
      </w:r>
      <w:r>
        <w:rPr>
          <w:rFonts w:ascii="Arial" w:hAnsi="Arial" w:cs="Arial"/>
          <w:b/>
        </w:rPr>
        <w:t>19.</w:t>
      </w:r>
    </w:p>
    <w:p w:rsidR="005A6C2E" w:rsidRDefault="005A6C2E" w:rsidP="005A6C2E">
      <w:pPr>
        <w:pStyle w:val="Stil"/>
        <w:shd w:val="clear" w:color="auto" w:fill="FFFFFF"/>
        <w:spacing w:line="276" w:lineRule="auto"/>
        <w:ind w:left="4" w:right="5"/>
        <w:jc w:val="both"/>
        <w:rPr>
          <w:b/>
          <w:lang w:eastAsia="en-US"/>
        </w:rPr>
      </w:pPr>
      <w:r w:rsidRPr="00AB3E0A">
        <w:rPr>
          <w:b/>
          <w:bCs/>
          <w:shd w:val="clear" w:color="auto" w:fill="FFFFFF"/>
        </w:rPr>
        <w:t>Mjera 1</w:t>
      </w:r>
      <w:r>
        <w:rPr>
          <w:b/>
          <w:bCs/>
          <w:shd w:val="clear" w:color="auto" w:fill="FFFFFF"/>
        </w:rPr>
        <w:t>5</w:t>
      </w:r>
      <w:r w:rsidRPr="00AB3E0A">
        <w:rPr>
          <w:lang w:eastAsia="en-US"/>
        </w:rPr>
        <w:t xml:space="preserve">. </w:t>
      </w:r>
      <w:r w:rsidRPr="00AB3E0A">
        <w:rPr>
          <w:b/>
          <w:lang w:eastAsia="en-US"/>
        </w:rPr>
        <w:t>Studijska putovanja</w:t>
      </w:r>
    </w:p>
    <w:p w:rsidR="005A6C2E" w:rsidRPr="00AB3E0A" w:rsidRDefault="005A6C2E" w:rsidP="005A6C2E">
      <w:pPr>
        <w:pStyle w:val="Stil"/>
        <w:shd w:val="clear" w:color="auto" w:fill="FFFFFF"/>
        <w:spacing w:line="276" w:lineRule="auto"/>
        <w:ind w:left="4" w:right="5"/>
        <w:jc w:val="both"/>
        <w:rPr>
          <w:b/>
          <w:lang w:eastAsia="en-US"/>
        </w:rPr>
      </w:pPr>
    </w:p>
    <w:p w:rsidR="005A6C2E" w:rsidRDefault="005A6C2E" w:rsidP="005A6C2E">
      <w:pPr>
        <w:pStyle w:val="Stil"/>
        <w:shd w:val="clear" w:color="auto" w:fill="FFFFFF"/>
        <w:spacing w:line="276" w:lineRule="auto"/>
        <w:ind w:right="5" w:firstLine="708"/>
        <w:jc w:val="both"/>
        <w:rPr>
          <w:lang w:eastAsia="en-US"/>
        </w:rPr>
      </w:pPr>
      <w:r w:rsidRPr="00AB3E0A">
        <w:rPr>
          <w:lang w:eastAsia="en-US"/>
        </w:rPr>
        <w:t xml:space="preserve">Grad Bjelovar subvencionirati će do dva studijska putovanja godišnje i to troškove autobusnog prijevoza za ciljanu skupinu poljoprivrednih proizvođača s područja grada Bjelovara. </w:t>
      </w:r>
    </w:p>
    <w:p w:rsidR="005A6C2E" w:rsidRDefault="005A6C2E" w:rsidP="005A6C2E">
      <w:pPr>
        <w:pStyle w:val="Stil"/>
        <w:shd w:val="clear" w:color="auto" w:fill="FFFFFF"/>
        <w:spacing w:line="276" w:lineRule="auto"/>
        <w:ind w:right="5" w:firstLine="708"/>
        <w:jc w:val="both"/>
        <w:rPr>
          <w:b/>
          <w:lang w:eastAsia="en-US"/>
        </w:rPr>
      </w:pPr>
      <w:r>
        <w:rPr>
          <w:lang w:eastAsia="en-US"/>
        </w:rPr>
        <w:t>Iznos</w:t>
      </w:r>
      <w:r w:rsidRPr="00AB3E0A">
        <w:rPr>
          <w:lang w:eastAsia="en-US"/>
        </w:rPr>
        <w:t xml:space="preserve"> do </w:t>
      </w:r>
      <w:r w:rsidRPr="00AB3E0A">
        <w:rPr>
          <w:b/>
          <w:lang w:eastAsia="en-US"/>
        </w:rPr>
        <w:t xml:space="preserve">5.000,00 kuna </w:t>
      </w:r>
      <w:r w:rsidRPr="00AB3E0A">
        <w:rPr>
          <w:lang w:eastAsia="en-US"/>
        </w:rPr>
        <w:t>po računu prijevoznika</w:t>
      </w:r>
      <w:r>
        <w:rPr>
          <w:lang w:eastAsia="en-US"/>
        </w:rPr>
        <w:t xml:space="preserve">, </w:t>
      </w:r>
      <w:r w:rsidRPr="00AB3E0A">
        <w:rPr>
          <w:lang w:eastAsia="en-US"/>
        </w:rPr>
        <w:t xml:space="preserve">subvencionira se u cijelosti, a ukoliko je cijena veća, iznos iznad </w:t>
      </w:r>
      <w:r w:rsidRPr="00AB3E0A">
        <w:rPr>
          <w:b/>
          <w:lang w:eastAsia="en-US"/>
        </w:rPr>
        <w:t>5.000,00 kuna</w:t>
      </w:r>
      <w:r w:rsidRPr="00AB3E0A">
        <w:rPr>
          <w:lang w:eastAsia="en-US"/>
        </w:rPr>
        <w:t xml:space="preserve"> subvencionirati će se sa </w:t>
      </w:r>
      <w:r w:rsidRPr="00AB3E0A">
        <w:rPr>
          <w:b/>
          <w:lang w:eastAsia="en-US"/>
        </w:rPr>
        <w:t>20 %.</w:t>
      </w:r>
    </w:p>
    <w:p w:rsidR="003A5546" w:rsidRDefault="003A5546" w:rsidP="005A6C2E">
      <w:pPr>
        <w:pStyle w:val="Stil"/>
        <w:shd w:val="clear" w:color="auto" w:fill="FFFFFF"/>
        <w:spacing w:line="276" w:lineRule="auto"/>
        <w:ind w:right="5" w:firstLine="708"/>
        <w:jc w:val="both"/>
        <w:rPr>
          <w:b/>
          <w:lang w:eastAsia="en-US"/>
        </w:rPr>
      </w:pPr>
    </w:p>
    <w:p w:rsidR="003A5546" w:rsidRPr="00AB3E0A" w:rsidRDefault="003A5546" w:rsidP="005A6C2E">
      <w:pPr>
        <w:pStyle w:val="Stil"/>
        <w:shd w:val="clear" w:color="auto" w:fill="FFFFFF"/>
        <w:spacing w:line="276" w:lineRule="auto"/>
        <w:ind w:right="5" w:firstLine="708"/>
        <w:jc w:val="both"/>
        <w:rPr>
          <w:lang w:eastAsia="en-US"/>
        </w:rPr>
      </w:pPr>
    </w:p>
    <w:p w:rsidR="005A6C2E" w:rsidRPr="00AB3E0A" w:rsidRDefault="005A6C2E" w:rsidP="005A6C2E">
      <w:pPr>
        <w:pStyle w:val="Stil"/>
        <w:shd w:val="clear" w:color="auto" w:fill="FFFFFF"/>
        <w:spacing w:line="276" w:lineRule="auto"/>
        <w:ind w:right="5"/>
        <w:jc w:val="both"/>
        <w:rPr>
          <w:b/>
          <w:lang w:eastAsia="en-US"/>
        </w:rPr>
      </w:pPr>
    </w:p>
    <w:p w:rsidR="005A6C2E" w:rsidRPr="00AB3E0A" w:rsidRDefault="005A6C2E" w:rsidP="005A6C2E">
      <w:pPr>
        <w:pStyle w:val="Stil"/>
        <w:shd w:val="clear" w:color="auto" w:fill="FFFFFF"/>
        <w:spacing w:line="276" w:lineRule="auto"/>
        <w:ind w:right="5"/>
        <w:jc w:val="center"/>
        <w:rPr>
          <w:b/>
        </w:rPr>
      </w:pPr>
      <w:r w:rsidRPr="00AB3E0A">
        <w:rPr>
          <w:b/>
        </w:rPr>
        <w:lastRenderedPageBreak/>
        <w:t xml:space="preserve">Članak </w:t>
      </w:r>
      <w:r>
        <w:rPr>
          <w:b/>
        </w:rPr>
        <w:t>20.</w:t>
      </w:r>
    </w:p>
    <w:p w:rsidR="005A6C2E" w:rsidRDefault="005A6C2E" w:rsidP="005A6C2E">
      <w:pPr>
        <w:pStyle w:val="Stil"/>
        <w:shd w:val="clear" w:color="auto" w:fill="FFFFFF"/>
        <w:spacing w:line="276" w:lineRule="auto"/>
        <w:ind w:right="5"/>
        <w:rPr>
          <w:b/>
          <w:lang w:eastAsia="en-US"/>
        </w:rPr>
      </w:pPr>
      <w:r w:rsidRPr="00AB3E0A">
        <w:rPr>
          <w:b/>
          <w:lang w:eastAsia="en-US"/>
        </w:rPr>
        <w:t>Mjera 1</w:t>
      </w:r>
      <w:r>
        <w:rPr>
          <w:b/>
          <w:lang w:eastAsia="en-US"/>
        </w:rPr>
        <w:t>6</w:t>
      </w:r>
      <w:r w:rsidRPr="00AB3E0A">
        <w:rPr>
          <w:b/>
          <w:lang w:eastAsia="en-US"/>
        </w:rPr>
        <w:t>. Cjeloživotno obrazovanje</w:t>
      </w:r>
    </w:p>
    <w:p w:rsidR="005A6C2E" w:rsidRPr="00AB3E0A" w:rsidRDefault="005A6C2E" w:rsidP="005A6C2E">
      <w:pPr>
        <w:pStyle w:val="Stil"/>
        <w:shd w:val="clear" w:color="auto" w:fill="FFFFFF"/>
        <w:spacing w:line="276" w:lineRule="auto"/>
        <w:ind w:right="5"/>
        <w:rPr>
          <w:b/>
          <w:lang w:eastAsia="en-US"/>
        </w:rPr>
      </w:pPr>
    </w:p>
    <w:p w:rsidR="005A6C2E" w:rsidRDefault="005A6C2E" w:rsidP="005A6C2E">
      <w:pPr>
        <w:ind w:firstLine="708"/>
        <w:jc w:val="both"/>
        <w:rPr>
          <w:rFonts w:ascii="Arial" w:hAnsi="Arial" w:cs="Arial"/>
          <w:lang w:eastAsia="en-US"/>
        </w:rPr>
      </w:pPr>
      <w:r w:rsidRPr="008B6528">
        <w:rPr>
          <w:rFonts w:ascii="Arial" w:hAnsi="Arial" w:cs="Arial"/>
          <w:lang w:eastAsia="en-US"/>
        </w:rPr>
        <w:t>Mjerom cjeloživotnog obrazovanja želi se potaknuti razvoj kompetencija na tržištu rada kako bi se postigla veća konkurentnost i trajna zaposlenost.</w:t>
      </w:r>
    </w:p>
    <w:p w:rsidR="005A6C2E" w:rsidRPr="008B6528" w:rsidRDefault="005A6C2E" w:rsidP="005A6C2E">
      <w:pPr>
        <w:ind w:firstLine="708"/>
        <w:jc w:val="both"/>
        <w:rPr>
          <w:rFonts w:ascii="Arial" w:hAnsi="Arial" w:cs="Arial"/>
          <w:shd w:val="clear" w:color="auto" w:fill="FFFFFF"/>
        </w:rPr>
      </w:pPr>
      <w:r w:rsidRPr="008B6528">
        <w:rPr>
          <w:rFonts w:ascii="Arial" w:hAnsi="Arial" w:cs="Arial"/>
          <w:lang w:eastAsia="en-US"/>
        </w:rPr>
        <w:t xml:space="preserve"> Cilj mjere je jačanje i nadogradnja formalno stečenog obrazovanja, znanja i vještina. </w:t>
      </w:r>
    </w:p>
    <w:p w:rsidR="005A6C2E" w:rsidRPr="008B6528" w:rsidRDefault="005A6C2E" w:rsidP="005A6C2E">
      <w:pPr>
        <w:ind w:firstLine="708"/>
        <w:jc w:val="both"/>
        <w:rPr>
          <w:rFonts w:ascii="Arial" w:hAnsi="Arial" w:cs="Arial"/>
          <w:lang w:eastAsia="en-US"/>
        </w:rPr>
      </w:pPr>
      <w:r w:rsidRPr="008B6528">
        <w:rPr>
          <w:rFonts w:ascii="Arial" w:hAnsi="Arial" w:cs="Arial"/>
          <w:lang w:eastAsia="en-US"/>
        </w:rPr>
        <w:t xml:space="preserve"> Potpora se do</w:t>
      </w:r>
      <w:r w:rsidR="003A5546">
        <w:rPr>
          <w:rFonts w:ascii="Arial" w:hAnsi="Arial" w:cs="Arial"/>
          <w:lang w:eastAsia="en-US"/>
        </w:rPr>
        <w:t>djeljuje</w:t>
      </w:r>
      <w:r w:rsidRPr="008B6528">
        <w:rPr>
          <w:rFonts w:ascii="Arial" w:hAnsi="Arial" w:cs="Arial"/>
          <w:lang w:eastAsia="en-US"/>
        </w:rPr>
        <w:t xml:space="preserve"> u visini </w:t>
      </w:r>
      <w:r w:rsidRPr="008B6528">
        <w:rPr>
          <w:rFonts w:ascii="Arial" w:hAnsi="Arial" w:cs="Arial"/>
          <w:b/>
          <w:lang w:eastAsia="en-US"/>
        </w:rPr>
        <w:t>do 50%</w:t>
      </w:r>
      <w:r w:rsidRPr="008B6528">
        <w:rPr>
          <w:rFonts w:ascii="Arial" w:hAnsi="Arial" w:cs="Arial"/>
          <w:lang w:eastAsia="en-US"/>
        </w:rPr>
        <w:t xml:space="preserve"> troškova edukacije, a najviše </w:t>
      </w:r>
      <w:r w:rsidRPr="008B6528">
        <w:rPr>
          <w:rFonts w:ascii="Arial" w:hAnsi="Arial" w:cs="Arial"/>
          <w:b/>
          <w:lang w:eastAsia="en-US"/>
        </w:rPr>
        <w:t>do 3.000,00 kn</w:t>
      </w:r>
      <w:r w:rsidRPr="008B6528">
        <w:rPr>
          <w:rFonts w:ascii="Arial" w:hAnsi="Arial" w:cs="Arial"/>
          <w:lang w:eastAsia="en-US"/>
        </w:rPr>
        <w:t xml:space="preserve"> po svakoj edukaciji.</w:t>
      </w:r>
    </w:p>
    <w:p w:rsidR="005A6C2E" w:rsidRPr="006D5F97" w:rsidRDefault="005A6C2E" w:rsidP="005A6C2E">
      <w:pPr>
        <w:ind w:firstLine="708"/>
        <w:jc w:val="both"/>
        <w:rPr>
          <w:rFonts w:ascii="Arial" w:hAnsi="Arial" w:cs="Arial"/>
          <w:lang w:eastAsia="en-US"/>
        </w:rPr>
      </w:pPr>
      <w:r w:rsidRPr="008B6528">
        <w:rPr>
          <w:rFonts w:ascii="Arial" w:hAnsi="Arial" w:cs="Arial"/>
          <w:lang w:eastAsia="en-US"/>
        </w:rPr>
        <w:t>Maksimalan iznos potpore</w:t>
      </w:r>
      <w:r>
        <w:rPr>
          <w:rFonts w:ascii="Arial" w:hAnsi="Arial" w:cs="Arial"/>
          <w:lang w:eastAsia="en-US"/>
        </w:rPr>
        <w:t xml:space="preserve"> je</w:t>
      </w:r>
      <w:r w:rsidRPr="008B6528">
        <w:rPr>
          <w:rFonts w:ascii="Arial" w:hAnsi="Arial" w:cs="Arial"/>
          <w:lang w:eastAsia="en-US"/>
        </w:rPr>
        <w:t xml:space="preserve">   </w:t>
      </w:r>
      <w:r w:rsidRPr="008B6528">
        <w:rPr>
          <w:rFonts w:ascii="Arial" w:hAnsi="Arial" w:cs="Arial"/>
          <w:b/>
          <w:lang w:eastAsia="en-US"/>
        </w:rPr>
        <w:t>6.000,00 kn/</w:t>
      </w:r>
      <w:r>
        <w:rPr>
          <w:rFonts w:ascii="Arial" w:hAnsi="Arial" w:cs="Arial"/>
          <w:b/>
          <w:lang w:eastAsia="en-US"/>
        </w:rPr>
        <w:t>PG/</w:t>
      </w:r>
      <w:r w:rsidRPr="008B6528">
        <w:rPr>
          <w:rFonts w:ascii="Arial" w:hAnsi="Arial" w:cs="Arial"/>
          <w:b/>
          <w:lang w:eastAsia="en-US"/>
        </w:rPr>
        <w:t>godin</w:t>
      </w:r>
      <w:r>
        <w:rPr>
          <w:rFonts w:ascii="Arial" w:hAnsi="Arial" w:cs="Arial"/>
          <w:b/>
          <w:lang w:eastAsia="en-US"/>
        </w:rPr>
        <w:t>a.</w:t>
      </w:r>
    </w:p>
    <w:p w:rsidR="005A6C2E" w:rsidRPr="00AB3E0A" w:rsidRDefault="005A6C2E" w:rsidP="005A6C2E">
      <w:pPr>
        <w:spacing w:line="276" w:lineRule="auto"/>
        <w:jc w:val="both"/>
        <w:rPr>
          <w:rFonts w:ascii="Arial" w:hAnsi="Arial" w:cs="Arial"/>
          <w:b/>
        </w:rPr>
      </w:pPr>
    </w:p>
    <w:p w:rsidR="005A6C2E" w:rsidRDefault="005A6C2E" w:rsidP="005A6C2E">
      <w:pPr>
        <w:spacing w:line="276" w:lineRule="auto"/>
        <w:jc w:val="center"/>
        <w:rPr>
          <w:rFonts w:ascii="Arial" w:hAnsi="Arial" w:cs="Arial"/>
          <w:b/>
        </w:rPr>
      </w:pPr>
      <w:r w:rsidRPr="00AB3E0A">
        <w:rPr>
          <w:rFonts w:ascii="Arial" w:hAnsi="Arial" w:cs="Arial"/>
          <w:b/>
        </w:rPr>
        <w:t xml:space="preserve">Članak </w:t>
      </w:r>
      <w:r>
        <w:rPr>
          <w:rFonts w:ascii="Arial" w:hAnsi="Arial" w:cs="Arial"/>
          <w:b/>
        </w:rPr>
        <w:t>21.</w:t>
      </w:r>
    </w:p>
    <w:p w:rsidR="005A6C2E" w:rsidRPr="00AB3E0A" w:rsidRDefault="005A6C2E" w:rsidP="005A6C2E">
      <w:pPr>
        <w:spacing w:line="276" w:lineRule="auto"/>
        <w:jc w:val="center"/>
        <w:rPr>
          <w:rFonts w:ascii="Arial" w:hAnsi="Arial" w:cs="Arial"/>
          <w:b/>
        </w:rPr>
      </w:pPr>
    </w:p>
    <w:p w:rsidR="005A6C2E" w:rsidRDefault="005A6C2E" w:rsidP="005A6C2E">
      <w:pPr>
        <w:jc w:val="both"/>
        <w:rPr>
          <w:rFonts w:ascii="Arial" w:hAnsi="Arial" w:cs="Arial"/>
          <w:b/>
        </w:rPr>
      </w:pPr>
      <w:r w:rsidRPr="00BA5705">
        <w:rPr>
          <w:rFonts w:ascii="Arial" w:hAnsi="Arial" w:cs="Arial"/>
          <w:b/>
        </w:rPr>
        <w:t>Mjera 1</w:t>
      </w:r>
      <w:r>
        <w:rPr>
          <w:rFonts w:ascii="Arial" w:hAnsi="Arial" w:cs="Arial"/>
          <w:b/>
        </w:rPr>
        <w:t>7</w:t>
      </w:r>
      <w:r w:rsidRPr="00BA5705">
        <w:rPr>
          <w:rFonts w:ascii="Arial" w:hAnsi="Arial" w:cs="Arial"/>
          <w:b/>
        </w:rPr>
        <w:t xml:space="preserve">. Izgradnja i opremanje  prostora za preradu u poljoprivredi </w:t>
      </w:r>
    </w:p>
    <w:p w:rsidR="005A6C2E" w:rsidRPr="00BA5705" w:rsidRDefault="005A6C2E" w:rsidP="005A6C2E">
      <w:pPr>
        <w:jc w:val="both"/>
        <w:rPr>
          <w:rFonts w:ascii="Arial" w:hAnsi="Arial" w:cs="Arial"/>
          <w:b/>
        </w:rPr>
      </w:pPr>
    </w:p>
    <w:p w:rsidR="005A6C2E" w:rsidRPr="00D83CCD" w:rsidRDefault="005A6C2E" w:rsidP="005A6C2E">
      <w:pPr>
        <w:pStyle w:val="Bezproreda"/>
        <w:ind w:firstLine="708"/>
        <w:jc w:val="both"/>
        <w:rPr>
          <w:rFonts w:ascii="Arial" w:hAnsi="Arial" w:cs="Arial"/>
          <w:shd w:val="clear" w:color="auto" w:fill="FFFFFF"/>
        </w:rPr>
      </w:pPr>
      <w:r w:rsidRPr="00AB3E0A">
        <w:rPr>
          <w:rFonts w:ascii="Arial" w:hAnsi="Arial" w:cs="Arial"/>
        </w:rPr>
        <w:t xml:space="preserve">Potpora se </w:t>
      </w:r>
      <w:r>
        <w:rPr>
          <w:rFonts w:ascii="Arial" w:hAnsi="Arial" w:cs="Arial"/>
        </w:rPr>
        <w:t xml:space="preserve">dodjeljuje PG </w:t>
      </w:r>
      <w:r w:rsidR="00091A53">
        <w:rPr>
          <w:rFonts w:ascii="Arial" w:hAnsi="Arial" w:cs="Arial"/>
        </w:rPr>
        <w:t>s</w:t>
      </w:r>
      <w:r>
        <w:rPr>
          <w:rFonts w:ascii="Arial" w:hAnsi="Arial" w:cs="Arial"/>
          <w:shd w:val="clear" w:color="auto" w:fill="FFFFFF"/>
        </w:rPr>
        <w:t xml:space="preserve"> c</w:t>
      </w:r>
      <w:r w:rsidRPr="00BA5705">
        <w:rPr>
          <w:rFonts w:ascii="Arial" w:hAnsi="Arial" w:cs="Arial"/>
        </w:rPr>
        <w:t>ilj</w:t>
      </w:r>
      <w:r w:rsidR="00091A53">
        <w:rPr>
          <w:rFonts w:ascii="Arial" w:hAnsi="Arial" w:cs="Arial"/>
        </w:rPr>
        <w:t>em</w:t>
      </w:r>
      <w:r w:rsidRPr="00BA5705">
        <w:rPr>
          <w:rFonts w:ascii="Arial" w:hAnsi="Arial" w:cs="Arial"/>
        </w:rPr>
        <w:t xml:space="preserve"> </w:t>
      </w:r>
      <w:r w:rsidR="00091A53">
        <w:rPr>
          <w:rFonts w:ascii="Arial" w:hAnsi="Arial" w:cs="Arial"/>
        </w:rPr>
        <w:t>pomoći u opremanju</w:t>
      </w:r>
      <w:r w:rsidRPr="00BA5705">
        <w:rPr>
          <w:rFonts w:ascii="Arial" w:hAnsi="Arial" w:cs="Arial"/>
        </w:rPr>
        <w:t xml:space="preserve"> prostora (uređenje objekta i nabavu opreme) za preradu u poljoprivredi.</w:t>
      </w:r>
    </w:p>
    <w:p w:rsidR="005A6C2E" w:rsidRPr="00091A53" w:rsidRDefault="005A6C2E" w:rsidP="00091A53">
      <w:pPr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Potpora se isplaćuje u visini </w:t>
      </w:r>
      <w:r w:rsidRPr="003727EB">
        <w:rPr>
          <w:rFonts w:ascii="Arial" w:hAnsi="Arial" w:cs="Arial"/>
        </w:rPr>
        <w:t xml:space="preserve"> </w:t>
      </w:r>
      <w:r w:rsidRPr="00D83CCD">
        <w:rPr>
          <w:rFonts w:ascii="Arial" w:hAnsi="Arial" w:cs="Arial"/>
          <w:b/>
          <w:bCs/>
        </w:rPr>
        <w:t>50%</w:t>
      </w:r>
      <w:r w:rsidRPr="00BA57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plaćenih</w:t>
      </w:r>
      <w:r w:rsidRPr="00BA5705">
        <w:rPr>
          <w:rFonts w:ascii="Arial" w:hAnsi="Arial" w:cs="Arial"/>
        </w:rPr>
        <w:t xml:space="preserve"> troškova</w:t>
      </w:r>
      <w:r>
        <w:rPr>
          <w:rFonts w:ascii="Arial" w:hAnsi="Arial" w:cs="Arial"/>
        </w:rPr>
        <w:t>, a maksimalno</w:t>
      </w:r>
      <w:r w:rsidRPr="00BA5705">
        <w:rPr>
          <w:rFonts w:ascii="Arial" w:hAnsi="Arial" w:cs="Arial"/>
        </w:rPr>
        <w:t xml:space="preserve"> </w:t>
      </w:r>
      <w:r w:rsidRPr="00D83CCD">
        <w:rPr>
          <w:rFonts w:ascii="Arial" w:hAnsi="Arial" w:cs="Arial"/>
          <w:b/>
        </w:rPr>
        <w:t>10.000,0 kuna.</w:t>
      </w:r>
    </w:p>
    <w:p w:rsidR="005A6C2E" w:rsidRPr="00AB3E0A" w:rsidRDefault="00091A53" w:rsidP="005A6C2E">
      <w:pPr>
        <w:pStyle w:val="Stil"/>
        <w:shd w:val="clear" w:color="auto" w:fill="FFFFFF"/>
        <w:spacing w:line="276" w:lineRule="auto"/>
        <w:ind w:right="5"/>
        <w:rPr>
          <w:lang w:eastAsia="en-US"/>
        </w:rPr>
      </w:pPr>
      <w:r>
        <w:rPr>
          <w:lang w:eastAsia="en-US"/>
        </w:rPr>
        <w:tab/>
        <w:t>Cilj je povećati proizvodnju domaćih prehrambenih proizvoda iz vlastitih uzgoja.</w:t>
      </w:r>
    </w:p>
    <w:p w:rsidR="005A6C2E" w:rsidRPr="00AB3E0A" w:rsidRDefault="005A6C2E" w:rsidP="005A6C2E">
      <w:pPr>
        <w:jc w:val="center"/>
        <w:rPr>
          <w:rFonts w:ascii="Arial" w:hAnsi="Arial" w:cs="Arial"/>
          <w:b/>
        </w:rPr>
      </w:pPr>
      <w:r w:rsidRPr="00AB3E0A">
        <w:rPr>
          <w:rFonts w:ascii="Arial" w:hAnsi="Arial" w:cs="Arial"/>
          <w:b/>
        </w:rPr>
        <w:t xml:space="preserve">Članak </w:t>
      </w:r>
      <w:r>
        <w:rPr>
          <w:rFonts w:ascii="Arial" w:hAnsi="Arial" w:cs="Arial"/>
          <w:b/>
        </w:rPr>
        <w:t>22.</w:t>
      </w:r>
    </w:p>
    <w:p w:rsidR="005A6C2E" w:rsidRPr="00BA5705" w:rsidRDefault="005A6C2E" w:rsidP="005A6C2E">
      <w:pPr>
        <w:pStyle w:val="Bezproreda"/>
        <w:rPr>
          <w:rFonts w:ascii="Arial" w:hAnsi="Arial" w:cs="Arial"/>
          <w:bCs/>
        </w:rPr>
      </w:pPr>
    </w:p>
    <w:p w:rsidR="005A6C2E" w:rsidRDefault="005A6C2E" w:rsidP="005A6C2E">
      <w:pPr>
        <w:jc w:val="both"/>
        <w:rPr>
          <w:rFonts w:ascii="Arial" w:hAnsi="Arial" w:cs="Arial"/>
          <w:b/>
        </w:rPr>
      </w:pPr>
      <w:r w:rsidRPr="00BA5705">
        <w:rPr>
          <w:rFonts w:ascii="Arial" w:hAnsi="Arial" w:cs="Arial"/>
          <w:b/>
        </w:rPr>
        <w:t xml:space="preserve"> Mjera 1</w:t>
      </w:r>
      <w:r>
        <w:rPr>
          <w:rFonts w:ascii="Arial" w:hAnsi="Arial" w:cs="Arial"/>
          <w:b/>
        </w:rPr>
        <w:t>8</w:t>
      </w:r>
      <w:r w:rsidRPr="00BA5705">
        <w:rPr>
          <w:rFonts w:ascii="Arial" w:hAnsi="Arial" w:cs="Arial"/>
          <w:b/>
        </w:rPr>
        <w:t>. Sufinanciranje troškova godišnjeg zakupa prodajnog mjesta na tržnici Bjelovar</w:t>
      </w:r>
    </w:p>
    <w:p w:rsidR="005A6C2E" w:rsidRPr="00BA5705" w:rsidRDefault="005A6C2E" w:rsidP="005A6C2E">
      <w:pPr>
        <w:jc w:val="both"/>
        <w:rPr>
          <w:rFonts w:ascii="Arial" w:hAnsi="Arial" w:cs="Arial"/>
          <w:b/>
        </w:rPr>
      </w:pPr>
    </w:p>
    <w:p w:rsidR="005A6C2E" w:rsidRPr="006D5F97" w:rsidRDefault="005A6C2E" w:rsidP="005A6C2E">
      <w:pPr>
        <w:pStyle w:val="Bezproreda"/>
        <w:jc w:val="both"/>
        <w:rPr>
          <w:rFonts w:ascii="Arial" w:hAnsi="Arial" w:cs="Arial"/>
          <w:shd w:val="clear" w:color="auto" w:fill="FFFFFF"/>
        </w:rPr>
      </w:pPr>
      <w:r w:rsidRPr="00AB3E0A">
        <w:rPr>
          <w:rFonts w:ascii="Arial" w:hAnsi="Arial" w:cs="Arial"/>
        </w:rPr>
        <w:t xml:space="preserve">Potpora se dodjeljuje </w:t>
      </w:r>
      <w:r>
        <w:rPr>
          <w:rFonts w:ascii="Arial" w:hAnsi="Arial" w:cs="Arial"/>
        </w:rPr>
        <w:t>PG koj</w:t>
      </w:r>
      <w:r w:rsidR="00091A53">
        <w:rPr>
          <w:rFonts w:ascii="Arial" w:hAnsi="Arial" w:cs="Arial"/>
        </w:rPr>
        <w:t xml:space="preserve">a </w:t>
      </w:r>
      <w:r w:rsidRPr="0060184E">
        <w:rPr>
          <w:rFonts w:ascii="Arial" w:hAnsi="Arial" w:cs="Arial"/>
        </w:rPr>
        <w:t>svoje poljoprivredne proizvode</w:t>
      </w:r>
      <w:r>
        <w:rPr>
          <w:rFonts w:ascii="Arial" w:hAnsi="Arial" w:cs="Arial"/>
        </w:rPr>
        <w:t xml:space="preserve"> prodaju</w:t>
      </w:r>
      <w:r w:rsidRPr="0060184E">
        <w:rPr>
          <w:rFonts w:ascii="Arial" w:hAnsi="Arial" w:cs="Arial"/>
        </w:rPr>
        <w:t xml:space="preserve"> na gradskoj tržnici. </w:t>
      </w:r>
    </w:p>
    <w:p w:rsidR="005A6C2E" w:rsidRDefault="005A6C2E" w:rsidP="005A6C2E">
      <w:pPr>
        <w:ind w:firstLine="708"/>
        <w:jc w:val="both"/>
        <w:rPr>
          <w:rFonts w:ascii="Arial" w:hAnsi="Arial" w:cs="Arial"/>
        </w:rPr>
      </w:pPr>
      <w:r w:rsidRPr="0060184E">
        <w:rPr>
          <w:rFonts w:ascii="Arial" w:hAnsi="Arial" w:cs="Arial"/>
        </w:rPr>
        <w:t xml:space="preserve">Grad Bjelovar će sufinancirati </w:t>
      </w:r>
      <w:r w:rsidRPr="0060184E">
        <w:rPr>
          <w:rFonts w:ascii="Arial" w:hAnsi="Arial" w:cs="Arial"/>
          <w:b/>
        </w:rPr>
        <w:t>50 %</w:t>
      </w:r>
      <w:r w:rsidRPr="0060184E">
        <w:rPr>
          <w:rFonts w:ascii="Arial" w:hAnsi="Arial" w:cs="Arial"/>
        </w:rPr>
        <w:t xml:space="preserve"> ukupnoga iznosa zakupa do </w:t>
      </w:r>
      <w:r w:rsidRPr="0060184E">
        <w:rPr>
          <w:rFonts w:ascii="Arial" w:hAnsi="Arial" w:cs="Arial"/>
          <w:b/>
        </w:rPr>
        <w:t>četiri kocke</w:t>
      </w:r>
      <w:r w:rsidRPr="0060184E">
        <w:rPr>
          <w:rFonts w:ascii="Arial" w:hAnsi="Arial" w:cs="Arial"/>
        </w:rPr>
        <w:t xml:space="preserve"> na tržnici. </w:t>
      </w:r>
    </w:p>
    <w:p w:rsidR="005A6C2E" w:rsidRDefault="005A6C2E" w:rsidP="005A6C2E">
      <w:pPr>
        <w:ind w:firstLine="708"/>
        <w:jc w:val="both"/>
        <w:rPr>
          <w:rFonts w:ascii="Arial" w:hAnsi="Arial" w:cs="Arial"/>
          <w:b/>
          <w:bCs/>
          <w:shd w:val="clear" w:color="auto" w:fill="FFFFFF"/>
        </w:rPr>
      </w:pPr>
      <w:r w:rsidRPr="0060184E">
        <w:rPr>
          <w:rFonts w:ascii="Arial" w:hAnsi="Arial" w:cs="Arial"/>
        </w:rPr>
        <w:t>Cilj je potaknuti poljoprivredne proizvođače na proizvodnju i dostupnost poljoprivredno-prehrambenih proizvoda.</w:t>
      </w:r>
      <w:r w:rsidRPr="0060184E">
        <w:rPr>
          <w:rFonts w:ascii="Arial" w:hAnsi="Arial" w:cs="Arial"/>
          <w:b/>
          <w:bCs/>
          <w:shd w:val="clear" w:color="auto" w:fill="FFFFFF"/>
        </w:rPr>
        <w:t xml:space="preserve"> </w:t>
      </w:r>
    </w:p>
    <w:p w:rsidR="005A6C2E" w:rsidRPr="0060184E" w:rsidRDefault="005A6C2E" w:rsidP="005A6C2E">
      <w:pPr>
        <w:ind w:firstLine="708"/>
        <w:jc w:val="both"/>
        <w:rPr>
          <w:rFonts w:ascii="Arial" w:hAnsi="Arial" w:cs="Arial"/>
          <w:b/>
          <w:bCs/>
          <w:shd w:val="clear" w:color="auto" w:fill="FFFFFF"/>
        </w:rPr>
      </w:pPr>
    </w:p>
    <w:p w:rsidR="005A6C2E" w:rsidRPr="00233A15" w:rsidRDefault="005A6C2E" w:rsidP="005A6C2E">
      <w:pPr>
        <w:pStyle w:val="Bezproreda"/>
        <w:jc w:val="center"/>
        <w:rPr>
          <w:rFonts w:ascii="Arial" w:hAnsi="Arial" w:cs="Arial"/>
          <w:b/>
        </w:rPr>
      </w:pPr>
      <w:r w:rsidRPr="00233A15">
        <w:rPr>
          <w:rFonts w:ascii="Arial" w:hAnsi="Arial" w:cs="Arial"/>
          <w:b/>
        </w:rPr>
        <w:t>Članak 2</w:t>
      </w:r>
      <w:r>
        <w:rPr>
          <w:rFonts w:ascii="Arial" w:hAnsi="Arial" w:cs="Arial"/>
          <w:b/>
        </w:rPr>
        <w:t>3</w:t>
      </w:r>
      <w:r w:rsidRPr="00233A15">
        <w:rPr>
          <w:rFonts w:ascii="Arial" w:hAnsi="Arial" w:cs="Arial"/>
          <w:b/>
        </w:rPr>
        <w:t>.</w:t>
      </w:r>
    </w:p>
    <w:p w:rsidR="005A6C2E" w:rsidRPr="00BA5705" w:rsidRDefault="005A6C2E" w:rsidP="005A6C2E">
      <w:pPr>
        <w:pStyle w:val="Bezproreda"/>
        <w:jc w:val="center"/>
        <w:rPr>
          <w:rFonts w:ascii="Arial" w:hAnsi="Arial" w:cs="Arial"/>
          <w:b/>
        </w:rPr>
      </w:pPr>
    </w:p>
    <w:p w:rsidR="005A6C2E" w:rsidRPr="00BA5705" w:rsidRDefault="005A6C2E" w:rsidP="005A6C2E">
      <w:pPr>
        <w:pStyle w:val="Bezproreda"/>
        <w:rPr>
          <w:rFonts w:ascii="Arial" w:hAnsi="Arial" w:cs="Arial"/>
          <w:b/>
        </w:rPr>
      </w:pPr>
      <w:r w:rsidRPr="00BA5705">
        <w:rPr>
          <w:rFonts w:ascii="Arial" w:hAnsi="Arial" w:cs="Arial"/>
          <w:b/>
        </w:rPr>
        <w:t xml:space="preserve"> Mjera 19. Potpora za postupak certifikacije oznake zemljopisnog podrijetla sira "Bjelovarski </w:t>
      </w:r>
      <w:proofErr w:type="spellStart"/>
      <w:r w:rsidRPr="00BA5705">
        <w:rPr>
          <w:rFonts w:ascii="Arial" w:hAnsi="Arial" w:cs="Arial"/>
          <w:b/>
        </w:rPr>
        <w:t>kvargl</w:t>
      </w:r>
      <w:proofErr w:type="spellEnd"/>
      <w:r w:rsidRPr="00BA5705">
        <w:rPr>
          <w:rFonts w:ascii="Arial" w:hAnsi="Arial" w:cs="Arial"/>
          <w:b/>
        </w:rPr>
        <w:t>".</w:t>
      </w:r>
    </w:p>
    <w:p w:rsidR="005A6C2E" w:rsidRPr="00BA5705" w:rsidRDefault="005A6C2E" w:rsidP="005A6C2E">
      <w:pPr>
        <w:pStyle w:val="Bezproreda"/>
        <w:rPr>
          <w:rFonts w:ascii="Arial" w:hAnsi="Arial" w:cs="Arial"/>
          <w:b/>
        </w:rPr>
      </w:pPr>
    </w:p>
    <w:p w:rsidR="005A6C2E" w:rsidRPr="00BA5705" w:rsidRDefault="005A6C2E" w:rsidP="005A6C2E">
      <w:pPr>
        <w:pStyle w:val="Bezproreda"/>
        <w:ind w:firstLine="708"/>
        <w:jc w:val="both"/>
        <w:rPr>
          <w:rFonts w:ascii="Arial" w:hAnsi="Arial" w:cs="Arial"/>
        </w:rPr>
      </w:pPr>
      <w:r w:rsidRPr="00BA5705">
        <w:rPr>
          <w:rFonts w:ascii="Arial" w:hAnsi="Arial" w:cs="Arial"/>
        </w:rPr>
        <w:t xml:space="preserve">Korisnici potpore su članovi Udruge proizvođača sira „Bjelovarski </w:t>
      </w:r>
      <w:proofErr w:type="spellStart"/>
      <w:r w:rsidRPr="00BA5705">
        <w:rPr>
          <w:rFonts w:ascii="Arial" w:hAnsi="Arial" w:cs="Arial"/>
        </w:rPr>
        <w:t>kvargl</w:t>
      </w:r>
      <w:proofErr w:type="spellEnd"/>
      <w:r w:rsidRPr="00BA5705">
        <w:rPr>
          <w:rFonts w:ascii="Arial" w:hAnsi="Arial" w:cs="Arial"/>
        </w:rPr>
        <w:t>“ bez obzira na prebivalište i sjedište poljoprivrednog gospodarstva.</w:t>
      </w:r>
    </w:p>
    <w:p w:rsidR="005A6C2E" w:rsidRPr="00BA5705" w:rsidRDefault="005A6C2E" w:rsidP="005A6C2E">
      <w:pPr>
        <w:pStyle w:val="Bezproreda"/>
        <w:ind w:firstLine="708"/>
        <w:jc w:val="both"/>
        <w:rPr>
          <w:rFonts w:ascii="Arial" w:hAnsi="Arial" w:cs="Arial"/>
        </w:rPr>
      </w:pPr>
      <w:r w:rsidRPr="00BA5705">
        <w:rPr>
          <w:rFonts w:ascii="Arial" w:hAnsi="Arial" w:cs="Arial"/>
        </w:rPr>
        <w:t xml:space="preserve">Potpora se dodjeljuje </w:t>
      </w:r>
      <w:bookmarkStart w:id="6" w:name="_Hlk34905367"/>
      <w:r w:rsidRPr="00BA5705">
        <w:rPr>
          <w:rFonts w:ascii="Arial" w:hAnsi="Arial" w:cs="Arial"/>
        </w:rPr>
        <w:t xml:space="preserve">za pokriće troškova certifikacije sira odnosno potvrđivanje sukladnosti proizvodnje „Bjelovarskog </w:t>
      </w:r>
      <w:proofErr w:type="spellStart"/>
      <w:r w:rsidRPr="00BA5705">
        <w:rPr>
          <w:rFonts w:ascii="Arial" w:hAnsi="Arial" w:cs="Arial"/>
        </w:rPr>
        <w:t>kvargla</w:t>
      </w:r>
      <w:proofErr w:type="spellEnd"/>
      <w:r w:rsidRPr="00BA5705">
        <w:rPr>
          <w:rFonts w:ascii="Arial" w:hAnsi="Arial" w:cs="Arial"/>
        </w:rPr>
        <w:t>“ prema strogo utvrđenom tehnološkom procesu navedenom u specifikaciji proizvoda zaštićene oznake zemljopisnog porijekla.</w:t>
      </w:r>
    </w:p>
    <w:p w:rsidR="005A6C2E" w:rsidRDefault="005A6C2E" w:rsidP="005A6C2E">
      <w:pPr>
        <w:pStyle w:val="Bezproreda"/>
        <w:ind w:firstLine="708"/>
        <w:jc w:val="both"/>
        <w:rPr>
          <w:rFonts w:ascii="Arial" w:hAnsi="Arial" w:cs="Arial"/>
        </w:rPr>
      </w:pPr>
      <w:r w:rsidRPr="00BA5705">
        <w:rPr>
          <w:rFonts w:ascii="Arial" w:hAnsi="Arial" w:cs="Arial"/>
        </w:rPr>
        <w:t>Maksimalni iznos potpore po jednom korisniku</w:t>
      </w:r>
      <w:bookmarkEnd w:id="6"/>
      <w:r w:rsidRPr="00BA5705">
        <w:rPr>
          <w:rFonts w:ascii="Arial" w:hAnsi="Arial" w:cs="Arial"/>
        </w:rPr>
        <w:t xml:space="preserve"> iznosi 80% ukupnog nastalog troška certifikacije odnosno maksimalno </w:t>
      </w:r>
      <w:r>
        <w:rPr>
          <w:rFonts w:ascii="Arial" w:hAnsi="Arial" w:cs="Arial"/>
        </w:rPr>
        <w:t>8</w:t>
      </w:r>
      <w:r w:rsidRPr="00BA5705">
        <w:rPr>
          <w:rFonts w:ascii="Arial" w:hAnsi="Arial" w:cs="Arial"/>
        </w:rPr>
        <w:t>.000,00 kuna godišnje.“</w:t>
      </w:r>
    </w:p>
    <w:p w:rsidR="005A6C2E" w:rsidRDefault="005A6C2E" w:rsidP="005A6C2E">
      <w:pPr>
        <w:pStyle w:val="Bezproreda"/>
        <w:ind w:firstLine="708"/>
        <w:jc w:val="both"/>
        <w:rPr>
          <w:rFonts w:ascii="Arial" w:hAnsi="Arial" w:cs="Arial"/>
        </w:rPr>
      </w:pPr>
    </w:p>
    <w:p w:rsidR="005A6C2E" w:rsidRDefault="005A6C2E" w:rsidP="005A6C2E">
      <w:pPr>
        <w:pStyle w:val="Bezproreda"/>
        <w:jc w:val="both"/>
        <w:rPr>
          <w:rFonts w:ascii="Arial" w:hAnsi="Arial" w:cs="Arial"/>
        </w:rPr>
      </w:pPr>
    </w:p>
    <w:p w:rsidR="00091A53" w:rsidRDefault="00091A53" w:rsidP="005A6C2E">
      <w:pPr>
        <w:pStyle w:val="Bezproreda"/>
        <w:jc w:val="both"/>
        <w:rPr>
          <w:rFonts w:ascii="Arial" w:hAnsi="Arial" w:cs="Arial"/>
        </w:rPr>
      </w:pPr>
    </w:p>
    <w:p w:rsidR="00091A53" w:rsidRPr="00722BC7" w:rsidRDefault="00091A53" w:rsidP="005A6C2E">
      <w:pPr>
        <w:pStyle w:val="Bezproreda"/>
        <w:jc w:val="both"/>
        <w:rPr>
          <w:rFonts w:ascii="Arial" w:hAnsi="Arial" w:cs="Arial"/>
        </w:rPr>
      </w:pPr>
    </w:p>
    <w:p w:rsidR="005A6C2E" w:rsidRPr="00592928" w:rsidRDefault="005A6C2E" w:rsidP="005A6C2E">
      <w:pPr>
        <w:contextualSpacing/>
        <w:jc w:val="both"/>
        <w:rPr>
          <w:rFonts w:ascii="Arial" w:hAnsi="Arial" w:cs="Arial"/>
          <w:b/>
        </w:rPr>
      </w:pPr>
      <w:r w:rsidRPr="00592928">
        <w:rPr>
          <w:rFonts w:ascii="Arial" w:hAnsi="Arial" w:cs="Arial"/>
          <w:b/>
        </w:rPr>
        <w:lastRenderedPageBreak/>
        <w:t>II. POTREBNA DOKUMENTACIJA I POSTUPAK DODJELE POTPORE</w:t>
      </w:r>
    </w:p>
    <w:p w:rsidR="005A6C2E" w:rsidRPr="00592928" w:rsidRDefault="005A6C2E" w:rsidP="005A6C2E">
      <w:pPr>
        <w:ind w:left="1080"/>
        <w:contextualSpacing/>
        <w:jc w:val="both"/>
        <w:rPr>
          <w:rFonts w:ascii="Arial" w:hAnsi="Arial" w:cs="Arial"/>
          <w:b/>
        </w:rPr>
      </w:pPr>
    </w:p>
    <w:p w:rsidR="005A6C2E" w:rsidRPr="00233A15" w:rsidRDefault="005A6C2E" w:rsidP="005A6C2E">
      <w:pPr>
        <w:spacing w:after="240"/>
        <w:ind w:firstLine="708"/>
        <w:jc w:val="center"/>
        <w:rPr>
          <w:rFonts w:ascii="Arial" w:eastAsia="Calibri" w:hAnsi="Arial" w:cs="Arial"/>
          <w:b/>
          <w:bCs/>
          <w:lang w:eastAsia="en-US"/>
        </w:rPr>
      </w:pPr>
      <w:r w:rsidRPr="00233A15">
        <w:rPr>
          <w:rFonts w:ascii="Arial" w:eastAsia="Calibri" w:hAnsi="Arial" w:cs="Arial"/>
          <w:b/>
          <w:bCs/>
          <w:lang w:eastAsia="en-US"/>
        </w:rPr>
        <w:t>Članak 2</w:t>
      </w:r>
      <w:r>
        <w:rPr>
          <w:rFonts w:ascii="Arial" w:eastAsia="Calibri" w:hAnsi="Arial" w:cs="Arial"/>
          <w:b/>
          <w:bCs/>
          <w:lang w:eastAsia="en-US"/>
        </w:rPr>
        <w:t>4</w:t>
      </w:r>
      <w:r w:rsidRPr="00233A15">
        <w:rPr>
          <w:rFonts w:ascii="Arial" w:eastAsia="Calibri" w:hAnsi="Arial" w:cs="Arial"/>
          <w:b/>
          <w:bCs/>
          <w:lang w:eastAsia="en-US"/>
        </w:rPr>
        <w:t>.</w:t>
      </w:r>
    </w:p>
    <w:p w:rsidR="005A6C2E" w:rsidRPr="00AB3E0A" w:rsidRDefault="005A6C2E" w:rsidP="005A6C2E">
      <w:pPr>
        <w:spacing w:after="240"/>
        <w:ind w:firstLine="708"/>
        <w:jc w:val="both"/>
        <w:rPr>
          <w:rFonts w:ascii="Arial" w:hAnsi="Arial" w:cs="Arial"/>
        </w:rPr>
      </w:pPr>
      <w:r w:rsidRPr="00AB3E0A">
        <w:rPr>
          <w:rFonts w:ascii="Arial" w:eastAsia="Calibri" w:hAnsi="Arial" w:cs="Arial"/>
          <w:lang w:eastAsia="en-US"/>
        </w:rPr>
        <w:t>Grad Bjelovar na svojoj web stranici (</w:t>
      </w:r>
      <w:hyperlink r:id="rId6" w:history="1">
        <w:r w:rsidRPr="00AB3E0A">
          <w:rPr>
            <w:rStyle w:val="Hiperveza"/>
            <w:rFonts w:ascii="Arial" w:eastAsia="Calibri" w:hAnsi="Arial" w:cs="Arial"/>
            <w:lang w:eastAsia="en-US"/>
          </w:rPr>
          <w:t>www.bjelovar.hr</w:t>
        </w:r>
      </w:hyperlink>
      <w:r w:rsidRPr="00AB3E0A">
        <w:rPr>
          <w:rFonts w:ascii="Arial" w:eastAsia="Calibri" w:hAnsi="Arial" w:cs="Arial"/>
          <w:lang w:eastAsia="en-US"/>
        </w:rPr>
        <w:t xml:space="preserve">) objavljuje javni poziv za podnošenje prijava za odobravanje potpora po pojedinoj mjeri iz </w:t>
      </w:r>
      <w:r w:rsidRPr="00AB3E0A">
        <w:rPr>
          <w:rFonts w:ascii="Arial" w:hAnsi="Arial" w:cs="Arial"/>
        </w:rPr>
        <w:t xml:space="preserve">članka </w:t>
      </w:r>
      <w:r>
        <w:rPr>
          <w:rFonts w:ascii="Arial" w:hAnsi="Arial" w:cs="Arial"/>
        </w:rPr>
        <w:t>4</w:t>
      </w:r>
      <w:r w:rsidRPr="00AB3E0A">
        <w:rPr>
          <w:rFonts w:ascii="Arial" w:hAnsi="Arial" w:cs="Arial"/>
        </w:rPr>
        <w:t>. ove Odluke (u daljnjem tekstu: Javni poziv).</w:t>
      </w:r>
    </w:p>
    <w:p w:rsidR="005A6C2E" w:rsidRDefault="005A6C2E" w:rsidP="005A6C2E">
      <w:pPr>
        <w:ind w:firstLine="708"/>
        <w:jc w:val="both"/>
        <w:rPr>
          <w:rFonts w:ascii="Arial" w:eastAsia="Calibri" w:hAnsi="Arial" w:cs="Arial"/>
          <w:lang w:eastAsia="en-US"/>
        </w:rPr>
      </w:pPr>
      <w:r w:rsidRPr="00AB3E0A">
        <w:rPr>
          <w:rFonts w:ascii="Arial" w:eastAsia="Calibri" w:hAnsi="Arial" w:cs="Arial"/>
          <w:lang w:eastAsia="en-US"/>
        </w:rPr>
        <w:t xml:space="preserve">Prijave za dodjelu potpora podnose se Povjerenstvu Grada Bjelovara za dodjelu potpora </w:t>
      </w:r>
      <w:r w:rsidRPr="00AB3E0A">
        <w:rPr>
          <w:rFonts w:ascii="Arial" w:hAnsi="Arial" w:cs="Arial"/>
        </w:rPr>
        <w:t>poljoprivredi</w:t>
      </w:r>
      <w:r>
        <w:rPr>
          <w:rFonts w:ascii="Arial" w:hAnsi="Arial" w:cs="Arial"/>
        </w:rPr>
        <w:t xml:space="preserve"> </w:t>
      </w:r>
      <w:r w:rsidRPr="00AB3E0A">
        <w:rPr>
          <w:rFonts w:ascii="Arial" w:hAnsi="Arial" w:cs="Arial"/>
        </w:rPr>
        <w:t>(u daljnjem tekstu: Povjerenstvo)</w:t>
      </w:r>
      <w:r w:rsidRPr="00AB3E0A">
        <w:rPr>
          <w:rFonts w:ascii="Arial" w:eastAsia="Calibri" w:hAnsi="Arial" w:cs="Arial"/>
          <w:lang w:eastAsia="en-US"/>
        </w:rPr>
        <w:t xml:space="preserve">. </w:t>
      </w:r>
    </w:p>
    <w:p w:rsidR="005A6C2E" w:rsidRPr="00AB3E0A" w:rsidRDefault="005A6C2E" w:rsidP="005A6C2E">
      <w:pPr>
        <w:ind w:firstLine="708"/>
        <w:jc w:val="both"/>
        <w:rPr>
          <w:rFonts w:ascii="Arial" w:eastAsia="Calibri" w:hAnsi="Arial" w:cs="Arial"/>
          <w:lang w:eastAsia="en-US"/>
        </w:rPr>
      </w:pPr>
      <w:r w:rsidRPr="00AB3E0A">
        <w:rPr>
          <w:rFonts w:ascii="Arial" w:eastAsia="Calibri" w:hAnsi="Arial" w:cs="Arial"/>
          <w:lang w:eastAsia="en-US"/>
        </w:rPr>
        <w:t>Povjerenstvo imenuje Gradonačelnik.</w:t>
      </w:r>
    </w:p>
    <w:p w:rsidR="005A6C2E" w:rsidRDefault="005A6C2E" w:rsidP="005A6C2E">
      <w:pPr>
        <w:jc w:val="both"/>
        <w:rPr>
          <w:rFonts w:ascii="Arial" w:eastAsia="Calibri" w:hAnsi="Arial" w:cs="Arial"/>
          <w:lang w:eastAsia="en-US"/>
        </w:rPr>
      </w:pPr>
      <w:r w:rsidRPr="00AB3E0A">
        <w:rPr>
          <w:rFonts w:ascii="Arial" w:eastAsia="Calibri" w:hAnsi="Arial" w:cs="Arial"/>
          <w:lang w:eastAsia="en-US"/>
        </w:rPr>
        <w:t>Priznavat će se</w:t>
      </w:r>
      <w:r w:rsidRPr="00251C6E">
        <w:rPr>
          <w:rFonts w:ascii="Arial" w:eastAsia="Calibri" w:hAnsi="Arial" w:cs="Arial"/>
          <w:lang w:eastAsia="en-US"/>
        </w:rPr>
        <w:t xml:space="preserve"> </w:t>
      </w:r>
      <w:r w:rsidRPr="00AB3E0A">
        <w:rPr>
          <w:rFonts w:ascii="Arial" w:eastAsia="Calibri" w:hAnsi="Arial" w:cs="Arial"/>
          <w:lang w:eastAsia="en-US"/>
        </w:rPr>
        <w:t xml:space="preserve">troškovi </w:t>
      </w:r>
      <w:r>
        <w:rPr>
          <w:rFonts w:ascii="Arial" w:eastAsia="Calibri" w:hAnsi="Arial" w:cs="Arial"/>
          <w:lang w:eastAsia="en-US"/>
        </w:rPr>
        <w:t>čiji nastanak će se odrediti i pravilnikom.</w:t>
      </w:r>
    </w:p>
    <w:p w:rsidR="005A6C2E" w:rsidRPr="00AB3E0A" w:rsidRDefault="005A6C2E" w:rsidP="005A6C2E">
      <w:pPr>
        <w:ind w:firstLine="708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Ako se vrijeme troška ne regulira pravilnikom može se priznati trošak nastao </w:t>
      </w:r>
      <w:r w:rsidRPr="00AB3E0A">
        <w:rPr>
          <w:rFonts w:ascii="Arial" w:eastAsia="Calibri" w:hAnsi="Arial" w:cs="Arial"/>
          <w:lang w:eastAsia="en-US"/>
        </w:rPr>
        <w:t>od 1. siječnja  u kalendarskoj  godini za koju je raspisan  javni poziv</w:t>
      </w:r>
      <w:r>
        <w:rPr>
          <w:rFonts w:ascii="Arial" w:eastAsia="Calibri" w:hAnsi="Arial" w:cs="Arial"/>
          <w:lang w:eastAsia="en-US"/>
        </w:rPr>
        <w:t xml:space="preserve">, ali i </w:t>
      </w:r>
      <w:r w:rsidRPr="00AB3E0A">
        <w:rPr>
          <w:rFonts w:ascii="Arial" w:eastAsia="Calibri" w:hAnsi="Arial" w:cs="Arial"/>
          <w:lang w:eastAsia="en-US"/>
        </w:rPr>
        <w:t xml:space="preserve">troškovi nastali </w:t>
      </w:r>
      <w:r>
        <w:rPr>
          <w:rFonts w:ascii="Arial" w:eastAsia="Calibri" w:hAnsi="Arial" w:cs="Arial"/>
          <w:lang w:eastAsia="en-US"/>
        </w:rPr>
        <w:t xml:space="preserve">u prethodnoj godini </w:t>
      </w:r>
      <w:r w:rsidRPr="00C2271F">
        <w:rPr>
          <w:rFonts w:ascii="Arial" w:eastAsia="Calibri" w:hAnsi="Arial" w:cs="Arial"/>
          <w:lang w:eastAsia="en-US"/>
        </w:rPr>
        <w:t xml:space="preserve">poslije zatvaranja javnog poziva </w:t>
      </w:r>
      <w:r>
        <w:rPr>
          <w:rFonts w:ascii="Arial" w:eastAsia="Calibri" w:hAnsi="Arial" w:cs="Arial"/>
          <w:lang w:eastAsia="en-US"/>
        </w:rPr>
        <w:t>koji se pravdaju uz predočenje plaćenog računa ili po potrebi druge zatražene dokumentacije</w:t>
      </w:r>
      <w:r w:rsidRPr="00AB3E0A">
        <w:rPr>
          <w:rFonts w:ascii="Arial" w:eastAsia="Calibri" w:hAnsi="Arial" w:cs="Arial"/>
          <w:lang w:eastAsia="en-US"/>
        </w:rPr>
        <w:t xml:space="preserve">.  </w:t>
      </w:r>
    </w:p>
    <w:p w:rsidR="005A6C2E" w:rsidRPr="00AB3E0A" w:rsidRDefault="005A6C2E" w:rsidP="005A6C2E">
      <w:pPr>
        <w:ind w:firstLine="708"/>
        <w:jc w:val="both"/>
        <w:rPr>
          <w:rFonts w:ascii="Arial" w:eastAsia="Calibri" w:hAnsi="Arial" w:cs="Arial"/>
          <w:lang w:eastAsia="en-US"/>
        </w:rPr>
      </w:pPr>
      <w:r w:rsidRPr="00AB3E0A">
        <w:rPr>
          <w:rFonts w:ascii="Arial" w:eastAsia="Calibri" w:hAnsi="Arial" w:cs="Arial"/>
          <w:lang w:eastAsia="en-US"/>
        </w:rPr>
        <w:t xml:space="preserve">Potpore se dodjeljuju za pokriće dijela troškova izvršenog ulaganja s tim da PDV nije prihvatljiv trošak. </w:t>
      </w:r>
    </w:p>
    <w:p w:rsidR="005A6C2E" w:rsidRDefault="005A6C2E" w:rsidP="005A6C2E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AB3E0A">
        <w:rPr>
          <w:rFonts w:ascii="Arial" w:hAnsi="Arial" w:cs="Arial"/>
        </w:rPr>
        <w:t xml:space="preserve">odnositelj </w:t>
      </w:r>
      <w:r>
        <w:rPr>
          <w:rFonts w:ascii="Arial" w:hAnsi="Arial" w:cs="Arial"/>
        </w:rPr>
        <w:t xml:space="preserve">prijave za dodjelu potpore </w:t>
      </w:r>
      <w:r w:rsidRPr="00AB3E0A">
        <w:rPr>
          <w:rFonts w:ascii="Arial" w:hAnsi="Arial" w:cs="Arial"/>
        </w:rPr>
        <w:t xml:space="preserve">prilaže odgovarajuću dokumentaciju </w:t>
      </w:r>
      <w:r>
        <w:rPr>
          <w:rFonts w:ascii="Arial" w:hAnsi="Arial" w:cs="Arial"/>
        </w:rPr>
        <w:t xml:space="preserve">navedenu na </w:t>
      </w:r>
      <w:r w:rsidRPr="00AB3E0A">
        <w:rPr>
          <w:rFonts w:ascii="Arial" w:hAnsi="Arial" w:cs="Arial"/>
        </w:rPr>
        <w:t xml:space="preserve">obrascu Prijave i Javnom pozivu. </w:t>
      </w:r>
    </w:p>
    <w:p w:rsidR="005A6C2E" w:rsidRDefault="005A6C2E" w:rsidP="005A6C2E">
      <w:pPr>
        <w:ind w:firstLine="708"/>
        <w:jc w:val="both"/>
        <w:rPr>
          <w:rFonts w:ascii="Arial" w:hAnsi="Arial" w:cs="Arial"/>
        </w:rPr>
      </w:pPr>
      <w:r w:rsidRPr="00BA5705">
        <w:rPr>
          <w:rFonts w:ascii="Arial" w:hAnsi="Arial" w:cs="Arial"/>
        </w:rPr>
        <w:t>Prijave se rješavaju i isplaćuju tijekom kalendarske godine, odnosno do utroška sredstava planiranih proračunom za pojedinu mjeru.</w:t>
      </w:r>
    </w:p>
    <w:p w:rsidR="005A6C2E" w:rsidRPr="00AB3E0A" w:rsidRDefault="005A6C2E" w:rsidP="005A6C2E">
      <w:pPr>
        <w:ind w:firstLine="708"/>
        <w:jc w:val="both"/>
        <w:rPr>
          <w:rFonts w:ascii="Arial" w:eastAsia="Calibri" w:hAnsi="Arial" w:cs="Arial"/>
          <w:lang w:eastAsia="en-US"/>
        </w:rPr>
      </w:pPr>
      <w:r w:rsidRPr="00AB3E0A">
        <w:rPr>
          <w:rFonts w:ascii="Arial" w:hAnsi="Arial" w:cs="Arial"/>
          <w:bCs/>
          <w:shd w:val="clear" w:color="auto" w:fill="FFFFFF"/>
        </w:rPr>
        <w:t xml:space="preserve">Ukoliko je korisnik potpore stekao pravo na potporu u trenutku kada je preostali planirani iznos za te namjene manji od pripadajućeg iznosa, korisniku će se dodijeliti preostali iznos. </w:t>
      </w:r>
    </w:p>
    <w:p w:rsidR="005A6C2E" w:rsidRPr="00722BC7" w:rsidRDefault="005A6C2E" w:rsidP="005A6C2E">
      <w:pPr>
        <w:ind w:firstLine="708"/>
        <w:jc w:val="both"/>
        <w:rPr>
          <w:rFonts w:ascii="Arial" w:eastAsia="Calibri" w:hAnsi="Arial" w:cs="Arial"/>
          <w:lang w:eastAsia="en-US"/>
        </w:rPr>
      </w:pPr>
      <w:r w:rsidRPr="00AB3E0A">
        <w:rPr>
          <w:rFonts w:ascii="Arial" w:eastAsia="Calibri" w:hAnsi="Arial" w:cs="Arial"/>
          <w:lang w:eastAsia="en-US"/>
        </w:rPr>
        <w:t>U slučaju da sredstva iz pojedine ili pojedinih mjera ne budu iskorištena ili ne budu iskazani interesi poljoprivrednih gospodarstava, dio ili cjelokupan iznos tih sredstava može se prerasporediti u jednu ili više mjera iz ove Odluke.</w:t>
      </w:r>
    </w:p>
    <w:p w:rsidR="005A6C2E" w:rsidRDefault="005A6C2E" w:rsidP="005A6C2E">
      <w:pPr>
        <w:pStyle w:val="Bezproreda"/>
        <w:ind w:firstLine="708"/>
        <w:jc w:val="both"/>
        <w:rPr>
          <w:rFonts w:ascii="Arial" w:hAnsi="Arial" w:cs="Arial"/>
        </w:rPr>
      </w:pPr>
      <w:r w:rsidRPr="00033653">
        <w:rPr>
          <w:rFonts w:ascii="Arial" w:hAnsi="Arial" w:cs="Arial"/>
        </w:rPr>
        <w:t>Pojedine potpore mogu se isplatiti i korisnicima koji nemaju prebivalište i sjedište poljoprivrednog gospodarstva prijavljeno na području Grada Bjelovara</w:t>
      </w:r>
      <w:r>
        <w:rPr>
          <w:rFonts w:ascii="Arial" w:hAnsi="Arial" w:cs="Arial"/>
        </w:rPr>
        <w:t>,</w:t>
      </w:r>
      <w:r w:rsidRPr="00033653">
        <w:rPr>
          <w:rFonts w:ascii="Arial" w:hAnsi="Arial" w:cs="Arial"/>
        </w:rPr>
        <w:t xml:space="preserve"> ukoliko se radi o  projektima i programima od izuzetnog interesa Grada, svinjogojski nukleus, Bjelovarski </w:t>
      </w:r>
      <w:proofErr w:type="spellStart"/>
      <w:r w:rsidRPr="00033653">
        <w:rPr>
          <w:rFonts w:ascii="Arial" w:hAnsi="Arial" w:cs="Arial"/>
        </w:rPr>
        <w:t>kvargl</w:t>
      </w:r>
      <w:proofErr w:type="spellEnd"/>
      <w:r w:rsidRPr="00033653">
        <w:rPr>
          <w:rFonts w:ascii="Arial" w:hAnsi="Arial" w:cs="Arial"/>
        </w:rPr>
        <w:t xml:space="preserve">, uzgoj konja pasmine </w:t>
      </w:r>
      <w:proofErr w:type="spellStart"/>
      <w:r w:rsidRPr="00033653">
        <w:rPr>
          <w:rFonts w:ascii="Arial" w:hAnsi="Arial" w:cs="Arial"/>
        </w:rPr>
        <w:t>gidran</w:t>
      </w:r>
      <w:proofErr w:type="spellEnd"/>
      <w:r w:rsidRPr="00033653">
        <w:rPr>
          <w:rFonts w:ascii="Arial" w:hAnsi="Arial" w:cs="Arial"/>
        </w:rPr>
        <w:t>.</w:t>
      </w:r>
    </w:p>
    <w:p w:rsidR="005A6C2E" w:rsidRDefault="005A6C2E" w:rsidP="005A6C2E">
      <w:pPr>
        <w:pStyle w:val="Bezproreda"/>
        <w:ind w:firstLine="708"/>
        <w:jc w:val="both"/>
        <w:rPr>
          <w:rFonts w:ascii="Arial" w:hAnsi="Arial" w:cs="Arial"/>
          <w:b/>
          <w:bCs/>
        </w:rPr>
      </w:pPr>
      <w:r w:rsidRPr="00BA5705">
        <w:rPr>
          <w:rFonts w:ascii="Arial" w:hAnsi="Arial" w:cs="Arial"/>
        </w:rPr>
        <w:t xml:space="preserve">Tijekom jedne godine  poljoprivredno gospodarstvo se može javiti na samo jednu  mjeru iz članka </w:t>
      </w:r>
      <w:r>
        <w:rPr>
          <w:rFonts w:ascii="Arial" w:hAnsi="Arial" w:cs="Arial"/>
        </w:rPr>
        <w:t>4</w:t>
      </w:r>
      <w:r w:rsidRPr="00BA5705">
        <w:rPr>
          <w:rFonts w:ascii="Arial" w:hAnsi="Arial" w:cs="Arial"/>
        </w:rPr>
        <w:t xml:space="preserve">. Odluke. Izuzetak </w:t>
      </w:r>
      <w:r>
        <w:rPr>
          <w:rFonts w:ascii="Arial" w:hAnsi="Arial" w:cs="Arial"/>
        </w:rPr>
        <w:t>su</w:t>
      </w:r>
      <w:r w:rsidRPr="00BA5705">
        <w:rPr>
          <w:rFonts w:ascii="Arial" w:hAnsi="Arial" w:cs="Arial"/>
        </w:rPr>
        <w:t xml:space="preserve"> mjer</w:t>
      </w:r>
      <w:r>
        <w:rPr>
          <w:rFonts w:ascii="Arial" w:hAnsi="Arial" w:cs="Arial"/>
        </w:rPr>
        <w:t>e</w:t>
      </w:r>
      <w:r w:rsidRPr="00BA5705">
        <w:rPr>
          <w:rFonts w:ascii="Arial" w:hAnsi="Arial" w:cs="Arial"/>
        </w:rPr>
        <w:t xml:space="preserve"> 18.</w:t>
      </w:r>
      <w:r>
        <w:rPr>
          <w:rFonts w:ascii="Arial" w:hAnsi="Arial" w:cs="Arial"/>
        </w:rPr>
        <w:t xml:space="preserve"> i 19. </w:t>
      </w:r>
      <w:r w:rsidRPr="00BA5705">
        <w:rPr>
          <w:rFonts w:ascii="Arial" w:hAnsi="Arial" w:cs="Arial"/>
        </w:rPr>
        <w:t xml:space="preserve"> uz koj</w:t>
      </w:r>
      <w:r>
        <w:rPr>
          <w:rFonts w:ascii="Arial" w:hAnsi="Arial" w:cs="Arial"/>
        </w:rPr>
        <w:t>e</w:t>
      </w:r>
      <w:r w:rsidRPr="00BA5705">
        <w:rPr>
          <w:rFonts w:ascii="Arial" w:hAnsi="Arial" w:cs="Arial"/>
        </w:rPr>
        <w:t xml:space="preserve"> poljoprivredno gospodarstvo može koristiti </w:t>
      </w:r>
      <w:r>
        <w:rPr>
          <w:rFonts w:ascii="Arial" w:hAnsi="Arial" w:cs="Arial"/>
        </w:rPr>
        <w:t xml:space="preserve">bilo koju </w:t>
      </w:r>
      <w:r w:rsidRPr="00BA5705">
        <w:rPr>
          <w:rFonts w:ascii="Arial" w:hAnsi="Arial" w:cs="Arial"/>
        </w:rPr>
        <w:t xml:space="preserve">mjeru iz članka </w:t>
      </w:r>
      <w:r>
        <w:rPr>
          <w:rFonts w:ascii="Arial" w:hAnsi="Arial" w:cs="Arial"/>
        </w:rPr>
        <w:t>4</w:t>
      </w:r>
      <w:r w:rsidRPr="00BA570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BA5705">
        <w:rPr>
          <w:rFonts w:ascii="Arial" w:hAnsi="Arial" w:cs="Arial"/>
        </w:rPr>
        <w:t>Odluke</w:t>
      </w:r>
      <w:r>
        <w:rPr>
          <w:rFonts w:ascii="Arial" w:hAnsi="Arial" w:cs="Arial"/>
        </w:rPr>
        <w:t>.</w:t>
      </w:r>
    </w:p>
    <w:p w:rsidR="00F0652E" w:rsidRDefault="00F0652E" w:rsidP="005A6C2E">
      <w:pPr>
        <w:spacing w:after="240"/>
        <w:ind w:firstLine="708"/>
        <w:jc w:val="center"/>
        <w:rPr>
          <w:rFonts w:ascii="Arial" w:eastAsia="Calibri" w:hAnsi="Arial" w:cs="Arial"/>
          <w:b/>
          <w:bCs/>
          <w:lang w:eastAsia="en-US"/>
        </w:rPr>
      </w:pPr>
    </w:p>
    <w:p w:rsidR="005A6C2E" w:rsidRPr="00436987" w:rsidRDefault="005A6C2E" w:rsidP="005A6C2E">
      <w:pPr>
        <w:spacing w:after="240"/>
        <w:ind w:firstLine="708"/>
        <w:jc w:val="center"/>
        <w:rPr>
          <w:rFonts w:ascii="Arial" w:eastAsia="Calibri" w:hAnsi="Arial" w:cs="Arial"/>
          <w:b/>
          <w:bCs/>
          <w:lang w:eastAsia="en-US"/>
        </w:rPr>
      </w:pPr>
      <w:r w:rsidRPr="00436987">
        <w:rPr>
          <w:rFonts w:ascii="Arial" w:eastAsia="Calibri" w:hAnsi="Arial" w:cs="Arial"/>
          <w:b/>
          <w:bCs/>
          <w:lang w:eastAsia="en-US"/>
        </w:rPr>
        <w:t>Članak 2</w:t>
      </w:r>
      <w:r>
        <w:rPr>
          <w:rFonts w:ascii="Arial" w:eastAsia="Calibri" w:hAnsi="Arial" w:cs="Arial"/>
          <w:b/>
          <w:bCs/>
          <w:lang w:eastAsia="en-US"/>
        </w:rPr>
        <w:t>5</w:t>
      </w:r>
      <w:r w:rsidRPr="00436987">
        <w:rPr>
          <w:rFonts w:ascii="Arial" w:eastAsia="Calibri" w:hAnsi="Arial" w:cs="Arial"/>
          <w:b/>
          <w:bCs/>
          <w:lang w:eastAsia="en-US"/>
        </w:rPr>
        <w:t>.</w:t>
      </w:r>
    </w:p>
    <w:p w:rsidR="005A6C2E" w:rsidRPr="00592928" w:rsidRDefault="005A6C2E" w:rsidP="005A6C2E">
      <w:pPr>
        <w:spacing w:after="240"/>
        <w:ind w:firstLine="708"/>
        <w:jc w:val="both"/>
        <w:rPr>
          <w:rFonts w:ascii="Arial" w:hAnsi="Arial" w:cs="Arial"/>
        </w:rPr>
      </w:pPr>
      <w:r w:rsidRPr="00592928">
        <w:rPr>
          <w:rFonts w:ascii="Arial" w:eastAsia="Calibri" w:hAnsi="Arial" w:cs="Arial"/>
          <w:lang w:eastAsia="en-US"/>
        </w:rPr>
        <w:t xml:space="preserve">Prijava za dodjelu potpore sadrži: </w:t>
      </w:r>
      <w:r w:rsidRPr="00592928">
        <w:rPr>
          <w:rFonts w:ascii="Arial" w:hAnsi="Arial" w:cs="Arial"/>
        </w:rPr>
        <w:t>ispunjeni prijavni obrazac</w:t>
      </w:r>
      <w:r>
        <w:rPr>
          <w:rFonts w:ascii="Arial" w:hAnsi="Arial" w:cs="Arial"/>
        </w:rPr>
        <w:t xml:space="preserve">, određene izjave podnositelja, kopiju osobne iskaznice, </w:t>
      </w:r>
      <w:r w:rsidRPr="00592928">
        <w:rPr>
          <w:rFonts w:ascii="Arial" w:hAnsi="Arial" w:cs="Arial"/>
        </w:rPr>
        <w:t>dokaz o upisu prijavitelja u Upisnik poljoprivrednih gospodarstava</w:t>
      </w:r>
      <w:r>
        <w:rPr>
          <w:rFonts w:ascii="Arial" w:hAnsi="Arial" w:cs="Arial"/>
        </w:rPr>
        <w:t xml:space="preserve">, </w:t>
      </w:r>
      <w:r w:rsidRPr="00592928">
        <w:rPr>
          <w:rFonts w:ascii="Arial" w:hAnsi="Arial" w:cs="Arial"/>
        </w:rPr>
        <w:t xml:space="preserve"> preslike računa ili druge vjerodostojne </w:t>
      </w:r>
      <w:r>
        <w:rPr>
          <w:rFonts w:ascii="Arial" w:hAnsi="Arial" w:cs="Arial"/>
        </w:rPr>
        <w:t>dokumente</w:t>
      </w:r>
      <w:r w:rsidRPr="00592928">
        <w:rPr>
          <w:rFonts w:ascii="Arial" w:hAnsi="Arial" w:cs="Arial"/>
        </w:rPr>
        <w:t xml:space="preserve"> ovisno o uvjetima za svaku pojedinu mjeru iz Javnog poziva.</w:t>
      </w:r>
    </w:p>
    <w:p w:rsidR="005A6C2E" w:rsidRDefault="005A6C2E" w:rsidP="005A6C2E">
      <w:pPr>
        <w:spacing w:after="240"/>
        <w:ind w:firstLine="708"/>
        <w:jc w:val="both"/>
        <w:rPr>
          <w:rFonts w:ascii="Arial" w:eastAsia="Calibri" w:hAnsi="Arial" w:cs="Arial"/>
          <w:lang w:eastAsia="en-US"/>
        </w:rPr>
      </w:pPr>
      <w:r w:rsidRPr="00592928">
        <w:rPr>
          <w:rFonts w:ascii="Arial" w:eastAsia="Calibri" w:hAnsi="Arial" w:cs="Arial"/>
          <w:lang w:eastAsia="en-US"/>
        </w:rPr>
        <w:t xml:space="preserve">Prijavitelj prijavi za dodjelu potpore prilaže i izjavu s podacima o svim prijavitelju dodijeljenim potporama male vrijednosti u području poljoprivrede, dodijeljenih mu iz drugih izvora, u tekućoj i prethodne dvije proračunske godine, eventualnim statusnim promjenama kao i svojstvu jednog poduzetnika u smislu odredbe članka 3. ove Odluke, sukladno Uredbi de </w:t>
      </w:r>
      <w:proofErr w:type="spellStart"/>
      <w:r w:rsidRPr="00592928">
        <w:rPr>
          <w:rFonts w:ascii="Arial" w:eastAsia="Calibri" w:hAnsi="Arial" w:cs="Arial"/>
          <w:lang w:eastAsia="en-US"/>
        </w:rPr>
        <w:t>minimis</w:t>
      </w:r>
      <w:proofErr w:type="spellEnd"/>
      <w:r w:rsidR="003A38C7">
        <w:rPr>
          <w:rFonts w:ascii="Arial" w:eastAsia="Calibri" w:hAnsi="Arial" w:cs="Arial"/>
          <w:lang w:eastAsia="en-US"/>
        </w:rPr>
        <w:t>.</w:t>
      </w:r>
    </w:p>
    <w:p w:rsidR="003A38C7" w:rsidRDefault="003A38C7" w:rsidP="005A6C2E">
      <w:pPr>
        <w:spacing w:after="240"/>
        <w:ind w:firstLine="708"/>
        <w:jc w:val="both"/>
        <w:rPr>
          <w:rFonts w:ascii="Arial" w:eastAsia="Calibri" w:hAnsi="Arial" w:cs="Arial"/>
          <w:lang w:eastAsia="en-US"/>
        </w:rPr>
      </w:pPr>
    </w:p>
    <w:p w:rsidR="003A38C7" w:rsidRPr="00592928" w:rsidRDefault="003A38C7" w:rsidP="005A6C2E">
      <w:pPr>
        <w:spacing w:after="240"/>
        <w:ind w:firstLine="708"/>
        <w:jc w:val="both"/>
        <w:rPr>
          <w:rFonts w:ascii="Arial" w:eastAsia="Calibri" w:hAnsi="Arial" w:cs="Arial"/>
          <w:lang w:eastAsia="en-US"/>
        </w:rPr>
      </w:pPr>
    </w:p>
    <w:p w:rsidR="005A6C2E" w:rsidRPr="00AB3E0A" w:rsidRDefault="005A6C2E" w:rsidP="005A6C2E">
      <w:pPr>
        <w:pStyle w:val="Bezproreda"/>
        <w:spacing w:after="240"/>
        <w:jc w:val="center"/>
        <w:rPr>
          <w:rFonts w:ascii="Arial" w:hAnsi="Arial" w:cs="Arial"/>
          <w:b/>
        </w:rPr>
      </w:pPr>
      <w:r w:rsidRPr="00AB3E0A">
        <w:rPr>
          <w:rFonts w:ascii="Arial" w:hAnsi="Arial" w:cs="Arial"/>
          <w:b/>
        </w:rPr>
        <w:t xml:space="preserve">Članak </w:t>
      </w:r>
      <w:r>
        <w:rPr>
          <w:rFonts w:ascii="Arial" w:hAnsi="Arial" w:cs="Arial"/>
          <w:b/>
        </w:rPr>
        <w:t>26</w:t>
      </w:r>
      <w:r w:rsidRPr="00AB3E0A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</w:p>
    <w:p w:rsidR="005A6C2E" w:rsidRPr="00AB3E0A" w:rsidRDefault="005A6C2E" w:rsidP="005A6C2E">
      <w:pPr>
        <w:jc w:val="both"/>
        <w:rPr>
          <w:rFonts w:ascii="Arial" w:hAnsi="Arial" w:cs="Arial"/>
          <w:color w:val="000000"/>
        </w:rPr>
      </w:pPr>
      <w:r w:rsidRPr="00AB3E0A">
        <w:rPr>
          <w:rFonts w:ascii="Arial" w:hAnsi="Arial" w:cs="Arial"/>
          <w:color w:val="000000"/>
        </w:rPr>
        <w:t>Zadaće Povjerenstva su:</w:t>
      </w:r>
    </w:p>
    <w:p w:rsidR="005A6C2E" w:rsidRPr="00AB3E0A" w:rsidRDefault="005A6C2E" w:rsidP="005A6C2E">
      <w:pPr>
        <w:jc w:val="both"/>
        <w:rPr>
          <w:rFonts w:ascii="Arial" w:hAnsi="Arial" w:cs="Arial"/>
          <w:color w:val="000000"/>
        </w:rPr>
      </w:pPr>
      <w:r w:rsidRPr="00AB3E0A">
        <w:rPr>
          <w:rFonts w:ascii="Arial" w:hAnsi="Arial" w:cs="Arial"/>
          <w:color w:val="000000"/>
        </w:rPr>
        <w:t>-     praćenje tijeka javnog objavljivanja i provedbe natječaja</w:t>
      </w:r>
    </w:p>
    <w:p w:rsidR="005A6C2E" w:rsidRPr="00AB3E0A" w:rsidRDefault="005A6C2E" w:rsidP="005A6C2E">
      <w:pPr>
        <w:ind w:left="426" w:hanging="426"/>
        <w:jc w:val="both"/>
        <w:rPr>
          <w:rFonts w:ascii="Arial" w:hAnsi="Arial" w:cs="Arial"/>
          <w:color w:val="000000"/>
        </w:rPr>
      </w:pPr>
      <w:r w:rsidRPr="00AB3E0A">
        <w:rPr>
          <w:rFonts w:ascii="Arial" w:hAnsi="Arial" w:cs="Arial"/>
          <w:color w:val="000000"/>
        </w:rPr>
        <w:t>-    </w:t>
      </w:r>
      <w:r w:rsidRPr="00AB3E0A">
        <w:rPr>
          <w:rFonts w:ascii="Arial" w:hAnsi="Arial" w:cs="Arial"/>
          <w:color w:val="000000"/>
        </w:rPr>
        <w:tab/>
        <w:t xml:space="preserve">otvaranje i pregled zahtjeva i utvrđivanje ispunjavanja propisanih uvjeta javnog poziva i </w:t>
      </w:r>
      <w:r w:rsidRPr="00AB3E0A">
        <w:rPr>
          <w:rFonts w:ascii="Arial" w:eastAsia="Calibri" w:hAnsi="Arial" w:cs="Arial"/>
          <w:lang w:eastAsia="en-US"/>
        </w:rPr>
        <w:t xml:space="preserve">uvjeta propisanih Uredbom de </w:t>
      </w:r>
      <w:proofErr w:type="spellStart"/>
      <w:r w:rsidRPr="00AB3E0A">
        <w:rPr>
          <w:rFonts w:ascii="Arial" w:eastAsia="Calibri" w:hAnsi="Arial" w:cs="Arial"/>
          <w:lang w:eastAsia="en-US"/>
        </w:rPr>
        <w:t>minimis</w:t>
      </w:r>
      <w:proofErr w:type="spellEnd"/>
      <w:r w:rsidRPr="00AB3E0A">
        <w:rPr>
          <w:rFonts w:ascii="Arial" w:hAnsi="Arial" w:cs="Arial"/>
          <w:color w:val="000000"/>
        </w:rPr>
        <w:t>,</w:t>
      </w:r>
    </w:p>
    <w:p w:rsidR="005A6C2E" w:rsidRPr="00AB3E0A" w:rsidRDefault="005A6C2E" w:rsidP="005A6C2E">
      <w:pPr>
        <w:spacing w:line="270" w:lineRule="atLeast"/>
        <w:ind w:left="426" w:hanging="426"/>
        <w:jc w:val="both"/>
        <w:rPr>
          <w:rFonts w:ascii="Arial" w:hAnsi="Arial" w:cs="Arial"/>
          <w:color w:val="000000"/>
        </w:rPr>
      </w:pPr>
      <w:r w:rsidRPr="00AB3E0A">
        <w:rPr>
          <w:rFonts w:ascii="Arial" w:hAnsi="Arial" w:cs="Arial"/>
        </w:rPr>
        <w:t>-    </w:t>
      </w:r>
      <w:r w:rsidRPr="00AB3E0A">
        <w:rPr>
          <w:rFonts w:ascii="Arial" w:hAnsi="Arial" w:cs="Arial"/>
        </w:rPr>
        <w:tab/>
      </w:r>
      <w:r w:rsidRPr="00AB3E0A">
        <w:rPr>
          <w:rFonts w:ascii="Arial" w:hAnsi="Arial" w:cs="Arial"/>
          <w:color w:val="000000"/>
        </w:rPr>
        <w:t>izrada prijedloga odluke o odobravanju/neodobravanju financijskih sredstva</w:t>
      </w:r>
    </w:p>
    <w:p w:rsidR="005A6C2E" w:rsidRPr="00AB3E0A" w:rsidRDefault="005A6C2E" w:rsidP="005A6C2E">
      <w:pPr>
        <w:pStyle w:val="Bezproreda"/>
        <w:jc w:val="both"/>
        <w:rPr>
          <w:rFonts w:ascii="Arial" w:eastAsia="Calibri" w:hAnsi="Arial" w:cs="Arial"/>
          <w:lang w:eastAsia="en-US"/>
        </w:rPr>
      </w:pPr>
      <w:r w:rsidRPr="00AB3E0A">
        <w:rPr>
          <w:rFonts w:ascii="Arial" w:eastAsia="Calibri" w:hAnsi="Arial" w:cs="Arial"/>
          <w:lang w:eastAsia="en-US"/>
        </w:rPr>
        <w:t>Administrativne poslove za Povjerenstvo obavlja Upravni odjel za gospodarstvo.</w:t>
      </w:r>
    </w:p>
    <w:p w:rsidR="005A6C2E" w:rsidRPr="00AB3E0A" w:rsidRDefault="005A6C2E" w:rsidP="005A6C2E">
      <w:pPr>
        <w:spacing w:line="270" w:lineRule="atLeast"/>
        <w:ind w:left="426" w:hanging="426"/>
        <w:jc w:val="both"/>
        <w:rPr>
          <w:rFonts w:ascii="Arial" w:eastAsia="Calibri" w:hAnsi="Arial" w:cs="Arial"/>
          <w:lang w:eastAsia="en-US"/>
        </w:rPr>
      </w:pPr>
      <w:r w:rsidRPr="00AB3E0A">
        <w:rPr>
          <w:rFonts w:ascii="Arial" w:eastAsia="Calibri" w:hAnsi="Arial" w:cs="Arial"/>
          <w:lang w:eastAsia="en-US"/>
        </w:rPr>
        <w:t>Obavijest o dodjeli potpore dostavlja se korisniku potpore nakon donošenja</w:t>
      </w:r>
    </w:p>
    <w:p w:rsidR="005A6C2E" w:rsidRPr="00AB3E0A" w:rsidRDefault="005A6C2E" w:rsidP="005A6C2E">
      <w:pPr>
        <w:spacing w:line="270" w:lineRule="atLeast"/>
        <w:ind w:left="426" w:hanging="426"/>
        <w:jc w:val="both"/>
        <w:rPr>
          <w:rFonts w:ascii="Arial" w:hAnsi="Arial" w:cs="Arial"/>
          <w:color w:val="000000"/>
        </w:rPr>
      </w:pPr>
      <w:r w:rsidRPr="00AB3E0A">
        <w:rPr>
          <w:rFonts w:ascii="Arial" w:eastAsia="Calibri" w:hAnsi="Arial" w:cs="Arial"/>
          <w:lang w:eastAsia="en-US"/>
        </w:rPr>
        <w:t>Odluke, čime se potpora smatra dodijeljenom, bez obzira na vrijeme isplate.</w:t>
      </w:r>
      <w:r w:rsidRPr="00AB3E0A">
        <w:rPr>
          <w:rFonts w:ascii="Arial" w:hAnsi="Arial" w:cs="Arial"/>
          <w:b/>
          <w:bCs/>
          <w:shd w:val="clear" w:color="auto" w:fill="FFFFFF"/>
        </w:rPr>
        <w:t xml:space="preserve"> </w:t>
      </w:r>
    </w:p>
    <w:p w:rsidR="005A6C2E" w:rsidRPr="00AB3E0A" w:rsidRDefault="005A6C2E" w:rsidP="005A6C2E">
      <w:pPr>
        <w:pStyle w:val="Bezproreda"/>
        <w:jc w:val="both"/>
        <w:rPr>
          <w:rFonts w:ascii="Arial" w:eastAsia="Calibri" w:hAnsi="Arial" w:cs="Arial"/>
          <w:lang w:eastAsia="en-US"/>
        </w:rPr>
      </w:pPr>
    </w:p>
    <w:p w:rsidR="005A6C2E" w:rsidRPr="00592928" w:rsidRDefault="005A6C2E" w:rsidP="005A6C2E">
      <w:pPr>
        <w:jc w:val="center"/>
        <w:rPr>
          <w:rFonts w:ascii="Arial" w:eastAsia="Calibri" w:hAnsi="Arial" w:cs="Arial"/>
          <w:b/>
        </w:rPr>
      </w:pPr>
      <w:r w:rsidRPr="00592928">
        <w:rPr>
          <w:rFonts w:ascii="Arial" w:eastAsia="Calibri" w:hAnsi="Arial" w:cs="Arial"/>
          <w:b/>
        </w:rPr>
        <w:t xml:space="preserve">Članak </w:t>
      </w:r>
      <w:r>
        <w:rPr>
          <w:rFonts w:ascii="Arial" w:eastAsia="Calibri" w:hAnsi="Arial" w:cs="Arial"/>
          <w:b/>
        </w:rPr>
        <w:t>27</w:t>
      </w:r>
      <w:r w:rsidRPr="00592928">
        <w:rPr>
          <w:rFonts w:ascii="Arial" w:eastAsia="Calibri" w:hAnsi="Arial" w:cs="Arial"/>
          <w:b/>
        </w:rPr>
        <w:t>.</w:t>
      </w:r>
    </w:p>
    <w:p w:rsidR="005A6C2E" w:rsidRPr="00592928" w:rsidRDefault="005A6C2E" w:rsidP="005A6C2E">
      <w:pPr>
        <w:rPr>
          <w:rFonts w:ascii="Arial" w:eastAsia="Calibri" w:hAnsi="Arial" w:cs="Arial"/>
          <w:b/>
        </w:rPr>
      </w:pPr>
    </w:p>
    <w:p w:rsidR="005A6C2E" w:rsidRPr="00592928" w:rsidRDefault="005A6C2E" w:rsidP="005A6C2E">
      <w:pPr>
        <w:ind w:firstLine="708"/>
        <w:jc w:val="both"/>
        <w:rPr>
          <w:rFonts w:ascii="Arial" w:eastAsia="Calibri" w:hAnsi="Arial" w:cs="Arial"/>
        </w:rPr>
      </w:pPr>
      <w:r w:rsidRPr="00592928">
        <w:rPr>
          <w:rFonts w:ascii="Arial" w:eastAsia="Calibri" w:hAnsi="Arial" w:cs="Arial"/>
        </w:rPr>
        <w:t xml:space="preserve">Sukladno članku 3. Uredbe 1408/2013 ukupan iznos potpora male vrijednosti koji je dodijeljen jednom poduzetniku ne smije prijeći iznos od </w:t>
      </w:r>
      <w:r>
        <w:rPr>
          <w:rFonts w:ascii="Arial" w:eastAsia="Calibri" w:hAnsi="Arial" w:cs="Arial"/>
        </w:rPr>
        <w:t>20</w:t>
      </w:r>
      <w:r w:rsidRPr="00592928">
        <w:rPr>
          <w:rFonts w:ascii="Arial" w:eastAsia="Calibri" w:hAnsi="Arial" w:cs="Arial"/>
        </w:rPr>
        <w:t>.000,00 EUR-a  tijekom razdoblja od tri fiskalne godine  te se ta gornja granica  primjenjuje bez obzira na oblik ili svrhu potpore.</w:t>
      </w:r>
    </w:p>
    <w:p w:rsidR="005A6C2E" w:rsidRPr="00592928" w:rsidRDefault="005A6C2E" w:rsidP="005A6C2E">
      <w:pPr>
        <w:ind w:firstLine="708"/>
        <w:jc w:val="both"/>
        <w:rPr>
          <w:rFonts w:ascii="Arial" w:eastAsia="Calibri" w:hAnsi="Arial" w:cs="Arial"/>
        </w:rPr>
      </w:pPr>
      <w:r w:rsidRPr="00592928">
        <w:rPr>
          <w:rFonts w:ascii="Arial" w:eastAsia="Calibri" w:hAnsi="Arial" w:cs="Arial"/>
        </w:rPr>
        <w:t>Davatelj državne potpore dužan je korisniku potpore dostaviti obavijest da mu je dodijeljena potpora male vrijednosti sukladno Uredbi 1408/2013.</w:t>
      </w:r>
    </w:p>
    <w:p w:rsidR="005A6C2E" w:rsidRPr="00592928" w:rsidRDefault="005A6C2E" w:rsidP="005A6C2E">
      <w:pPr>
        <w:ind w:firstLine="708"/>
        <w:jc w:val="both"/>
        <w:rPr>
          <w:rFonts w:ascii="Arial" w:eastAsia="Calibri" w:hAnsi="Arial" w:cs="Arial"/>
        </w:rPr>
      </w:pPr>
      <w:r w:rsidRPr="00592928">
        <w:rPr>
          <w:rFonts w:ascii="Arial" w:eastAsia="Calibri" w:hAnsi="Arial" w:cs="Arial"/>
        </w:rPr>
        <w:t>Sukladno članku 3. Uredbe 1407/2013 ukupan iznos potpora male vrijednosti koji je dodijeljen jednom poduzetniku ne smije prijeći iznos od 200.000,00 EUR-a  tijekom razdoblja od tri fiskalne godine  te se ta gornja granica  primjenjuje bez obzira na oblik ili svrhu potpore.</w:t>
      </w:r>
    </w:p>
    <w:p w:rsidR="005A6C2E" w:rsidRPr="00592928" w:rsidRDefault="005A6C2E" w:rsidP="005A6C2E">
      <w:pPr>
        <w:ind w:firstLine="708"/>
        <w:jc w:val="both"/>
        <w:rPr>
          <w:rFonts w:ascii="Arial" w:eastAsia="Calibri" w:hAnsi="Arial" w:cs="Arial"/>
        </w:rPr>
      </w:pPr>
      <w:r w:rsidRPr="00592928">
        <w:rPr>
          <w:rFonts w:ascii="Arial" w:eastAsia="Calibri" w:hAnsi="Arial" w:cs="Arial"/>
        </w:rPr>
        <w:t>Sukladno članku 6. Uredbe 1407/2013, podnositelj zahtjeva mora svom zahtjevu priložiti izjavu o iznosima dodijeljenih potpora male vrijednosti iz drugih izvora tijekom prethodne dvije fiskalne godine i u tekućoj fiskalnoj godini na propisanom obrascu.</w:t>
      </w:r>
    </w:p>
    <w:p w:rsidR="005A6C2E" w:rsidRDefault="005A6C2E" w:rsidP="003A38C7">
      <w:pPr>
        <w:ind w:firstLine="708"/>
        <w:jc w:val="both"/>
        <w:rPr>
          <w:rFonts w:ascii="Arial" w:eastAsia="Calibri" w:hAnsi="Arial" w:cs="Arial"/>
        </w:rPr>
      </w:pPr>
      <w:r w:rsidRPr="00592928">
        <w:rPr>
          <w:rFonts w:ascii="Arial" w:eastAsia="Calibri" w:hAnsi="Arial" w:cs="Arial"/>
        </w:rPr>
        <w:t>Davatelj državne potpore dužan je korisniku potpore dostaviti obavijest da mu je dodijeljena potpora male vrijednosti sukladno Uredbi 1407/2013.</w:t>
      </w:r>
    </w:p>
    <w:p w:rsidR="005A6C2E" w:rsidRPr="00592928" w:rsidRDefault="005A6C2E" w:rsidP="005A6C2E">
      <w:pPr>
        <w:rPr>
          <w:rFonts w:ascii="Arial" w:eastAsia="Calibri" w:hAnsi="Arial" w:cs="Arial"/>
          <w:b/>
        </w:rPr>
      </w:pPr>
    </w:p>
    <w:p w:rsidR="005A6C2E" w:rsidRPr="00592928" w:rsidRDefault="005A6C2E" w:rsidP="005A6C2E">
      <w:pPr>
        <w:rPr>
          <w:rFonts w:ascii="Arial" w:eastAsia="Calibri" w:hAnsi="Arial" w:cs="Arial"/>
          <w:b/>
          <w:lang w:eastAsia="en-US"/>
        </w:rPr>
      </w:pPr>
      <w:r w:rsidRPr="00592928">
        <w:rPr>
          <w:rFonts w:ascii="Arial" w:eastAsia="Calibri" w:hAnsi="Arial" w:cs="Arial"/>
          <w:b/>
        </w:rPr>
        <w:t xml:space="preserve">III. </w:t>
      </w:r>
      <w:r w:rsidRPr="00592928">
        <w:rPr>
          <w:rFonts w:ascii="Arial" w:eastAsia="Calibri" w:hAnsi="Arial" w:cs="Arial"/>
          <w:b/>
          <w:lang w:eastAsia="en-US"/>
        </w:rPr>
        <w:t>PRAĆENJE I NADZOR</w:t>
      </w:r>
    </w:p>
    <w:p w:rsidR="005A6C2E" w:rsidRPr="00592928" w:rsidRDefault="005A6C2E" w:rsidP="005A6C2E">
      <w:pPr>
        <w:spacing w:after="240"/>
        <w:jc w:val="center"/>
        <w:rPr>
          <w:rFonts w:ascii="Arial" w:eastAsia="Calibri" w:hAnsi="Arial" w:cs="Arial"/>
          <w:i/>
          <w:lang w:eastAsia="en-US"/>
        </w:rPr>
      </w:pPr>
      <w:r w:rsidRPr="00592928">
        <w:rPr>
          <w:rFonts w:ascii="Arial" w:eastAsia="Calibri" w:hAnsi="Arial" w:cs="Arial"/>
          <w:b/>
          <w:lang w:eastAsia="en-US"/>
        </w:rPr>
        <w:t xml:space="preserve">Članak </w:t>
      </w:r>
      <w:r>
        <w:rPr>
          <w:rFonts w:ascii="Arial" w:eastAsia="Calibri" w:hAnsi="Arial" w:cs="Arial"/>
          <w:b/>
          <w:lang w:eastAsia="en-US"/>
        </w:rPr>
        <w:t>28</w:t>
      </w:r>
      <w:r w:rsidRPr="00592928">
        <w:rPr>
          <w:rFonts w:ascii="Arial" w:eastAsia="Calibri" w:hAnsi="Arial" w:cs="Arial"/>
          <w:b/>
          <w:lang w:eastAsia="en-US"/>
        </w:rPr>
        <w:t>.</w:t>
      </w:r>
    </w:p>
    <w:p w:rsidR="005A6C2E" w:rsidRPr="00AB3E0A" w:rsidRDefault="005A6C2E" w:rsidP="005A6C2E">
      <w:pPr>
        <w:pStyle w:val="Bezproreda"/>
        <w:jc w:val="both"/>
        <w:rPr>
          <w:rFonts w:ascii="Arial" w:hAnsi="Arial" w:cs="Arial"/>
        </w:rPr>
      </w:pPr>
      <w:r w:rsidRPr="00AB3E0A">
        <w:rPr>
          <w:rFonts w:ascii="Arial" w:hAnsi="Arial" w:cs="Arial"/>
        </w:rPr>
        <w:t xml:space="preserve">Nadležno upravno tijelo će s ciljem poštovanja načela transparentnosti trošenja proračunskog novca pratiti provedbu financiranih mjera, sukladno propisima o fiskalnoj odgovornosti, financijskom poslovanju i računovodstvu, drugim važećim propisima i ovoj Odluci. Podnositelj prijave na zahtjev Povjerenstva obvezan je uz Prijavu dostaviti dokumentaciju  iz koje je vidljivo da je potpora iz prethodne godine namjenski utrošena, (preslika računa dobavljača i/ili izvoda žiro - računa o plaćanju računa, drugo). </w:t>
      </w:r>
    </w:p>
    <w:p w:rsidR="005A6C2E" w:rsidRPr="00AB3E0A" w:rsidRDefault="005A6C2E" w:rsidP="005A6C2E">
      <w:pPr>
        <w:pStyle w:val="Bezproreda"/>
        <w:jc w:val="both"/>
        <w:rPr>
          <w:rFonts w:ascii="Arial" w:hAnsi="Arial" w:cs="Arial"/>
        </w:rPr>
      </w:pPr>
      <w:r w:rsidRPr="00AB3E0A">
        <w:rPr>
          <w:rFonts w:ascii="Arial" w:hAnsi="Arial" w:cs="Arial"/>
        </w:rPr>
        <w:t xml:space="preserve">Korisnik potpore dužan je omogućiti davatelju kontrolu namjenskog utroška dobivene potpore u naredne tri godine. </w:t>
      </w:r>
    </w:p>
    <w:p w:rsidR="00F0652E" w:rsidRDefault="005A6C2E" w:rsidP="005A6C2E">
      <w:pPr>
        <w:pStyle w:val="Bezproreda"/>
        <w:jc w:val="both"/>
        <w:rPr>
          <w:rFonts w:ascii="Arial" w:hAnsi="Arial" w:cs="Arial"/>
        </w:rPr>
      </w:pPr>
      <w:r w:rsidRPr="00AB3E0A">
        <w:rPr>
          <w:rFonts w:ascii="Arial" w:hAnsi="Arial" w:cs="Arial"/>
        </w:rPr>
        <w:t xml:space="preserve">U koliko je korisnik potpore priložio neistinitu dokumentaciju podnositelj mora vratiti dobivena sredstva u proračun Grada Bjelovara u roku 8 dana od dana dobitka poziva te će biti isključen iz svih davanja potpora i subvencija koje daje Grad Bjelovar u daljnjih </w:t>
      </w:r>
    </w:p>
    <w:p w:rsidR="005A6C2E" w:rsidRDefault="005A6C2E" w:rsidP="005A6C2E">
      <w:pPr>
        <w:pStyle w:val="Bezproreda"/>
        <w:jc w:val="both"/>
        <w:rPr>
          <w:rFonts w:ascii="Arial" w:hAnsi="Arial" w:cs="Arial"/>
          <w:b/>
          <w:bCs/>
          <w:shd w:val="clear" w:color="auto" w:fill="FFFFFF"/>
        </w:rPr>
      </w:pPr>
      <w:r w:rsidRPr="00AB3E0A">
        <w:rPr>
          <w:rFonts w:ascii="Arial" w:hAnsi="Arial" w:cs="Arial"/>
        </w:rPr>
        <w:t>pet godina.</w:t>
      </w:r>
      <w:r w:rsidRPr="00AB3E0A">
        <w:rPr>
          <w:rFonts w:ascii="Arial" w:hAnsi="Arial" w:cs="Arial"/>
          <w:b/>
          <w:bCs/>
          <w:shd w:val="clear" w:color="auto" w:fill="FFFFFF"/>
        </w:rPr>
        <w:t xml:space="preserve"> </w:t>
      </w:r>
    </w:p>
    <w:p w:rsidR="00F0652E" w:rsidRDefault="00F0652E" w:rsidP="005A6C2E">
      <w:pPr>
        <w:pStyle w:val="Bezproreda"/>
        <w:jc w:val="both"/>
        <w:rPr>
          <w:rFonts w:ascii="Arial" w:hAnsi="Arial" w:cs="Arial"/>
          <w:b/>
          <w:bCs/>
          <w:shd w:val="clear" w:color="auto" w:fill="FFFFFF"/>
        </w:rPr>
      </w:pPr>
    </w:p>
    <w:p w:rsidR="00484E39" w:rsidRDefault="00484E39" w:rsidP="005A6C2E">
      <w:pPr>
        <w:pStyle w:val="Bezproreda"/>
        <w:jc w:val="both"/>
        <w:rPr>
          <w:rFonts w:ascii="Arial" w:hAnsi="Arial" w:cs="Arial"/>
          <w:b/>
          <w:bCs/>
          <w:shd w:val="clear" w:color="auto" w:fill="FFFFFF"/>
        </w:rPr>
      </w:pPr>
    </w:p>
    <w:p w:rsidR="00484E39" w:rsidRDefault="00484E39" w:rsidP="005A6C2E">
      <w:pPr>
        <w:pStyle w:val="Bezproreda"/>
        <w:jc w:val="both"/>
        <w:rPr>
          <w:rFonts w:ascii="Arial" w:hAnsi="Arial" w:cs="Arial"/>
          <w:b/>
          <w:bCs/>
          <w:shd w:val="clear" w:color="auto" w:fill="FFFFFF"/>
        </w:rPr>
      </w:pPr>
    </w:p>
    <w:p w:rsidR="00484E39" w:rsidRDefault="00484E39" w:rsidP="005A6C2E">
      <w:pPr>
        <w:pStyle w:val="Bezproreda"/>
        <w:jc w:val="both"/>
        <w:rPr>
          <w:rFonts w:ascii="Arial" w:hAnsi="Arial" w:cs="Arial"/>
          <w:b/>
          <w:bCs/>
          <w:shd w:val="clear" w:color="auto" w:fill="FFFFFF"/>
        </w:rPr>
      </w:pPr>
    </w:p>
    <w:p w:rsidR="00484E39" w:rsidRDefault="00484E39" w:rsidP="005A6C2E">
      <w:pPr>
        <w:pStyle w:val="Bezproreda"/>
        <w:jc w:val="both"/>
        <w:rPr>
          <w:rFonts w:ascii="Arial" w:hAnsi="Arial" w:cs="Arial"/>
          <w:b/>
          <w:bCs/>
          <w:shd w:val="clear" w:color="auto" w:fill="FFFFFF"/>
        </w:rPr>
      </w:pPr>
    </w:p>
    <w:p w:rsidR="00F0652E" w:rsidRPr="00FE4705" w:rsidRDefault="00F0652E" w:rsidP="005A6C2E">
      <w:pPr>
        <w:pStyle w:val="Bezproreda"/>
        <w:jc w:val="both"/>
        <w:rPr>
          <w:rFonts w:ascii="Arial" w:hAnsi="Arial" w:cs="Arial"/>
        </w:rPr>
      </w:pPr>
    </w:p>
    <w:p w:rsidR="005A6C2E" w:rsidRDefault="005A6C2E" w:rsidP="005A6C2E">
      <w:pPr>
        <w:spacing w:after="240"/>
        <w:jc w:val="center"/>
        <w:rPr>
          <w:rFonts w:ascii="Arial" w:eastAsia="Calibri" w:hAnsi="Arial" w:cs="Arial"/>
          <w:b/>
          <w:lang w:eastAsia="en-US"/>
        </w:rPr>
      </w:pPr>
      <w:r w:rsidRPr="00592928">
        <w:rPr>
          <w:rFonts w:ascii="Arial" w:eastAsia="Calibri" w:hAnsi="Arial" w:cs="Arial"/>
          <w:b/>
          <w:lang w:eastAsia="en-US"/>
        </w:rPr>
        <w:t xml:space="preserve">Članak </w:t>
      </w:r>
      <w:r>
        <w:rPr>
          <w:rFonts w:ascii="Arial" w:eastAsia="Calibri" w:hAnsi="Arial" w:cs="Arial"/>
          <w:b/>
          <w:lang w:eastAsia="en-US"/>
        </w:rPr>
        <w:t>29</w:t>
      </w:r>
      <w:r w:rsidRPr="00592928">
        <w:rPr>
          <w:rFonts w:ascii="Arial" w:eastAsia="Calibri" w:hAnsi="Arial" w:cs="Arial"/>
          <w:b/>
          <w:lang w:eastAsia="en-US"/>
        </w:rPr>
        <w:t>.</w:t>
      </w:r>
    </w:p>
    <w:p w:rsidR="005A6C2E" w:rsidRPr="005A749B" w:rsidRDefault="005A6C2E" w:rsidP="005A6C2E">
      <w:pPr>
        <w:pStyle w:val="Bezproreda"/>
        <w:spacing w:after="240"/>
        <w:ind w:firstLine="708"/>
        <w:jc w:val="both"/>
        <w:rPr>
          <w:rFonts w:ascii="Arial" w:hAnsi="Arial" w:cs="Arial"/>
        </w:rPr>
      </w:pPr>
      <w:r w:rsidRPr="005A749B">
        <w:rPr>
          <w:rFonts w:ascii="Arial" w:hAnsi="Arial" w:cs="Arial"/>
        </w:rPr>
        <w:t>Korisniku potpora mo</w:t>
      </w:r>
      <w:r>
        <w:rPr>
          <w:rFonts w:ascii="Arial" w:hAnsi="Arial" w:cs="Arial"/>
        </w:rPr>
        <w:t>gu</w:t>
      </w:r>
      <w:r w:rsidRPr="005A749B">
        <w:rPr>
          <w:rFonts w:ascii="Arial" w:hAnsi="Arial" w:cs="Arial"/>
        </w:rPr>
        <w:t xml:space="preserve"> se godišnje odobriti maksimalna sredstva u iznosu od 25.000,00 kuna .</w:t>
      </w:r>
      <w:r>
        <w:rPr>
          <w:rFonts w:ascii="Arial" w:hAnsi="Arial" w:cs="Arial"/>
        </w:rPr>
        <w:t>“</w:t>
      </w:r>
    </w:p>
    <w:p w:rsidR="005A6C2E" w:rsidRPr="00592928" w:rsidRDefault="005A6C2E" w:rsidP="005A6C2E">
      <w:pPr>
        <w:pStyle w:val="Bezproreda"/>
        <w:rPr>
          <w:rFonts w:ascii="Arial" w:hAnsi="Arial" w:cs="Arial"/>
        </w:rPr>
      </w:pPr>
      <w:r w:rsidRPr="00592928">
        <w:rPr>
          <w:rFonts w:ascii="Arial" w:hAnsi="Arial" w:cs="Arial"/>
          <w:b/>
        </w:rPr>
        <w:t>IV. ZAVRŠNE ODREDBE</w:t>
      </w:r>
    </w:p>
    <w:p w:rsidR="005A6C2E" w:rsidRPr="00592928" w:rsidRDefault="005A6C2E" w:rsidP="005A6C2E">
      <w:pPr>
        <w:spacing w:after="240"/>
        <w:jc w:val="center"/>
        <w:rPr>
          <w:rFonts w:ascii="Arial" w:eastAsia="Calibri" w:hAnsi="Arial" w:cs="Arial"/>
          <w:b/>
          <w:lang w:eastAsia="en-US"/>
        </w:rPr>
      </w:pPr>
      <w:r w:rsidRPr="00592928">
        <w:rPr>
          <w:rFonts w:ascii="Arial" w:eastAsia="Calibri" w:hAnsi="Arial" w:cs="Arial"/>
          <w:b/>
          <w:lang w:eastAsia="en-US"/>
        </w:rPr>
        <w:t xml:space="preserve">Članak </w:t>
      </w:r>
      <w:r>
        <w:rPr>
          <w:rFonts w:ascii="Arial" w:eastAsia="Calibri" w:hAnsi="Arial" w:cs="Arial"/>
          <w:b/>
          <w:lang w:eastAsia="en-US"/>
        </w:rPr>
        <w:t>30</w:t>
      </w:r>
      <w:r w:rsidRPr="00592928">
        <w:rPr>
          <w:rFonts w:ascii="Arial" w:eastAsia="Calibri" w:hAnsi="Arial" w:cs="Arial"/>
          <w:b/>
          <w:lang w:eastAsia="en-US"/>
        </w:rPr>
        <w:t>.</w:t>
      </w:r>
    </w:p>
    <w:p w:rsidR="005A6C2E" w:rsidRDefault="005A6C2E" w:rsidP="005A6C2E">
      <w:pPr>
        <w:jc w:val="both"/>
        <w:rPr>
          <w:rFonts w:ascii="Arial" w:hAnsi="Arial" w:cs="Arial"/>
        </w:rPr>
      </w:pPr>
      <w:r w:rsidRPr="00592928">
        <w:rPr>
          <w:rFonts w:ascii="Arial" w:eastAsia="Calibri" w:hAnsi="Arial" w:cs="Arial"/>
          <w:lang w:eastAsia="en-US"/>
        </w:rPr>
        <w:t>Pravilnik</w:t>
      </w:r>
      <w:r>
        <w:rPr>
          <w:rFonts w:ascii="Arial" w:eastAsia="Calibri" w:hAnsi="Arial" w:cs="Arial"/>
          <w:lang w:eastAsia="en-US"/>
        </w:rPr>
        <w:t>e</w:t>
      </w:r>
      <w:r w:rsidRPr="00592928">
        <w:rPr>
          <w:rFonts w:ascii="Arial" w:eastAsia="Calibri" w:hAnsi="Arial" w:cs="Arial"/>
          <w:lang w:eastAsia="en-US"/>
        </w:rPr>
        <w:t xml:space="preserve"> o</w:t>
      </w:r>
      <w:r w:rsidRPr="005929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kriterijima i načinu korištenja </w:t>
      </w:r>
      <w:r w:rsidRPr="00592928">
        <w:rPr>
          <w:rFonts w:ascii="Arial" w:hAnsi="Arial" w:cs="Arial"/>
        </w:rPr>
        <w:t>potpora poljoprivredi za razdoblje od 20</w:t>
      </w:r>
      <w:r>
        <w:rPr>
          <w:rFonts w:ascii="Arial" w:hAnsi="Arial" w:cs="Arial"/>
        </w:rPr>
        <w:t>21</w:t>
      </w:r>
      <w:r w:rsidRPr="00592928">
        <w:rPr>
          <w:rFonts w:ascii="Arial" w:hAnsi="Arial" w:cs="Arial"/>
        </w:rPr>
        <w:t>. do 202</w:t>
      </w:r>
      <w:r>
        <w:rPr>
          <w:rFonts w:ascii="Arial" w:hAnsi="Arial" w:cs="Arial"/>
        </w:rPr>
        <w:t>7</w:t>
      </w:r>
      <w:r w:rsidRPr="00592928">
        <w:rPr>
          <w:rFonts w:ascii="Arial" w:hAnsi="Arial" w:cs="Arial"/>
        </w:rPr>
        <w:t>. godine donosi Gradonačelnik.</w:t>
      </w:r>
    </w:p>
    <w:p w:rsidR="005A6C2E" w:rsidRPr="00592928" w:rsidRDefault="005A6C2E" w:rsidP="005A6C2E">
      <w:pPr>
        <w:jc w:val="both"/>
        <w:rPr>
          <w:rFonts w:ascii="Arial" w:hAnsi="Arial" w:cs="Arial"/>
        </w:rPr>
      </w:pPr>
    </w:p>
    <w:p w:rsidR="005A6C2E" w:rsidRPr="00592928" w:rsidRDefault="005A6C2E" w:rsidP="005A6C2E">
      <w:pPr>
        <w:pStyle w:val="Bezproreda"/>
        <w:spacing w:after="240" w:line="276" w:lineRule="auto"/>
        <w:jc w:val="center"/>
        <w:rPr>
          <w:rFonts w:ascii="Arial" w:hAnsi="Arial" w:cs="Arial"/>
          <w:b/>
        </w:rPr>
      </w:pPr>
      <w:r w:rsidRPr="00592928">
        <w:rPr>
          <w:rFonts w:ascii="Arial" w:hAnsi="Arial" w:cs="Arial"/>
          <w:b/>
        </w:rPr>
        <w:t xml:space="preserve">Članak </w:t>
      </w:r>
      <w:r>
        <w:rPr>
          <w:rFonts w:ascii="Arial" w:hAnsi="Arial" w:cs="Arial"/>
          <w:b/>
        </w:rPr>
        <w:t>31</w:t>
      </w:r>
      <w:r w:rsidRPr="00592928">
        <w:rPr>
          <w:rFonts w:ascii="Arial" w:hAnsi="Arial" w:cs="Arial"/>
          <w:b/>
        </w:rPr>
        <w:t>.</w:t>
      </w:r>
    </w:p>
    <w:p w:rsidR="005A6C2E" w:rsidRPr="00592928" w:rsidRDefault="005A6C2E" w:rsidP="005A6C2E">
      <w:pPr>
        <w:spacing w:after="240"/>
        <w:ind w:firstLine="708"/>
        <w:jc w:val="both"/>
        <w:rPr>
          <w:rFonts w:ascii="Arial" w:eastAsia="Calibri" w:hAnsi="Arial" w:cs="Arial"/>
          <w:lang w:eastAsia="en-US"/>
        </w:rPr>
      </w:pPr>
      <w:r w:rsidRPr="00592928">
        <w:rPr>
          <w:rFonts w:ascii="Arial" w:hAnsi="Arial" w:cs="Arial"/>
        </w:rPr>
        <w:t>Danom stupanja na snagu ov</w:t>
      </w:r>
      <w:r>
        <w:rPr>
          <w:rFonts w:ascii="Arial" w:hAnsi="Arial" w:cs="Arial"/>
        </w:rPr>
        <w:t>og Programa</w:t>
      </w:r>
      <w:r w:rsidRPr="00592928">
        <w:rPr>
          <w:rFonts w:ascii="Arial" w:hAnsi="Arial" w:cs="Arial"/>
        </w:rPr>
        <w:t xml:space="preserve"> prestaju važiti svi akti Grada Bjelovara  koji se odnose na dodjelu potpora u smislu ov</w:t>
      </w:r>
      <w:r>
        <w:rPr>
          <w:rFonts w:ascii="Arial" w:hAnsi="Arial" w:cs="Arial"/>
        </w:rPr>
        <w:t xml:space="preserve">oga </w:t>
      </w:r>
      <w:r w:rsidRPr="005929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Programa</w:t>
      </w:r>
      <w:r w:rsidRPr="00592928">
        <w:rPr>
          <w:rFonts w:ascii="Arial" w:hAnsi="Arial" w:cs="Arial"/>
        </w:rPr>
        <w:t>.</w:t>
      </w:r>
    </w:p>
    <w:p w:rsidR="005A6C2E" w:rsidRPr="00592928" w:rsidRDefault="005A6C2E" w:rsidP="005A6C2E">
      <w:pPr>
        <w:pStyle w:val="Bezproreda"/>
        <w:spacing w:after="240" w:line="276" w:lineRule="auto"/>
        <w:jc w:val="center"/>
        <w:rPr>
          <w:rFonts w:ascii="Arial" w:hAnsi="Arial" w:cs="Arial"/>
          <w:b/>
        </w:rPr>
      </w:pPr>
      <w:r w:rsidRPr="00592928">
        <w:rPr>
          <w:rFonts w:ascii="Arial" w:hAnsi="Arial" w:cs="Arial"/>
          <w:b/>
        </w:rPr>
        <w:t xml:space="preserve">Članak </w:t>
      </w:r>
      <w:r>
        <w:rPr>
          <w:rFonts w:ascii="Arial" w:hAnsi="Arial" w:cs="Arial"/>
          <w:b/>
        </w:rPr>
        <w:t>32</w:t>
      </w:r>
      <w:r w:rsidRPr="00592928">
        <w:rPr>
          <w:rFonts w:ascii="Arial" w:hAnsi="Arial" w:cs="Arial"/>
          <w:b/>
        </w:rPr>
        <w:t>.</w:t>
      </w:r>
    </w:p>
    <w:p w:rsidR="005A6C2E" w:rsidRDefault="005A6C2E" w:rsidP="005A6C2E">
      <w:pPr>
        <w:ind w:firstLine="708"/>
        <w:jc w:val="both"/>
        <w:rPr>
          <w:rFonts w:ascii="Arial" w:eastAsia="Calibri" w:hAnsi="Arial" w:cs="Arial"/>
          <w:lang w:eastAsia="en-US"/>
        </w:rPr>
      </w:pPr>
      <w:r w:rsidRPr="00592928">
        <w:rPr>
          <w:rFonts w:ascii="Arial" w:eastAsia="Calibri" w:hAnsi="Arial" w:cs="Arial"/>
          <w:lang w:eastAsia="en-US"/>
        </w:rPr>
        <w:t>Ova</w:t>
      </w:r>
      <w:r>
        <w:rPr>
          <w:rFonts w:ascii="Arial" w:eastAsia="Calibri" w:hAnsi="Arial" w:cs="Arial"/>
          <w:lang w:eastAsia="en-US"/>
        </w:rPr>
        <w:t>j Program</w:t>
      </w:r>
      <w:r w:rsidRPr="00592928">
        <w:rPr>
          <w:rFonts w:ascii="Arial" w:eastAsia="Calibri" w:hAnsi="Arial" w:cs="Arial"/>
          <w:lang w:eastAsia="en-US"/>
        </w:rPr>
        <w:t xml:space="preserve"> stupa na snagu osmog dana od dana objave u  </w:t>
      </w:r>
      <w:r>
        <w:rPr>
          <w:rFonts w:ascii="Arial" w:eastAsia="Calibri" w:hAnsi="Arial" w:cs="Arial"/>
          <w:lang w:eastAsia="en-US"/>
        </w:rPr>
        <w:t xml:space="preserve">„Službenom glasniku“ Grada Bjelovara. </w:t>
      </w:r>
    </w:p>
    <w:p w:rsidR="005A6C2E" w:rsidRPr="00592928" w:rsidRDefault="005A6C2E" w:rsidP="005A6C2E">
      <w:pPr>
        <w:ind w:firstLine="708"/>
        <w:jc w:val="both"/>
        <w:rPr>
          <w:rFonts w:ascii="Arial" w:eastAsia="Calibri" w:hAnsi="Arial" w:cs="Arial"/>
          <w:lang w:eastAsia="en-US"/>
        </w:rPr>
      </w:pPr>
    </w:p>
    <w:p w:rsidR="005A6C2E" w:rsidRPr="00436987" w:rsidRDefault="005A6C2E" w:rsidP="005A6C2E">
      <w:pPr>
        <w:rPr>
          <w:rFonts w:ascii="Arial" w:eastAsia="Calibri" w:hAnsi="Arial" w:cs="Arial"/>
        </w:rPr>
      </w:pPr>
    </w:p>
    <w:p w:rsidR="005A6C2E" w:rsidRPr="00592928" w:rsidRDefault="005A6C2E" w:rsidP="005A6C2E">
      <w:pPr>
        <w:rPr>
          <w:rFonts w:ascii="Arial" w:hAnsi="Arial" w:cs="Arial"/>
        </w:rPr>
      </w:pPr>
      <w:r>
        <w:rPr>
          <w:rFonts w:ascii="Arial" w:hAnsi="Arial" w:cs="Arial"/>
        </w:rPr>
        <w:t>KLASA: 320-01/20-01/</w:t>
      </w:r>
      <w:r w:rsidR="00C66117">
        <w:rPr>
          <w:rFonts w:ascii="Arial" w:hAnsi="Arial" w:cs="Arial"/>
        </w:rPr>
        <w:t>22</w:t>
      </w:r>
    </w:p>
    <w:p w:rsidR="005A6C2E" w:rsidRPr="00592928" w:rsidRDefault="005A6C2E" w:rsidP="005A6C2E">
      <w:pPr>
        <w:rPr>
          <w:rFonts w:ascii="Arial" w:hAnsi="Arial" w:cs="Arial"/>
        </w:rPr>
      </w:pPr>
      <w:r>
        <w:rPr>
          <w:rFonts w:ascii="Arial" w:hAnsi="Arial" w:cs="Arial"/>
        </w:rPr>
        <w:t>URBROJ:2103/01-02-20</w:t>
      </w:r>
      <w:r w:rsidRPr="00592928">
        <w:rPr>
          <w:rFonts w:ascii="Arial" w:hAnsi="Arial" w:cs="Arial"/>
        </w:rPr>
        <w:t>-1</w:t>
      </w:r>
    </w:p>
    <w:p w:rsidR="005A6C2E" w:rsidRPr="00592928" w:rsidRDefault="005A6C2E" w:rsidP="005A6C2E">
      <w:pPr>
        <w:rPr>
          <w:rFonts w:ascii="Arial" w:hAnsi="Arial" w:cs="Arial"/>
        </w:rPr>
      </w:pPr>
      <w:r w:rsidRPr="00592928">
        <w:rPr>
          <w:rFonts w:ascii="Arial" w:hAnsi="Arial" w:cs="Arial"/>
        </w:rPr>
        <w:t>Bjelovar, __________20</w:t>
      </w:r>
      <w:r>
        <w:rPr>
          <w:rFonts w:ascii="Arial" w:hAnsi="Arial" w:cs="Arial"/>
        </w:rPr>
        <w:t>20</w:t>
      </w:r>
      <w:r w:rsidRPr="00592928">
        <w:rPr>
          <w:rFonts w:ascii="Arial" w:hAnsi="Arial" w:cs="Arial"/>
        </w:rPr>
        <w:t>.</w:t>
      </w:r>
    </w:p>
    <w:p w:rsidR="005A6C2E" w:rsidRPr="00592928" w:rsidRDefault="005A6C2E" w:rsidP="005A6C2E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bCs/>
        </w:rPr>
      </w:pPr>
    </w:p>
    <w:p w:rsidR="005A6C2E" w:rsidRPr="00592928" w:rsidRDefault="005A6C2E" w:rsidP="005A6C2E">
      <w:pPr>
        <w:spacing w:line="276" w:lineRule="auto"/>
        <w:jc w:val="right"/>
        <w:rPr>
          <w:rFonts w:ascii="Arial" w:hAnsi="Arial" w:cs="Arial"/>
        </w:rPr>
      </w:pPr>
      <w:r w:rsidRPr="00592928">
        <w:rPr>
          <w:rFonts w:ascii="Arial" w:hAnsi="Arial" w:cs="Arial"/>
        </w:rPr>
        <w:t>PREDSJEDNIK GRADSKOG VIJEĆA</w:t>
      </w:r>
    </w:p>
    <w:p w:rsidR="005A6C2E" w:rsidRDefault="005A6C2E" w:rsidP="005A6C2E">
      <w:pPr>
        <w:spacing w:line="276" w:lineRule="auto"/>
        <w:ind w:left="4248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592928">
        <w:rPr>
          <w:rFonts w:ascii="Arial" w:hAnsi="Arial" w:cs="Arial"/>
        </w:rPr>
        <w:t xml:space="preserve"> Ante Topalović </w:t>
      </w:r>
      <w:proofErr w:type="spellStart"/>
      <w:r w:rsidRPr="00592928">
        <w:rPr>
          <w:rFonts w:ascii="Arial" w:hAnsi="Arial" w:cs="Arial"/>
        </w:rPr>
        <w:t>univ.bacc.oec</w:t>
      </w:r>
      <w:proofErr w:type="spellEnd"/>
      <w:r w:rsidRPr="00592928">
        <w:rPr>
          <w:rFonts w:ascii="Arial" w:hAnsi="Arial" w:cs="Arial"/>
        </w:rPr>
        <w:t>.</w:t>
      </w:r>
    </w:p>
    <w:p w:rsidR="005A6C2E" w:rsidRDefault="005A6C2E" w:rsidP="005A6C2E">
      <w:pPr>
        <w:spacing w:line="276" w:lineRule="auto"/>
        <w:ind w:left="4248" w:firstLine="708"/>
        <w:jc w:val="center"/>
        <w:rPr>
          <w:rFonts w:ascii="Arial" w:hAnsi="Arial" w:cs="Arial"/>
        </w:rPr>
      </w:pPr>
    </w:p>
    <w:p w:rsidR="00870F18" w:rsidRDefault="00870F18"/>
    <w:p w:rsidR="00666DF4" w:rsidRDefault="00666DF4"/>
    <w:p w:rsidR="00666DF4" w:rsidRDefault="00666DF4"/>
    <w:p w:rsidR="00666DF4" w:rsidRDefault="00666DF4"/>
    <w:p w:rsidR="00666DF4" w:rsidRDefault="00666DF4"/>
    <w:p w:rsidR="00666DF4" w:rsidRDefault="00666DF4"/>
    <w:p w:rsidR="00666DF4" w:rsidRDefault="00666DF4"/>
    <w:p w:rsidR="00666DF4" w:rsidRDefault="00666DF4"/>
    <w:p w:rsidR="00666DF4" w:rsidRDefault="00666DF4"/>
    <w:p w:rsidR="00666DF4" w:rsidRDefault="00666DF4"/>
    <w:p w:rsidR="00666DF4" w:rsidRDefault="00666DF4"/>
    <w:p w:rsidR="00666DF4" w:rsidRDefault="00666DF4"/>
    <w:p w:rsidR="00666DF4" w:rsidRDefault="00666DF4"/>
    <w:p w:rsidR="00666DF4" w:rsidRDefault="00666DF4"/>
    <w:p w:rsidR="00666DF4" w:rsidRDefault="00666DF4"/>
    <w:p w:rsidR="00666DF4" w:rsidRDefault="00666DF4"/>
    <w:p w:rsidR="00666DF4" w:rsidRDefault="00666DF4"/>
    <w:p w:rsidR="00666DF4" w:rsidRDefault="00666DF4"/>
    <w:p w:rsidR="00666DF4" w:rsidRDefault="00666DF4" w:rsidP="00666DF4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666DF4" w:rsidRDefault="00666DF4" w:rsidP="00666DF4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28009C">
        <w:rPr>
          <w:rFonts w:ascii="Arial" w:hAnsi="Arial" w:cs="Arial"/>
          <w:b/>
          <w:color w:val="000000" w:themeColor="text1"/>
          <w:sz w:val="22"/>
          <w:szCs w:val="22"/>
        </w:rPr>
        <w:lastRenderedPageBreak/>
        <w:t>OBRAZLOŽENJE</w:t>
      </w:r>
    </w:p>
    <w:p w:rsidR="00666DF4" w:rsidRPr="0028009C" w:rsidRDefault="00666DF4" w:rsidP="00666DF4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666DF4" w:rsidRDefault="00666DF4" w:rsidP="00666DF4">
      <w:pPr>
        <w:jc w:val="both"/>
        <w:rPr>
          <w:rFonts w:ascii="Arial" w:hAnsi="Arial" w:cs="Arial"/>
        </w:rPr>
      </w:pPr>
      <w:r w:rsidRPr="00F0350D">
        <w:rPr>
          <w:rFonts w:ascii="Arial" w:hAnsi="Arial" w:cs="Arial"/>
        </w:rPr>
        <w:t xml:space="preserve">           Prateći ra</w:t>
      </w:r>
      <w:r>
        <w:rPr>
          <w:rFonts w:ascii="Arial" w:hAnsi="Arial" w:cs="Arial"/>
        </w:rPr>
        <w:t>zvoj poljoprivrede na području Grada Bjelovara i šire, cilj je implementacijom potpora u poljoprivredi</w:t>
      </w:r>
      <w:r w:rsidRPr="00F0350D">
        <w:rPr>
          <w:rFonts w:ascii="Arial" w:hAnsi="Arial" w:cs="Arial"/>
        </w:rPr>
        <w:t xml:space="preserve"> podići razinu dohodovnosti i konkurentnosti poljoprivredne proizvodnje </w:t>
      </w:r>
      <w:r>
        <w:rPr>
          <w:rFonts w:ascii="Arial" w:hAnsi="Arial" w:cs="Arial"/>
        </w:rPr>
        <w:t>na području G</w:t>
      </w:r>
      <w:r w:rsidRPr="00F0350D">
        <w:rPr>
          <w:rFonts w:ascii="Arial" w:hAnsi="Arial" w:cs="Arial"/>
        </w:rPr>
        <w:t>rada Bjelovara te zadržavanje stanovni</w:t>
      </w:r>
      <w:r>
        <w:rPr>
          <w:rFonts w:ascii="Arial" w:hAnsi="Arial" w:cs="Arial"/>
        </w:rPr>
        <w:t>štva u njegovim ruralnim područjima</w:t>
      </w:r>
      <w:r w:rsidRPr="00F0350D">
        <w:rPr>
          <w:rFonts w:ascii="Arial" w:hAnsi="Arial" w:cs="Arial"/>
        </w:rPr>
        <w:t xml:space="preserve">. </w:t>
      </w:r>
    </w:p>
    <w:p w:rsidR="00666DF4" w:rsidRPr="00094888" w:rsidRDefault="00666DF4" w:rsidP="00666DF4">
      <w:pPr>
        <w:jc w:val="both"/>
        <w:rPr>
          <w:rFonts w:ascii="Arial" w:hAnsi="Arial" w:cs="Arial"/>
        </w:rPr>
      </w:pPr>
      <w:r w:rsidRPr="00D832AC">
        <w:rPr>
          <w:rFonts w:ascii="Arial" w:hAnsi="Arial" w:cs="Arial"/>
          <w:bCs/>
        </w:rPr>
        <w:t>Program</w:t>
      </w:r>
      <w:r>
        <w:rPr>
          <w:rFonts w:ascii="Arial" w:hAnsi="Arial" w:cs="Arial"/>
          <w:bCs/>
        </w:rPr>
        <w:t>om</w:t>
      </w:r>
      <w:r w:rsidRPr="00D832AC">
        <w:rPr>
          <w:rFonts w:ascii="Arial" w:hAnsi="Arial" w:cs="Arial"/>
          <w:bCs/>
        </w:rPr>
        <w:t xml:space="preserve"> potpora poljoprivredi</w:t>
      </w:r>
      <w:r>
        <w:rPr>
          <w:rFonts w:ascii="Arial" w:hAnsi="Arial" w:cs="Arial"/>
          <w:bCs/>
        </w:rPr>
        <w:t xml:space="preserve"> </w:t>
      </w:r>
      <w:r w:rsidRPr="00D832AC">
        <w:rPr>
          <w:rFonts w:ascii="Arial" w:hAnsi="Arial" w:cs="Arial"/>
          <w:bCs/>
        </w:rPr>
        <w:t>za razdoblje od 2021. do 2027. godine</w:t>
      </w:r>
      <w:r>
        <w:rPr>
          <w:rFonts w:ascii="Arial" w:hAnsi="Arial" w:cs="Arial"/>
          <w:bCs/>
        </w:rPr>
        <w:t xml:space="preserve"> koje donosi predstavničko tijelo Grada Bjelovara i pravilnicima koje donosi Gradonačelnik </w:t>
      </w:r>
      <w:r>
        <w:rPr>
          <w:rFonts w:ascii="Arial" w:eastAsia="Calibri" w:hAnsi="Arial" w:cs="Arial"/>
          <w:lang w:eastAsia="en-US"/>
        </w:rPr>
        <w:t>utvrđuju se</w:t>
      </w:r>
      <w:r>
        <w:rPr>
          <w:rFonts w:ascii="Arial" w:hAnsi="Arial" w:cs="Arial"/>
        </w:rPr>
        <w:t xml:space="preserve"> aktivnosti </w:t>
      </w:r>
      <w:r w:rsidRPr="00B960B0">
        <w:rPr>
          <w:rFonts w:ascii="Arial" w:hAnsi="Arial" w:cs="Arial"/>
        </w:rPr>
        <w:t>te kriteriji i postupak</w:t>
      </w:r>
      <w:r>
        <w:rPr>
          <w:rFonts w:ascii="Arial" w:hAnsi="Arial" w:cs="Arial"/>
        </w:rPr>
        <w:t xml:space="preserve"> dodjele potpora </w:t>
      </w:r>
      <w:r w:rsidRPr="00B960B0">
        <w:rPr>
          <w:rFonts w:ascii="Arial" w:hAnsi="Arial" w:cs="Arial"/>
        </w:rPr>
        <w:t xml:space="preserve"> u razdoblju od 20</w:t>
      </w:r>
      <w:r>
        <w:rPr>
          <w:rFonts w:ascii="Arial" w:hAnsi="Arial" w:cs="Arial"/>
        </w:rPr>
        <w:t>21</w:t>
      </w:r>
      <w:r w:rsidRPr="00B960B0">
        <w:rPr>
          <w:rFonts w:ascii="Arial" w:hAnsi="Arial" w:cs="Arial"/>
        </w:rPr>
        <w:t>. do 202</w:t>
      </w:r>
      <w:r>
        <w:rPr>
          <w:rFonts w:ascii="Arial" w:hAnsi="Arial" w:cs="Arial"/>
        </w:rPr>
        <w:t>7</w:t>
      </w:r>
      <w:r w:rsidRPr="00B960B0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godine.</w:t>
      </w:r>
      <w:r w:rsidRPr="00B960B0">
        <w:rPr>
          <w:rFonts w:ascii="Arial" w:hAnsi="Arial" w:cs="Arial"/>
        </w:rPr>
        <w:t xml:space="preserve"> </w:t>
      </w:r>
    </w:p>
    <w:p w:rsidR="00666DF4" w:rsidRDefault="00666DF4" w:rsidP="00666DF4">
      <w:pPr>
        <w:spacing w:after="240"/>
        <w:ind w:firstLine="708"/>
        <w:rPr>
          <w:rFonts w:ascii="Arial" w:eastAsia="Calibri" w:hAnsi="Arial" w:cs="Arial"/>
          <w:lang w:eastAsia="en-US"/>
        </w:rPr>
      </w:pPr>
      <w:r w:rsidRPr="00A747C0">
        <w:rPr>
          <w:rFonts w:ascii="Arial" w:eastAsia="Calibri" w:hAnsi="Arial" w:cs="Arial"/>
          <w:lang w:eastAsia="en-US"/>
        </w:rPr>
        <w:t xml:space="preserve">Sukladno </w:t>
      </w:r>
      <w:r>
        <w:rPr>
          <w:rFonts w:ascii="Arial" w:eastAsia="Calibri" w:hAnsi="Arial" w:cs="Arial"/>
          <w:lang w:eastAsia="en-US"/>
        </w:rPr>
        <w:t>Članku  4</w:t>
      </w:r>
      <w:r w:rsidRPr="00A747C0">
        <w:rPr>
          <w:rFonts w:ascii="Arial" w:eastAsia="Calibri" w:hAnsi="Arial" w:cs="Arial"/>
          <w:lang w:eastAsia="en-US"/>
        </w:rPr>
        <w:t>.</w:t>
      </w:r>
      <w:r>
        <w:rPr>
          <w:rFonts w:ascii="Arial" w:eastAsia="Calibri" w:hAnsi="Arial" w:cs="Arial"/>
          <w:lang w:eastAsia="en-US"/>
        </w:rPr>
        <w:t xml:space="preserve"> </w:t>
      </w:r>
      <w:r w:rsidRPr="00D832AC">
        <w:rPr>
          <w:rFonts w:ascii="Arial" w:hAnsi="Arial" w:cs="Arial"/>
          <w:bCs/>
        </w:rPr>
        <w:t>Program</w:t>
      </w:r>
      <w:r>
        <w:rPr>
          <w:rFonts w:ascii="Arial" w:hAnsi="Arial" w:cs="Arial"/>
          <w:bCs/>
        </w:rPr>
        <w:t>om</w:t>
      </w:r>
      <w:r w:rsidRPr="00D832AC">
        <w:rPr>
          <w:rFonts w:ascii="Arial" w:hAnsi="Arial" w:cs="Arial"/>
          <w:bCs/>
        </w:rPr>
        <w:t xml:space="preserve"> potpora poljoprivredi</w:t>
      </w:r>
      <w:r>
        <w:rPr>
          <w:rFonts w:ascii="Arial" w:hAnsi="Arial" w:cs="Arial"/>
          <w:bCs/>
        </w:rPr>
        <w:t xml:space="preserve"> </w:t>
      </w:r>
      <w:r w:rsidRPr="00D832AC">
        <w:rPr>
          <w:rFonts w:ascii="Arial" w:hAnsi="Arial" w:cs="Arial"/>
          <w:bCs/>
        </w:rPr>
        <w:t>za razdoblje od 2021. do 2027. godine</w:t>
      </w:r>
      <w:r w:rsidRPr="002D15C9">
        <w:rPr>
          <w:rFonts w:ascii="Arial" w:hAnsi="Arial" w:cs="Arial"/>
        </w:rPr>
        <w:t xml:space="preserve"> </w:t>
      </w:r>
      <w:r w:rsidRPr="00B960B0">
        <w:rPr>
          <w:rFonts w:ascii="Arial" w:eastAsia="Calibri" w:hAnsi="Arial" w:cs="Arial"/>
          <w:lang w:eastAsia="en-US"/>
        </w:rPr>
        <w:t>Grad Bjelovar</w:t>
      </w:r>
      <w:r>
        <w:rPr>
          <w:rFonts w:ascii="Arial" w:eastAsia="Calibri" w:hAnsi="Arial" w:cs="Arial"/>
          <w:lang w:eastAsia="en-US"/>
        </w:rPr>
        <w:t xml:space="preserve"> će</w:t>
      </w:r>
      <w:r w:rsidRPr="00B960B0">
        <w:rPr>
          <w:rFonts w:ascii="Arial" w:eastAsia="Calibri" w:hAnsi="Arial" w:cs="Arial"/>
          <w:lang w:eastAsia="en-US"/>
        </w:rPr>
        <w:t xml:space="preserve"> dodjeljivati potpore za sljedeće aktivnosti:</w:t>
      </w:r>
    </w:p>
    <w:p w:rsidR="00666DF4" w:rsidRPr="00BA5705" w:rsidRDefault="00666DF4" w:rsidP="00666DF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</w:t>
      </w:r>
      <w:r w:rsidRPr="00BA5705">
        <w:rPr>
          <w:rFonts w:ascii="Arial" w:hAnsi="Arial" w:cs="Arial"/>
        </w:rPr>
        <w:t xml:space="preserve">Sukladno Uredbi </w:t>
      </w:r>
      <w:r>
        <w:rPr>
          <w:rFonts w:ascii="Arial" w:hAnsi="Arial" w:cs="Arial"/>
        </w:rPr>
        <w:t xml:space="preserve">Europske </w:t>
      </w:r>
      <w:r w:rsidRPr="00BA5705">
        <w:rPr>
          <w:rFonts w:ascii="Arial" w:hAnsi="Arial" w:cs="Arial"/>
        </w:rPr>
        <w:t xml:space="preserve">komisije </w:t>
      </w:r>
      <w:r>
        <w:rPr>
          <w:rFonts w:ascii="Arial" w:hAnsi="Arial" w:cs="Arial"/>
        </w:rPr>
        <w:t xml:space="preserve">1408/2013 i </w:t>
      </w:r>
      <w:r w:rsidRPr="00BA5705">
        <w:rPr>
          <w:rFonts w:ascii="Arial" w:hAnsi="Arial" w:cs="Arial"/>
        </w:rPr>
        <w:t>(EU) 2019/316:</w:t>
      </w:r>
    </w:p>
    <w:p w:rsidR="00666DF4" w:rsidRPr="00BA5705" w:rsidRDefault="00666DF4" w:rsidP="00666DF4">
      <w:pPr>
        <w:pStyle w:val="Bezproreda"/>
        <w:rPr>
          <w:rFonts w:ascii="Arial" w:hAnsi="Arial" w:cs="Arial"/>
        </w:rPr>
      </w:pPr>
      <w:r w:rsidRPr="00BA5705">
        <w:rPr>
          <w:rFonts w:ascii="Arial" w:hAnsi="Arial" w:cs="Arial"/>
        </w:rPr>
        <w:t xml:space="preserve">  1. Mjera    1: Umjetno </w:t>
      </w:r>
      <w:proofErr w:type="spellStart"/>
      <w:r w:rsidRPr="00BA5705">
        <w:rPr>
          <w:rFonts w:ascii="Arial" w:hAnsi="Arial" w:cs="Arial"/>
        </w:rPr>
        <w:t>osjemenjivanje</w:t>
      </w:r>
      <w:proofErr w:type="spellEnd"/>
      <w:r w:rsidRPr="00BA5705">
        <w:rPr>
          <w:rFonts w:ascii="Arial" w:hAnsi="Arial" w:cs="Arial"/>
        </w:rPr>
        <w:t xml:space="preserve"> </w:t>
      </w:r>
      <w:proofErr w:type="spellStart"/>
      <w:r w:rsidRPr="00BA5705">
        <w:rPr>
          <w:rFonts w:ascii="Arial" w:hAnsi="Arial" w:cs="Arial"/>
        </w:rPr>
        <w:t>plotkinja</w:t>
      </w:r>
      <w:proofErr w:type="spellEnd"/>
      <w:r w:rsidRPr="00BA5705">
        <w:rPr>
          <w:rFonts w:ascii="Arial" w:hAnsi="Arial" w:cs="Arial"/>
        </w:rPr>
        <w:t xml:space="preserve"> u govedarstvu</w:t>
      </w:r>
    </w:p>
    <w:p w:rsidR="00666DF4" w:rsidRPr="00BA5705" w:rsidRDefault="00666DF4" w:rsidP="00666DF4">
      <w:pPr>
        <w:pStyle w:val="Bezproreda"/>
        <w:rPr>
          <w:rFonts w:ascii="Arial" w:hAnsi="Arial" w:cs="Arial"/>
        </w:rPr>
      </w:pPr>
      <w:r w:rsidRPr="00BA5705">
        <w:rPr>
          <w:rFonts w:ascii="Arial" w:hAnsi="Arial" w:cs="Arial"/>
        </w:rPr>
        <w:t xml:space="preserve">  2. Mjera    2: Uzgoj i držanje rasplodnih jedinki u govedarstvu</w:t>
      </w:r>
    </w:p>
    <w:p w:rsidR="00666DF4" w:rsidRPr="00BA5705" w:rsidRDefault="00666DF4" w:rsidP="00666DF4">
      <w:pPr>
        <w:pStyle w:val="Bezproreda"/>
        <w:rPr>
          <w:rFonts w:ascii="Arial" w:hAnsi="Arial" w:cs="Arial"/>
        </w:rPr>
      </w:pPr>
      <w:r w:rsidRPr="00BA5705">
        <w:rPr>
          <w:rFonts w:ascii="Arial" w:hAnsi="Arial" w:cs="Arial"/>
        </w:rPr>
        <w:t xml:space="preserve">  3. Mjera    3: Uzgoj i držanje teladi tovne pasmine  </w:t>
      </w:r>
    </w:p>
    <w:p w:rsidR="00666DF4" w:rsidRPr="00BA5705" w:rsidRDefault="00666DF4" w:rsidP="00666DF4">
      <w:pPr>
        <w:pStyle w:val="Bezproreda"/>
        <w:rPr>
          <w:rFonts w:ascii="Arial" w:hAnsi="Arial" w:cs="Arial"/>
        </w:rPr>
      </w:pPr>
      <w:r w:rsidRPr="00BA5705">
        <w:rPr>
          <w:rFonts w:ascii="Arial" w:hAnsi="Arial" w:cs="Arial"/>
        </w:rPr>
        <w:t xml:space="preserve">  4. Mjera    4: Podizanje trajnih nasada ili proširenje postojećeg</w:t>
      </w:r>
    </w:p>
    <w:p w:rsidR="00666DF4" w:rsidRPr="00BA5705" w:rsidRDefault="00666DF4" w:rsidP="00666DF4">
      <w:pPr>
        <w:pStyle w:val="Bezproreda"/>
        <w:rPr>
          <w:rFonts w:ascii="Arial" w:hAnsi="Arial" w:cs="Arial"/>
        </w:rPr>
      </w:pPr>
      <w:r w:rsidRPr="00BA5705">
        <w:rPr>
          <w:rFonts w:ascii="Arial" w:hAnsi="Arial" w:cs="Arial"/>
        </w:rPr>
        <w:t xml:space="preserve">  5. Mjera    5: Obnova postojećeg trajnog nasada</w:t>
      </w:r>
    </w:p>
    <w:p w:rsidR="00666DF4" w:rsidRPr="00BA5705" w:rsidRDefault="00666DF4" w:rsidP="00666DF4">
      <w:pPr>
        <w:pStyle w:val="Bezproreda"/>
        <w:rPr>
          <w:rFonts w:ascii="Arial" w:hAnsi="Arial" w:cs="Arial"/>
        </w:rPr>
      </w:pPr>
      <w:r w:rsidRPr="00BA5705">
        <w:rPr>
          <w:rFonts w:ascii="Arial" w:hAnsi="Arial" w:cs="Arial"/>
        </w:rPr>
        <w:t xml:space="preserve">  6. Mjera    6: Nabava i postavljanje sustava za zaštitu od tuče</w:t>
      </w:r>
    </w:p>
    <w:p w:rsidR="00666DF4" w:rsidRPr="00BA5705" w:rsidRDefault="00666DF4" w:rsidP="00666DF4">
      <w:pPr>
        <w:pStyle w:val="Bezproreda"/>
        <w:rPr>
          <w:rFonts w:ascii="Arial" w:hAnsi="Arial" w:cs="Arial"/>
        </w:rPr>
      </w:pPr>
      <w:r w:rsidRPr="00BA5705">
        <w:rPr>
          <w:rFonts w:ascii="Arial" w:hAnsi="Arial" w:cs="Arial"/>
        </w:rPr>
        <w:t xml:space="preserve">  7. Mjera    7: Nabava i postavljanje novih plastenika i staklenika</w:t>
      </w:r>
    </w:p>
    <w:p w:rsidR="00666DF4" w:rsidRPr="00BA5705" w:rsidRDefault="00666DF4" w:rsidP="00666DF4">
      <w:pPr>
        <w:pStyle w:val="Bezproreda"/>
        <w:rPr>
          <w:rFonts w:ascii="Arial" w:hAnsi="Arial" w:cs="Arial"/>
        </w:rPr>
      </w:pPr>
      <w:r w:rsidRPr="00BA5705">
        <w:rPr>
          <w:rFonts w:ascii="Arial" w:hAnsi="Arial" w:cs="Arial"/>
        </w:rPr>
        <w:t xml:space="preserve">  8. Mjera    8: Proizvodnja povrća, cvijeća, i sjemena u zatvorenim prostorima   </w:t>
      </w:r>
    </w:p>
    <w:p w:rsidR="00666DF4" w:rsidRPr="00BA5705" w:rsidRDefault="00666DF4" w:rsidP="00666DF4">
      <w:pPr>
        <w:pStyle w:val="Bezproreda"/>
        <w:rPr>
          <w:rFonts w:ascii="Arial" w:hAnsi="Arial" w:cs="Arial"/>
        </w:rPr>
      </w:pPr>
      <w:r w:rsidRPr="00BA5705">
        <w:rPr>
          <w:rFonts w:ascii="Arial" w:hAnsi="Arial" w:cs="Arial"/>
        </w:rPr>
        <w:t xml:space="preserve">  9. Mjera    9: Analiza poljoprivrednog zemljišta i kalcifikacija tla</w:t>
      </w:r>
    </w:p>
    <w:p w:rsidR="00666DF4" w:rsidRPr="00BA5705" w:rsidRDefault="00666DF4" w:rsidP="00666DF4">
      <w:pPr>
        <w:pStyle w:val="Bezproreda"/>
        <w:rPr>
          <w:rFonts w:ascii="Arial" w:hAnsi="Arial" w:cs="Arial"/>
        </w:rPr>
      </w:pPr>
      <w:r w:rsidRPr="00BA5705">
        <w:rPr>
          <w:rFonts w:ascii="Arial" w:hAnsi="Arial" w:cs="Arial"/>
        </w:rPr>
        <w:t>10. Mjera  10: Ekološka proizvodnja</w:t>
      </w:r>
    </w:p>
    <w:p w:rsidR="00666DF4" w:rsidRPr="00BA5705" w:rsidRDefault="00666DF4" w:rsidP="00666DF4">
      <w:pPr>
        <w:pStyle w:val="Bezproreda"/>
        <w:rPr>
          <w:rFonts w:ascii="Arial" w:hAnsi="Arial" w:cs="Arial"/>
        </w:rPr>
      </w:pPr>
      <w:r w:rsidRPr="00BA5705">
        <w:rPr>
          <w:rFonts w:ascii="Arial" w:hAnsi="Arial" w:cs="Arial"/>
        </w:rPr>
        <w:t xml:space="preserve">11. Mjera  11: Držanje konja pasmine </w:t>
      </w:r>
      <w:proofErr w:type="spellStart"/>
      <w:r w:rsidRPr="00BA5705">
        <w:rPr>
          <w:rFonts w:ascii="Arial" w:hAnsi="Arial" w:cs="Arial"/>
        </w:rPr>
        <w:t>gidran</w:t>
      </w:r>
      <w:proofErr w:type="spellEnd"/>
    </w:p>
    <w:p w:rsidR="00666DF4" w:rsidRPr="00BA5705" w:rsidRDefault="00666DF4" w:rsidP="00666DF4">
      <w:pPr>
        <w:pStyle w:val="Bezproreda"/>
        <w:rPr>
          <w:rFonts w:ascii="Arial" w:hAnsi="Arial" w:cs="Arial"/>
        </w:rPr>
      </w:pPr>
      <w:r w:rsidRPr="00BA5705">
        <w:rPr>
          <w:rFonts w:ascii="Arial" w:hAnsi="Arial" w:cs="Arial"/>
        </w:rPr>
        <w:t>12. Mjera  12: Očuvanje pčelinjeg fonda</w:t>
      </w:r>
    </w:p>
    <w:p w:rsidR="00666DF4" w:rsidRPr="00BA5705" w:rsidRDefault="00666DF4" w:rsidP="00666DF4">
      <w:pPr>
        <w:pStyle w:val="Bezproreda"/>
        <w:rPr>
          <w:rFonts w:ascii="Arial" w:hAnsi="Arial" w:cs="Arial"/>
        </w:rPr>
      </w:pPr>
      <w:r w:rsidRPr="00BA5705">
        <w:rPr>
          <w:rFonts w:ascii="Arial" w:hAnsi="Arial" w:cs="Arial"/>
        </w:rPr>
        <w:t xml:space="preserve">13. Mjera  13: Ispitivanje uređaja za zaštitu bilja </w:t>
      </w:r>
    </w:p>
    <w:p w:rsidR="00666DF4" w:rsidRPr="00BA5705" w:rsidRDefault="00666DF4" w:rsidP="00666DF4">
      <w:pPr>
        <w:pStyle w:val="Bezproreda"/>
        <w:rPr>
          <w:rFonts w:ascii="Arial" w:hAnsi="Arial" w:cs="Arial"/>
          <w:bCs/>
        </w:rPr>
      </w:pPr>
      <w:r w:rsidRPr="00BA5705">
        <w:rPr>
          <w:rFonts w:ascii="Arial" w:hAnsi="Arial" w:cs="Arial"/>
          <w:bCs/>
        </w:rPr>
        <w:t>14. Mjera  14. Potpora uzgojnom programu u svinjogojstvu</w:t>
      </w:r>
    </w:p>
    <w:p w:rsidR="00666DF4" w:rsidRPr="00BA5705" w:rsidRDefault="00666DF4" w:rsidP="00666DF4">
      <w:pPr>
        <w:pStyle w:val="Bezproreda"/>
        <w:rPr>
          <w:rFonts w:ascii="Arial" w:hAnsi="Arial" w:cs="Arial"/>
        </w:rPr>
      </w:pPr>
    </w:p>
    <w:p w:rsidR="00666DF4" w:rsidRPr="00BA5705" w:rsidRDefault="00666DF4" w:rsidP="00666DF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A5705">
        <w:rPr>
          <w:rFonts w:ascii="Arial" w:hAnsi="Arial" w:cs="Arial"/>
        </w:rPr>
        <w:t xml:space="preserve">Sukladno Uredbi 1407/2013:     </w:t>
      </w:r>
    </w:p>
    <w:p w:rsidR="00666DF4" w:rsidRPr="00BA5705" w:rsidRDefault="00666DF4" w:rsidP="00666DF4">
      <w:pPr>
        <w:pStyle w:val="Bezproreda"/>
        <w:rPr>
          <w:rFonts w:ascii="Arial" w:hAnsi="Arial" w:cs="Arial"/>
          <w:bCs/>
        </w:rPr>
      </w:pPr>
      <w:r w:rsidRPr="00BA5705">
        <w:rPr>
          <w:rFonts w:ascii="Arial" w:hAnsi="Arial" w:cs="Arial"/>
          <w:bCs/>
        </w:rPr>
        <w:t>15. Mjera 15: Studijska putovanja</w:t>
      </w:r>
    </w:p>
    <w:p w:rsidR="00666DF4" w:rsidRPr="00BA5705" w:rsidRDefault="00666DF4" w:rsidP="00666DF4">
      <w:pPr>
        <w:pStyle w:val="Bezproreda"/>
        <w:rPr>
          <w:rFonts w:ascii="Arial" w:hAnsi="Arial" w:cs="Arial"/>
          <w:bCs/>
        </w:rPr>
      </w:pPr>
      <w:r w:rsidRPr="00BA5705">
        <w:rPr>
          <w:rFonts w:ascii="Arial" w:hAnsi="Arial" w:cs="Arial"/>
          <w:bCs/>
        </w:rPr>
        <w:t>16. Mjera 16: Cjeloživotno obrazovanje</w:t>
      </w:r>
    </w:p>
    <w:p w:rsidR="00666DF4" w:rsidRPr="00BA5705" w:rsidRDefault="00666DF4" w:rsidP="00666DF4">
      <w:pPr>
        <w:pStyle w:val="Bezproreda"/>
        <w:rPr>
          <w:rFonts w:ascii="Arial" w:hAnsi="Arial" w:cs="Arial"/>
          <w:bCs/>
        </w:rPr>
      </w:pPr>
      <w:r w:rsidRPr="00BA5705">
        <w:rPr>
          <w:rFonts w:ascii="Arial" w:hAnsi="Arial" w:cs="Arial"/>
          <w:bCs/>
        </w:rPr>
        <w:t>17. Mjera 17: Izgradnja i opremanje prostora za preradu u poljoprivredi</w:t>
      </w:r>
    </w:p>
    <w:p w:rsidR="00666DF4" w:rsidRPr="00BA5705" w:rsidRDefault="00666DF4" w:rsidP="00666DF4">
      <w:pPr>
        <w:pStyle w:val="Bezproreda"/>
        <w:rPr>
          <w:rFonts w:ascii="Arial" w:hAnsi="Arial" w:cs="Arial"/>
          <w:bCs/>
        </w:rPr>
      </w:pPr>
      <w:r w:rsidRPr="00BA5705">
        <w:rPr>
          <w:rFonts w:ascii="Arial" w:hAnsi="Arial" w:cs="Arial"/>
          <w:bCs/>
        </w:rPr>
        <w:t>18. Mjera 18: Sufinanciranje troškova godišnjeg zakupa prodajnog mjesta na</w:t>
      </w:r>
    </w:p>
    <w:p w:rsidR="00666DF4" w:rsidRPr="00BA5705" w:rsidRDefault="00666DF4" w:rsidP="00666DF4">
      <w:pPr>
        <w:pStyle w:val="Bezproreda"/>
        <w:rPr>
          <w:rFonts w:ascii="Arial" w:hAnsi="Arial" w:cs="Arial"/>
          <w:bCs/>
        </w:rPr>
      </w:pPr>
      <w:r w:rsidRPr="00BA5705">
        <w:rPr>
          <w:rFonts w:ascii="Arial" w:hAnsi="Arial" w:cs="Arial"/>
          <w:bCs/>
        </w:rPr>
        <w:t xml:space="preserve">                       gradskoj  tržnici Bjelovar</w:t>
      </w:r>
    </w:p>
    <w:p w:rsidR="00666DF4" w:rsidRPr="00BA5705" w:rsidRDefault="00666DF4" w:rsidP="00666DF4">
      <w:pPr>
        <w:pStyle w:val="Bezproreda"/>
        <w:rPr>
          <w:rFonts w:ascii="Arial" w:hAnsi="Arial" w:cs="Arial"/>
          <w:bCs/>
        </w:rPr>
      </w:pPr>
      <w:r w:rsidRPr="00BA5705">
        <w:rPr>
          <w:rFonts w:ascii="Arial" w:hAnsi="Arial" w:cs="Arial"/>
          <w:bCs/>
        </w:rPr>
        <w:t xml:space="preserve">19. Mjera 19. Potpora za postupak certifikacije oznake zemljopisnog podrijetla sira  </w:t>
      </w:r>
    </w:p>
    <w:p w:rsidR="00666DF4" w:rsidRDefault="00666DF4" w:rsidP="00666DF4">
      <w:pPr>
        <w:pStyle w:val="Bezproreda"/>
        <w:rPr>
          <w:rFonts w:ascii="Arial" w:hAnsi="Arial" w:cs="Arial"/>
          <w:bCs/>
        </w:rPr>
      </w:pPr>
      <w:r w:rsidRPr="00BA5705">
        <w:rPr>
          <w:rFonts w:ascii="Arial" w:hAnsi="Arial" w:cs="Arial"/>
          <w:bCs/>
        </w:rPr>
        <w:t xml:space="preserve">                      "Bjelovarski </w:t>
      </w:r>
      <w:proofErr w:type="spellStart"/>
      <w:r w:rsidRPr="00BA5705">
        <w:rPr>
          <w:rFonts w:ascii="Arial" w:hAnsi="Arial" w:cs="Arial"/>
          <w:bCs/>
        </w:rPr>
        <w:t>kvargl</w:t>
      </w:r>
      <w:proofErr w:type="spellEnd"/>
      <w:r>
        <w:rPr>
          <w:rFonts w:ascii="Arial" w:hAnsi="Arial" w:cs="Arial"/>
          <w:bCs/>
        </w:rPr>
        <w:t>“</w:t>
      </w:r>
      <w:r w:rsidRPr="00BA5705">
        <w:rPr>
          <w:rFonts w:ascii="Arial" w:hAnsi="Arial" w:cs="Arial"/>
          <w:bCs/>
        </w:rPr>
        <w:t>.</w:t>
      </w:r>
    </w:p>
    <w:p w:rsidR="00666DF4" w:rsidRPr="00B960B0" w:rsidRDefault="00666DF4" w:rsidP="00666DF4">
      <w:pPr>
        <w:pStyle w:val="Bezproreda"/>
        <w:rPr>
          <w:rFonts w:ascii="Arial" w:hAnsi="Arial" w:cs="Arial"/>
        </w:rPr>
      </w:pPr>
    </w:p>
    <w:p w:rsidR="00666DF4" w:rsidRPr="00F0350D" w:rsidRDefault="00666DF4" w:rsidP="00666DF4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Isplatom navedenih potpora  pored podizanja razine dohodovnosti i konkurentnosti poljoprivrede  na ovim prostorima, </w:t>
      </w:r>
      <w:r w:rsidRPr="00F0350D">
        <w:rPr>
          <w:rFonts w:ascii="Arial" w:hAnsi="Arial" w:cs="Arial"/>
        </w:rPr>
        <w:t xml:space="preserve">pridonosimo </w:t>
      </w:r>
      <w:r>
        <w:rPr>
          <w:rFonts w:ascii="Arial" w:hAnsi="Arial" w:cs="Arial"/>
        </w:rPr>
        <w:t xml:space="preserve">i </w:t>
      </w:r>
      <w:r w:rsidRPr="00F0350D">
        <w:rPr>
          <w:rFonts w:ascii="Arial" w:hAnsi="Arial" w:cs="Arial"/>
        </w:rPr>
        <w:t xml:space="preserve">očuvanju svojstvenog krajolika europskog sela i biološkoj raznolikosti ruralnog područja, osiguravamo prehranu ljudi, doprinosimo očuvanju tradicija, narodnih običaja, proizvodnji lokalnih, regionalnih tradicionalnih proizvoda. </w:t>
      </w:r>
    </w:p>
    <w:p w:rsidR="00666DF4" w:rsidRPr="00F0350D" w:rsidRDefault="00666DF4" w:rsidP="00666DF4">
      <w:pPr>
        <w:pStyle w:val="Bezproreda"/>
        <w:jc w:val="both"/>
        <w:rPr>
          <w:rFonts w:ascii="Arial" w:hAnsi="Arial" w:cs="Arial"/>
        </w:rPr>
      </w:pPr>
    </w:p>
    <w:p w:rsidR="00666DF4" w:rsidRPr="00F0350D" w:rsidRDefault="00666DF4" w:rsidP="00666DF4">
      <w:pPr>
        <w:pStyle w:val="Bezproreda"/>
        <w:jc w:val="both"/>
        <w:rPr>
          <w:rFonts w:ascii="Arial" w:hAnsi="Arial" w:cs="Arial"/>
          <w:b/>
        </w:rPr>
      </w:pPr>
      <w:r w:rsidRPr="00F0350D">
        <w:rPr>
          <w:rFonts w:ascii="Arial" w:hAnsi="Arial" w:cs="Arial"/>
        </w:rPr>
        <w:t>Temeljem iznijetog planiraju se sredstva u proračunu za iduće razdoblje.</w:t>
      </w:r>
      <w:r>
        <w:rPr>
          <w:rFonts w:ascii="Arial" w:hAnsi="Arial" w:cs="Arial"/>
        </w:rPr>
        <w:t xml:space="preserve"> </w:t>
      </w:r>
    </w:p>
    <w:p w:rsidR="00666DF4" w:rsidRPr="00F0350D" w:rsidRDefault="00666DF4" w:rsidP="00666DF4">
      <w:pPr>
        <w:pStyle w:val="Bezproreda"/>
        <w:rPr>
          <w:rFonts w:ascii="Arial" w:hAnsi="Arial" w:cs="Arial"/>
          <w:b/>
        </w:rPr>
      </w:pPr>
    </w:p>
    <w:p w:rsidR="00666DF4" w:rsidRPr="00F0350D" w:rsidRDefault="00666DF4" w:rsidP="00666DF4">
      <w:pPr>
        <w:pStyle w:val="Bezproreda"/>
        <w:rPr>
          <w:rFonts w:ascii="Arial" w:hAnsi="Arial" w:cs="Arial"/>
          <w:b/>
        </w:rPr>
      </w:pPr>
    </w:p>
    <w:p w:rsidR="00666DF4" w:rsidRPr="00F0350D" w:rsidRDefault="00666DF4" w:rsidP="00666DF4">
      <w:pPr>
        <w:pStyle w:val="Bezproreda"/>
        <w:rPr>
          <w:rFonts w:ascii="Arial" w:hAnsi="Arial" w:cs="Arial"/>
        </w:rPr>
      </w:pPr>
      <w:r w:rsidRPr="00F0350D">
        <w:rPr>
          <w:rFonts w:ascii="Arial" w:hAnsi="Arial" w:cs="Arial"/>
        </w:rPr>
        <w:t xml:space="preserve">          Viši stručni suradnik                                                            PROČELNICA</w:t>
      </w:r>
    </w:p>
    <w:p w:rsidR="00666DF4" w:rsidRPr="00F0350D" w:rsidRDefault="00666DF4" w:rsidP="00666DF4">
      <w:pPr>
        <w:pStyle w:val="Bezproreda"/>
        <w:rPr>
          <w:rFonts w:ascii="Arial" w:hAnsi="Arial" w:cs="Arial"/>
        </w:rPr>
      </w:pPr>
      <w:r w:rsidRPr="00F0350D">
        <w:rPr>
          <w:rFonts w:ascii="Arial" w:hAnsi="Arial" w:cs="Arial"/>
        </w:rPr>
        <w:t xml:space="preserve">Miroslav Šmit, </w:t>
      </w:r>
      <w:proofErr w:type="spellStart"/>
      <w:r w:rsidRPr="00F0350D">
        <w:rPr>
          <w:rFonts w:ascii="Arial" w:hAnsi="Arial" w:cs="Arial"/>
        </w:rPr>
        <w:t>struč.spec.oec.agr</w:t>
      </w:r>
      <w:proofErr w:type="spellEnd"/>
      <w:r w:rsidRPr="00F0350D">
        <w:rPr>
          <w:rFonts w:ascii="Arial" w:hAnsi="Arial" w:cs="Arial"/>
        </w:rPr>
        <w:t>.</w:t>
      </w:r>
    </w:p>
    <w:p w:rsidR="00666DF4" w:rsidRPr="00666DF4" w:rsidRDefault="00666DF4" w:rsidP="00666DF4">
      <w:pPr>
        <w:pStyle w:val="Bezproreda"/>
        <w:rPr>
          <w:rFonts w:ascii="Arial" w:hAnsi="Arial" w:cs="Arial"/>
        </w:rPr>
      </w:pPr>
      <w:r w:rsidRPr="00F0350D">
        <w:rPr>
          <w:rFonts w:ascii="Arial" w:hAnsi="Arial" w:cs="Arial"/>
        </w:rPr>
        <w:t xml:space="preserve">                                                                                              Sonja Novak, </w:t>
      </w:r>
      <w:proofErr w:type="spellStart"/>
      <w:r w:rsidRPr="00F0350D">
        <w:rPr>
          <w:rFonts w:ascii="Arial" w:hAnsi="Arial" w:cs="Arial"/>
        </w:rPr>
        <w:t>dr.vet.med</w:t>
      </w:r>
      <w:proofErr w:type="spellEnd"/>
      <w:r w:rsidRPr="00F0350D">
        <w:rPr>
          <w:rFonts w:ascii="Arial" w:hAnsi="Arial" w:cs="Arial"/>
        </w:rPr>
        <w:t>.</w:t>
      </w:r>
    </w:p>
    <w:p w:rsidR="00666DF4" w:rsidRDefault="00666DF4">
      <w:bookmarkStart w:id="7" w:name="_GoBack"/>
      <w:bookmarkEnd w:id="7"/>
    </w:p>
    <w:sectPr w:rsidR="00666D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8D3A1E"/>
    <w:multiLevelType w:val="hybridMultilevel"/>
    <w:tmpl w:val="9246097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2463AE"/>
    <w:multiLevelType w:val="hybridMultilevel"/>
    <w:tmpl w:val="93D4987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C2E"/>
    <w:rsid w:val="0004248F"/>
    <w:rsid w:val="00091A53"/>
    <w:rsid w:val="001119AB"/>
    <w:rsid w:val="002D0B8C"/>
    <w:rsid w:val="00321056"/>
    <w:rsid w:val="00375B05"/>
    <w:rsid w:val="003A38C7"/>
    <w:rsid w:val="003A5546"/>
    <w:rsid w:val="00484E39"/>
    <w:rsid w:val="00492BFE"/>
    <w:rsid w:val="005A6C2E"/>
    <w:rsid w:val="006104B2"/>
    <w:rsid w:val="00666DF4"/>
    <w:rsid w:val="007D462A"/>
    <w:rsid w:val="00812341"/>
    <w:rsid w:val="00870F18"/>
    <w:rsid w:val="00900D1E"/>
    <w:rsid w:val="009C23D2"/>
    <w:rsid w:val="009C4CBA"/>
    <w:rsid w:val="00A7634C"/>
    <w:rsid w:val="00A770E8"/>
    <w:rsid w:val="00AA0BFE"/>
    <w:rsid w:val="00B54EA3"/>
    <w:rsid w:val="00C66117"/>
    <w:rsid w:val="00D76A93"/>
    <w:rsid w:val="00DF5367"/>
    <w:rsid w:val="00E8768D"/>
    <w:rsid w:val="00EB5C5C"/>
    <w:rsid w:val="00F0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C64F7"/>
  <w15:chartTrackingRefBased/>
  <w15:docId w15:val="{8DED4428-3E05-4609-B40B-861116B55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">
    <w:name w:val="Stil"/>
    <w:rsid w:val="005A6C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hr-HR"/>
    </w:rPr>
  </w:style>
  <w:style w:type="paragraph" w:styleId="Bezproreda">
    <w:name w:val="No Spacing"/>
    <w:aliases w:val="POPIS GRAFOVA"/>
    <w:link w:val="BezproredaChar"/>
    <w:uiPriority w:val="1"/>
    <w:qFormat/>
    <w:rsid w:val="005A6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rsid w:val="005A6C2E"/>
    <w:rPr>
      <w:color w:val="0000FF"/>
      <w:u w:val="single"/>
    </w:rPr>
  </w:style>
  <w:style w:type="character" w:customStyle="1" w:styleId="BezproredaChar">
    <w:name w:val="Bez proreda Char"/>
    <w:aliases w:val="POPIS GRAFOVA Char"/>
    <w:basedOn w:val="Zadanifontodlomka"/>
    <w:link w:val="Bezproreda"/>
    <w:uiPriority w:val="1"/>
    <w:locked/>
    <w:rsid w:val="005A6C2E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5A6C2E"/>
    <w:rPr>
      <w:i/>
      <w:i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C23D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C23D2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jelovar.h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3507</Words>
  <Characters>19994</Characters>
  <Application>Microsoft Office Word</Application>
  <DocSecurity>0</DocSecurity>
  <Lines>166</Lines>
  <Paragraphs>46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Šmit</dc:creator>
  <cp:keywords/>
  <dc:description/>
  <cp:lastModifiedBy>Melita Birač</cp:lastModifiedBy>
  <cp:revision>3</cp:revision>
  <cp:lastPrinted>2020-10-14T07:46:00Z</cp:lastPrinted>
  <dcterms:created xsi:type="dcterms:W3CDTF">2020-10-15T11:08:00Z</dcterms:created>
  <dcterms:modified xsi:type="dcterms:W3CDTF">2020-10-15T11:23:00Z</dcterms:modified>
</cp:coreProperties>
</file>