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96"/>
        <w:tblW w:w="99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1665"/>
        <w:gridCol w:w="4289"/>
      </w:tblGrid>
      <w:tr w:rsidR="00E406B0" w:rsidRPr="00580A18" w:rsidTr="000F3A1C">
        <w:trPr>
          <w:trHeight w:val="1274"/>
        </w:trPr>
        <w:tc>
          <w:tcPr>
            <w:tcW w:w="9928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E406B0" w:rsidRPr="00580A18" w:rsidRDefault="00E406B0" w:rsidP="000F3A1C">
            <w:pPr>
              <w:widowControl w:val="0"/>
              <w:ind w:left="4152" w:right="4132"/>
              <w:jc w:val="center"/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  <w:p w:rsidR="00E406B0" w:rsidRPr="00580A18" w:rsidRDefault="00E406B0" w:rsidP="000F3A1C">
            <w:pPr>
              <w:widowControl w:val="0"/>
              <w:ind w:left="4152" w:right="4132"/>
              <w:jc w:val="center"/>
              <w:rPr>
                <w:rFonts w:ascii="Arial" w:eastAsia="Myriad Pro" w:hAnsi="Arial" w:cs="Arial"/>
                <w:sz w:val="22"/>
                <w:szCs w:val="22"/>
                <w:lang w:val="en-US" w:eastAsia="en-US"/>
              </w:rPr>
            </w:pPr>
          </w:p>
          <w:p w:rsidR="00E406B0" w:rsidRPr="00580A18" w:rsidRDefault="00E406B0" w:rsidP="000F3A1C">
            <w:pPr>
              <w:widowControl w:val="0"/>
              <w:spacing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580A18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IZ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-9"/>
                <w:sz w:val="22"/>
                <w:szCs w:val="22"/>
                <w:lang w:val="en-US" w:eastAsia="en-US"/>
              </w:rPr>
              <w:t>V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JEŠ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2"/>
                <w:sz w:val="22"/>
                <w:szCs w:val="22"/>
                <w:lang w:val="en-US" w:eastAsia="en-US"/>
              </w:rPr>
              <w:t>Ć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E O PR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-2"/>
                <w:sz w:val="22"/>
                <w:szCs w:val="22"/>
                <w:lang w:val="en-US" w:eastAsia="en-US"/>
              </w:rPr>
              <w:t>O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VEDENOM S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-13"/>
                <w:sz w:val="22"/>
                <w:szCs w:val="22"/>
                <w:lang w:val="en-US" w:eastAsia="en-US"/>
              </w:rPr>
              <w:t>A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-9"/>
                <w:sz w:val="22"/>
                <w:szCs w:val="22"/>
                <w:lang w:val="en-US" w:eastAsia="en-US"/>
              </w:rPr>
              <w:t>V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JE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-6"/>
                <w:sz w:val="22"/>
                <w:szCs w:val="22"/>
                <w:lang w:val="en-US" w:eastAsia="en-US"/>
              </w:rPr>
              <w:t>T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-2"/>
                <w:sz w:val="22"/>
                <w:szCs w:val="22"/>
                <w:lang w:val="en-US" w:eastAsia="en-US"/>
              </w:rPr>
              <w:t>O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-12"/>
                <w:sz w:val="22"/>
                <w:szCs w:val="22"/>
                <w:lang w:val="en-US" w:eastAsia="en-US"/>
              </w:rPr>
              <w:t>V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ANJU S J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-13"/>
                <w:sz w:val="22"/>
                <w:szCs w:val="22"/>
                <w:lang w:val="en-US" w:eastAsia="en-US"/>
              </w:rPr>
              <w:t>A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VNOŠĆU</w:t>
            </w:r>
          </w:p>
        </w:tc>
      </w:tr>
      <w:tr w:rsidR="00E406B0" w:rsidRPr="00580A18" w:rsidTr="000F3A1C">
        <w:trPr>
          <w:trHeight w:hRule="exact" w:val="994"/>
        </w:trPr>
        <w:tc>
          <w:tcPr>
            <w:tcW w:w="397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406B0" w:rsidRPr="00580A18" w:rsidRDefault="00E406B0" w:rsidP="000F3A1C">
            <w:pPr>
              <w:widowControl w:val="0"/>
              <w:spacing w:before="8" w:line="110" w:lineRule="exact"/>
              <w:rPr>
                <w:rFonts w:ascii="Arial" w:eastAsia="Calibri" w:hAnsi="Arial" w:cs="Arial"/>
                <w:sz w:val="11"/>
                <w:szCs w:val="11"/>
                <w:lang w:val="hr-HR" w:eastAsia="en-US"/>
              </w:rPr>
            </w:pPr>
          </w:p>
          <w:p w:rsidR="00E406B0" w:rsidRPr="00580A18" w:rsidRDefault="00E406B0" w:rsidP="000F3A1C">
            <w:pPr>
              <w:widowControl w:val="0"/>
              <w:spacing w:line="200" w:lineRule="exact"/>
              <w:rPr>
                <w:rFonts w:ascii="Arial" w:eastAsia="Calibri" w:hAnsi="Arial" w:cs="Arial"/>
                <w:sz w:val="20"/>
                <w:lang w:val="hr-HR" w:eastAsia="en-US"/>
              </w:rPr>
            </w:pPr>
          </w:p>
          <w:p w:rsidR="00E406B0" w:rsidRPr="00580A18" w:rsidRDefault="00E406B0" w:rsidP="000F3A1C">
            <w:pPr>
              <w:widowControl w:val="0"/>
              <w:ind w:left="108"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Nasl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 dokumenta</w:t>
            </w:r>
          </w:p>
        </w:tc>
        <w:tc>
          <w:tcPr>
            <w:tcW w:w="5954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406B0" w:rsidRPr="00580A18" w:rsidRDefault="00E406B0" w:rsidP="000F3A1C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spacing w:val="2"/>
                <w:sz w:val="22"/>
                <w:szCs w:val="22"/>
                <w:lang w:val="hr-HR" w:eastAsia="en-US"/>
              </w:rPr>
              <w:t>I</w:t>
            </w:r>
            <w:r w:rsidRPr="00580A18">
              <w:rPr>
                <w:rFonts w:ascii="Arial" w:eastAsia="Myriad Pro" w:hAnsi="Arial" w:cs="Arial"/>
                <w:spacing w:val="5"/>
                <w:sz w:val="22"/>
                <w:szCs w:val="22"/>
                <w:lang w:val="hr-HR" w:eastAsia="en-US"/>
              </w:rPr>
              <w:t>z</w:t>
            </w:r>
            <w:r w:rsidRPr="00580A18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vješ</w:t>
            </w:r>
            <w:r w:rsidRPr="00580A18">
              <w:rPr>
                <w:rFonts w:ascii="Arial" w:eastAsia="Myriad Pro" w:hAnsi="Arial" w:cs="Arial"/>
                <w:spacing w:val="-1"/>
                <w:sz w:val="22"/>
                <w:szCs w:val="22"/>
                <w:lang w:val="hr-HR" w:eastAsia="en-US"/>
              </w:rPr>
              <w:t>ć</w:t>
            </w:r>
            <w:r w:rsidRPr="00580A18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e o p</w:t>
            </w:r>
            <w:r w:rsidRPr="00580A18">
              <w:rPr>
                <w:rFonts w:ascii="Arial" w:eastAsia="Myriad Pro" w:hAnsi="Arial" w:cs="Arial"/>
                <w:spacing w:val="-2"/>
                <w:sz w:val="22"/>
                <w:szCs w:val="22"/>
                <w:lang w:val="hr-HR" w:eastAsia="en-US"/>
              </w:rPr>
              <w:t>rov</w:t>
            </w:r>
            <w:r w:rsidRPr="00580A18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edenom s</w:t>
            </w:r>
            <w:r w:rsidRPr="00580A18">
              <w:rPr>
                <w:rFonts w:ascii="Arial" w:eastAsia="Myriad Pro" w:hAnsi="Arial" w:cs="Arial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vje</w:t>
            </w:r>
            <w:r w:rsidRPr="00580A18">
              <w:rPr>
                <w:rFonts w:ascii="Arial" w:eastAsia="Myriad Pro" w:hAnsi="Arial" w:cs="Arial"/>
                <w:spacing w:val="-1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spacing w:val="-1"/>
                <w:sz w:val="22"/>
                <w:szCs w:val="22"/>
                <w:lang w:val="hr-HR" w:eastAsia="en-US"/>
              </w:rPr>
              <w:t>v</w:t>
            </w:r>
            <w:r w:rsidRPr="00580A18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anju o Nac</w:t>
            </w:r>
            <w:r w:rsidRPr="00580A18">
              <w:rPr>
                <w:rFonts w:ascii="Arial" w:eastAsia="Myriad Pro" w:hAnsi="Arial" w:cs="Arial"/>
                <w:spacing w:val="5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tu</w:t>
            </w:r>
            <w:r w:rsidRPr="00144A42">
              <w:t xml:space="preserve"> </w:t>
            </w:r>
            <w:r w:rsidRPr="00144A42">
              <w:rPr>
                <w:rFonts w:ascii="Arial" w:eastAsia="Myriad Pro" w:hAnsi="Arial" w:cs="Arial"/>
                <w:sz w:val="22"/>
                <w:szCs w:val="22"/>
                <w:lang w:eastAsia="en-US"/>
              </w:rPr>
              <w:t>Program</w:t>
            </w:r>
            <w:r w:rsidR="003D4093">
              <w:rPr>
                <w:rFonts w:ascii="Arial" w:eastAsia="Myriad Pro" w:hAnsi="Arial" w:cs="Arial"/>
                <w:sz w:val="22"/>
                <w:szCs w:val="22"/>
                <w:lang w:eastAsia="en-US"/>
              </w:rPr>
              <w:t>a</w:t>
            </w:r>
            <w:bookmarkStart w:id="0" w:name="_GoBack"/>
            <w:bookmarkEnd w:id="0"/>
            <w:r w:rsidRPr="00144A42">
              <w:rPr>
                <w:rFonts w:ascii="Arial" w:eastAsia="Myriad Pro" w:hAnsi="Arial" w:cs="Arial"/>
                <w:sz w:val="22"/>
                <w:szCs w:val="22"/>
                <w:lang w:eastAsia="en-US"/>
              </w:rPr>
              <w:t xml:space="preserve"> javnih potreba u tehničkoj kulturi Grada Bjelovara za 2021. godinu</w:t>
            </w:r>
            <w:r w:rsidRPr="00144A42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 xml:space="preserve"> </w:t>
            </w:r>
          </w:p>
          <w:p w:rsidR="00E406B0" w:rsidRPr="00580A18" w:rsidRDefault="00E406B0" w:rsidP="000F3A1C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</w:t>
            </w:r>
          </w:p>
          <w:p w:rsidR="00E406B0" w:rsidRPr="00580A18" w:rsidRDefault="00E406B0" w:rsidP="000F3A1C">
            <w:pPr>
              <w:widowControl w:val="0"/>
              <w:rPr>
                <w:rFonts w:ascii="Arial" w:eastAsia="Myriad Pro" w:hAnsi="Arial" w:cs="Arial"/>
                <w:sz w:val="16"/>
                <w:szCs w:val="16"/>
                <w:lang w:val="hr-HR" w:eastAsia="en-US"/>
              </w:rPr>
            </w:pPr>
          </w:p>
        </w:tc>
      </w:tr>
      <w:tr w:rsidR="00E406B0" w:rsidRPr="00580A18" w:rsidTr="000F3A1C">
        <w:trPr>
          <w:trHeight w:hRule="exact" w:val="562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E406B0" w:rsidRPr="00580A18" w:rsidRDefault="00E406B0" w:rsidP="000F3A1C">
            <w:pPr>
              <w:widowControl w:val="0"/>
              <w:spacing w:line="260" w:lineRule="exact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S</w:t>
            </w:r>
            <w:r w:rsidRPr="00580A18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vara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elj dokumenta, tijelo koje   </w:t>
            </w:r>
          </w:p>
          <w:p w:rsidR="00E406B0" w:rsidRPr="00580A18" w:rsidRDefault="00E406B0" w:rsidP="000F3A1C">
            <w:pPr>
              <w:widowControl w:val="0"/>
              <w:spacing w:line="260" w:lineRule="exact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p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rov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odi s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vje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v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anje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E406B0" w:rsidRPr="00580A18" w:rsidRDefault="00E406B0" w:rsidP="000F3A1C">
            <w:pPr>
              <w:widowControl w:val="0"/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Upravni odjel za kulturu, zdravstvo, socijalnu skrb i opće poslove</w:t>
            </w:r>
          </w:p>
        </w:tc>
      </w:tr>
      <w:tr w:rsidR="00E406B0" w:rsidRPr="00580A18" w:rsidTr="000F3A1C">
        <w:trPr>
          <w:trHeight w:hRule="exact" w:val="2552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E406B0" w:rsidRPr="00580A18" w:rsidRDefault="00E406B0" w:rsidP="000F3A1C">
            <w:pPr>
              <w:widowControl w:val="0"/>
              <w:ind w:right="-20"/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 xml:space="preserve"> Razlozi za donošenje akta i ciljevi koji se </w:t>
            </w:r>
          </w:p>
          <w:p w:rsidR="00E406B0" w:rsidRPr="00580A18" w:rsidRDefault="00E406B0" w:rsidP="000F3A1C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 xml:space="preserve"> njime žele postići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406B0" w:rsidRPr="0055374B" w:rsidRDefault="00E406B0" w:rsidP="000F3A1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04C71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Razlog donošenja Programa javnih potreba u tehničkoj kulturi je članak 17. Zakona o tehničkoj kulturi ("Narodne novine",  broj 76/93, 11/94, 38/09) kojim je propisano da Republika Hrvatska, županije, Grad Zagreb, gradovi i općine donose programe javnih potreba u tehničkoj kulturi, te za njihovo provođenje osiguravaju sredstva iz svojih Proračuna, u skladu s istim Zakonom. Cilj donošenja Programa javnih potreba je adekvatno financiranje djelatnosti tehničke kulture u 2021. godini. </w:t>
            </w:r>
          </w:p>
        </w:tc>
      </w:tr>
      <w:tr w:rsidR="00E406B0" w:rsidRPr="00580A18" w:rsidTr="000F3A1C">
        <w:trPr>
          <w:trHeight w:hRule="exact" w:val="2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E406B0" w:rsidRPr="00580A18" w:rsidRDefault="00E406B0" w:rsidP="000F3A1C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  <w:t xml:space="preserve"> 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Datum dokumenta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E406B0" w:rsidRPr="00BB4704" w:rsidRDefault="00E406B0" w:rsidP="000F3A1C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  <w:t xml:space="preserve"> </w:t>
            </w:r>
            <w:r w:rsidRPr="00BB4704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1</w:t>
            </w:r>
            <w:r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3</w:t>
            </w:r>
            <w:r w:rsidRPr="00BB4704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.11.2020.</w:t>
            </w:r>
          </w:p>
        </w:tc>
      </w:tr>
      <w:tr w:rsidR="00E406B0" w:rsidRPr="00580A18" w:rsidTr="000F3A1C">
        <w:trPr>
          <w:trHeight w:hRule="exact" w:val="35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E406B0" w:rsidRPr="00580A18" w:rsidRDefault="00E406B0" w:rsidP="000F3A1C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pacing w:val="-7"/>
                <w:sz w:val="22"/>
                <w:szCs w:val="22"/>
                <w:lang w:val="hr-HR" w:eastAsia="en-US"/>
              </w:rPr>
              <w:t xml:space="preserve"> V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</w:t>
            </w:r>
            <w:r w:rsidRPr="00580A18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zija dokumenta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406B0" w:rsidRPr="00580A18" w:rsidRDefault="00E406B0" w:rsidP="000F3A1C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 1.</w:t>
            </w:r>
          </w:p>
          <w:p w:rsidR="00E406B0" w:rsidRPr="00580A18" w:rsidRDefault="00E406B0" w:rsidP="000F3A1C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E406B0" w:rsidRPr="00580A18" w:rsidTr="000F3A1C">
        <w:trPr>
          <w:trHeight w:hRule="exact" w:val="349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E406B0" w:rsidRPr="00580A18" w:rsidRDefault="00E406B0" w:rsidP="000F3A1C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  <w:t xml:space="preserve"> </w:t>
            </w:r>
            <w:r w:rsidRPr="00580A18">
              <w:rPr>
                <w:rFonts w:ascii="Arial" w:eastAsia="Myriad Pro" w:hAnsi="Arial" w:cs="Arial"/>
                <w:color w:val="231F20"/>
                <w:spacing w:val="-4"/>
                <w:sz w:val="22"/>
                <w:szCs w:val="22"/>
                <w:lang w:val="hr-HR" w:eastAsia="en-US"/>
              </w:rPr>
              <w:t>V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rsta dokumenta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E406B0" w:rsidRPr="00580A18" w:rsidRDefault="00E406B0" w:rsidP="000F3A1C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  <w:t xml:space="preserve"> </w:t>
            </w:r>
            <w:r w:rsidRPr="00580A18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I</w:t>
            </w:r>
            <w:r w:rsidRPr="00580A18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z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vješ</w:t>
            </w:r>
            <w:r w:rsidRPr="00580A18">
              <w:rPr>
                <w:rFonts w:ascii="Arial" w:eastAsia="MS Gothic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ć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e </w:t>
            </w:r>
          </w:p>
        </w:tc>
      </w:tr>
      <w:tr w:rsidR="00E406B0" w:rsidRPr="00580A18" w:rsidTr="000F3A1C">
        <w:trPr>
          <w:trHeight w:hRule="exact" w:val="658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E406B0" w:rsidRPr="00580A18" w:rsidRDefault="00E406B0" w:rsidP="000F3A1C">
            <w:pPr>
              <w:widowControl w:val="0"/>
              <w:spacing w:before="37" w:line="260" w:lineRule="exact"/>
              <w:ind w:right="225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Naziv nac</w:t>
            </w:r>
            <w:r w:rsidRPr="00580A18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ta akta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E406B0" w:rsidRPr="00144A42" w:rsidRDefault="00E406B0" w:rsidP="000F3A1C">
            <w:pPr>
              <w:widowControl w:val="0"/>
              <w:rPr>
                <w:rFonts w:ascii="Arial" w:eastAsia="Calibri" w:hAnsi="Arial" w:cs="Arial"/>
                <w:bCs/>
                <w:sz w:val="22"/>
                <w:szCs w:val="22"/>
                <w:lang w:val="hr-HR" w:eastAsia="en-US"/>
              </w:rPr>
            </w:pPr>
            <w:r w:rsidRPr="00144A42">
              <w:rPr>
                <w:rFonts w:ascii="Arial" w:eastAsia="Calibri" w:hAnsi="Arial" w:cs="Arial"/>
                <w:bCs/>
                <w:sz w:val="22"/>
                <w:szCs w:val="22"/>
                <w:lang w:val="hr-HR" w:eastAsia="en-US"/>
              </w:rPr>
              <w:t>Program javnih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hr-HR" w:eastAsia="en-US"/>
              </w:rPr>
              <w:t xml:space="preserve"> </w:t>
            </w:r>
            <w:r w:rsidRPr="00144A42">
              <w:rPr>
                <w:rFonts w:ascii="Arial" w:eastAsia="Calibri" w:hAnsi="Arial" w:cs="Arial"/>
                <w:bCs/>
                <w:sz w:val="22"/>
                <w:szCs w:val="22"/>
                <w:lang w:val="hr-HR" w:eastAsia="en-US"/>
              </w:rPr>
              <w:t>potreba u tehničkoj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hr-HR" w:eastAsia="en-US"/>
              </w:rPr>
              <w:t xml:space="preserve"> </w:t>
            </w:r>
            <w:r w:rsidRPr="00144A42">
              <w:rPr>
                <w:rFonts w:ascii="Arial" w:eastAsia="Calibri" w:hAnsi="Arial" w:cs="Arial"/>
                <w:bCs/>
                <w:sz w:val="22"/>
                <w:szCs w:val="22"/>
                <w:lang w:val="hr-HR" w:eastAsia="en-US"/>
              </w:rPr>
              <w:t>kulturi Grada</w:t>
            </w:r>
          </w:p>
          <w:p w:rsidR="00E406B0" w:rsidRPr="00144A42" w:rsidRDefault="00E406B0" w:rsidP="000F3A1C">
            <w:pPr>
              <w:widowControl w:val="0"/>
              <w:rPr>
                <w:rFonts w:ascii="Arial" w:eastAsia="Calibri" w:hAnsi="Arial" w:cs="Arial"/>
                <w:bCs/>
                <w:sz w:val="22"/>
                <w:szCs w:val="22"/>
                <w:lang w:val="hr-HR" w:eastAsia="en-US"/>
              </w:rPr>
            </w:pPr>
            <w:r w:rsidRPr="00144A42">
              <w:rPr>
                <w:rFonts w:ascii="Arial" w:eastAsia="Calibri" w:hAnsi="Arial" w:cs="Arial"/>
                <w:bCs/>
                <w:sz w:val="22"/>
                <w:szCs w:val="22"/>
                <w:lang w:val="hr-HR" w:eastAsia="en-US"/>
              </w:rPr>
              <w:t>Bjelovara za 2021.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hr-HR" w:eastAsia="en-US"/>
              </w:rPr>
              <w:t xml:space="preserve"> </w:t>
            </w:r>
            <w:r w:rsidRPr="00144A42">
              <w:rPr>
                <w:rFonts w:ascii="Arial" w:eastAsia="Calibri" w:hAnsi="Arial" w:cs="Arial"/>
                <w:bCs/>
                <w:sz w:val="22"/>
                <w:szCs w:val="22"/>
                <w:lang w:val="hr-HR" w:eastAsia="en-US"/>
              </w:rPr>
              <w:t>godinu</w:t>
            </w:r>
          </w:p>
        </w:tc>
      </w:tr>
      <w:tr w:rsidR="00E406B0" w:rsidRPr="00580A18" w:rsidTr="000F3A1C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E406B0" w:rsidRPr="00580A18" w:rsidRDefault="00E406B0" w:rsidP="000F3A1C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Jedins</w:t>
            </w:r>
            <w:r w:rsidRPr="00580A18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v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ena 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zna</w:t>
            </w:r>
            <w:r w:rsidRPr="00580A18">
              <w:rPr>
                <w:rFonts w:ascii="Arial" w:eastAsia="Myriad Pro" w:hAnsi="Arial" w:cs="Arial"/>
                <w:color w:val="231F20"/>
                <w:spacing w:val="4"/>
                <w:sz w:val="22"/>
                <w:szCs w:val="22"/>
                <w:lang w:val="hr-HR" w:eastAsia="en-US"/>
              </w:rPr>
              <w:t>k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a iz Plana savjetovanja s javnošću Grada Bjelovara za 2018. godinu   </w:t>
            </w:r>
          </w:p>
          <w:p w:rsidR="00E406B0" w:rsidRPr="00580A18" w:rsidRDefault="00E406B0" w:rsidP="000F3A1C">
            <w:pPr>
              <w:widowControl w:val="0"/>
              <w:rPr>
                <w:rFonts w:ascii="Arial" w:eastAsia="Myriad Pro" w:hAnsi="Arial" w:cs="Arial"/>
                <w:color w:val="231F20"/>
                <w:spacing w:val="-8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obj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vljenog na in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ernets</w:t>
            </w:r>
            <w:r w:rsidRPr="00580A18">
              <w:rPr>
                <w:rFonts w:ascii="Arial" w:eastAsia="Myriad Pro" w:hAnsi="Arial" w:cs="Arial"/>
                <w:color w:val="231F20"/>
                <w:spacing w:val="4"/>
                <w:sz w:val="22"/>
                <w:szCs w:val="22"/>
                <w:lang w:val="hr-HR" w:eastAsia="en-US"/>
              </w:rPr>
              <w:t>k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im stranicama</w:t>
            </w:r>
            <w:r w:rsidRPr="00580A18">
              <w:rPr>
                <w:rFonts w:ascii="Arial" w:eastAsia="Myriad Pro" w:hAnsi="Arial" w:cs="Arial"/>
                <w:color w:val="231F20"/>
                <w:spacing w:val="-8"/>
                <w:sz w:val="22"/>
                <w:szCs w:val="22"/>
                <w:lang w:val="hr-HR" w:eastAsia="en-US"/>
              </w:rPr>
              <w:t xml:space="preserve"> </w:t>
            </w:r>
          </w:p>
          <w:p w:rsidR="00E406B0" w:rsidRPr="00580A18" w:rsidRDefault="00E406B0" w:rsidP="000F3A1C">
            <w:pPr>
              <w:widowControl w:val="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pacing w:val="-8"/>
                <w:sz w:val="22"/>
                <w:szCs w:val="22"/>
                <w:lang w:val="hr-HR" w:eastAsia="en-US"/>
              </w:rPr>
              <w:t xml:space="preserve"> 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Grada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E406B0" w:rsidRPr="00580A18" w:rsidRDefault="00E406B0" w:rsidP="000F3A1C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Redni broj 2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9</w:t>
            </w: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 Izmjena  i dopuna Plana savjetovanja s javnošću Grada  Bjelovara za 20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20</w:t>
            </w: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. godinu </w:t>
            </w:r>
          </w:p>
        </w:tc>
      </w:tr>
      <w:tr w:rsidR="00E406B0" w:rsidRPr="00580A18" w:rsidTr="000F3A1C">
        <w:trPr>
          <w:trHeight w:hRule="exact" w:val="571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406B0" w:rsidRPr="00580A18" w:rsidRDefault="00E406B0" w:rsidP="000F3A1C">
            <w:pPr>
              <w:widowControl w:val="0"/>
              <w:spacing w:before="3" w:line="120" w:lineRule="exact"/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</w:pPr>
          </w:p>
          <w:p w:rsidR="00E406B0" w:rsidRPr="00580A18" w:rsidRDefault="00E406B0" w:rsidP="000F3A1C">
            <w:pPr>
              <w:widowControl w:val="0"/>
              <w:ind w:left="108"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Naziv tijela nadležnog za izradu nac</w:t>
            </w:r>
            <w:r w:rsidRPr="00580A18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ta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E406B0" w:rsidRPr="00580A18" w:rsidRDefault="00E406B0" w:rsidP="000F3A1C">
            <w:pPr>
              <w:widowControl w:val="0"/>
              <w:rPr>
                <w:rFonts w:ascii="Arial" w:eastAsia="Calibri" w:hAnsi="Arial" w:cs="Arial"/>
                <w:color w:val="FF000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Upravni odjel za kulturu, zdravstvo, socijalnu skrb i opće poslove</w:t>
            </w:r>
          </w:p>
          <w:p w:rsidR="00E406B0" w:rsidRPr="00580A18" w:rsidRDefault="00E406B0" w:rsidP="000F3A1C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E406B0" w:rsidRPr="00580A18" w:rsidTr="000F3A1C">
        <w:trPr>
          <w:trHeight w:hRule="exact" w:val="1177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E406B0" w:rsidRPr="00580A18" w:rsidRDefault="00E406B0" w:rsidP="000F3A1C">
            <w:pPr>
              <w:widowControl w:val="0"/>
              <w:spacing w:before="37" w:line="260" w:lineRule="exact"/>
              <w:ind w:left="108" w:right="316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Koji su p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edst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vnici  j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vnosti bili u</w:t>
            </w:r>
            <w:r w:rsidRPr="00580A18">
              <w:rPr>
                <w:rFonts w:ascii="Arial" w:eastAsia="Myriad Pro" w:hAnsi="Arial" w:cs="Arial"/>
                <w:color w:val="231F20"/>
                <w:spacing w:val="4"/>
                <w:sz w:val="22"/>
                <w:szCs w:val="22"/>
                <w:lang w:val="hr-HR" w:eastAsia="en-US"/>
              </w:rPr>
              <w:t>k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lju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č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eni u postupak izrade odnosno u rad stru</w:t>
            </w:r>
            <w:r w:rsidRPr="00580A18">
              <w:rPr>
                <w:rFonts w:ascii="Arial" w:eastAsia="MS Gothic" w:hAnsi="Arial" w:cs="Arial"/>
                <w:color w:val="231F20"/>
                <w:sz w:val="22"/>
                <w:szCs w:val="22"/>
                <w:lang w:val="hr-HR" w:eastAsia="en-US"/>
              </w:rPr>
              <w:t>č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ne radne skupine za izradu nac</w:t>
            </w:r>
            <w:r w:rsidRPr="00580A18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ta?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E406B0" w:rsidRPr="00580A18" w:rsidRDefault="00E406B0" w:rsidP="000F3A1C">
            <w:pPr>
              <w:widowControl w:val="0"/>
              <w:tabs>
                <w:tab w:val="left" w:pos="1485"/>
              </w:tabs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  <w:p w:rsidR="00E406B0" w:rsidRPr="00580A18" w:rsidRDefault="00E406B0" w:rsidP="000F3A1C">
            <w:pPr>
              <w:widowControl w:val="0"/>
              <w:tabs>
                <w:tab w:val="left" w:pos="1485"/>
              </w:tabs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                  _</w:t>
            </w:r>
          </w:p>
        </w:tc>
      </w:tr>
      <w:tr w:rsidR="00E406B0" w:rsidRPr="00580A18" w:rsidTr="000F3A1C">
        <w:trPr>
          <w:trHeight w:hRule="exact" w:val="573"/>
        </w:trPr>
        <w:tc>
          <w:tcPr>
            <w:tcW w:w="397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E406B0" w:rsidRPr="00580A18" w:rsidRDefault="00E406B0" w:rsidP="000F3A1C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Je li nac</w:t>
            </w:r>
            <w:r w:rsidRPr="00580A18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 bio obj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vljen na </w:t>
            </w:r>
          </w:p>
          <w:p w:rsidR="00E406B0" w:rsidRPr="00580A18" w:rsidRDefault="00E406B0" w:rsidP="000F3A1C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internetskim stranicama i</w:t>
            </w:r>
            <w:r w:rsidRPr="00580A18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li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</w:t>
            </w:r>
          </w:p>
          <w:p w:rsidR="00E406B0" w:rsidRPr="00580A18" w:rsidRDefault="00E406B0" w:rsidP="000F3A1C">
            <w:pPr>
              <w:widowControl w:val="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na dru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g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i odg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varajući način?</w:t>
            </w:r>
          </w:p>
          <w:p w:rsidR="00E406B0" w:rsidRPr="00580A18" w:rsidRDefault="00E406B0" w:rsidP="000F3A1C">
            <w:pPr>
              <w:widowControl w:val="0"/>
              <w:tabs>
                <w:tab w:val="left" w:pos="1166"/>
              </w:tabs>
              <w:spacing w:before="82" w:line="260" w:lineRule="exact"/>
              <w:ind w:left="108" w:right="229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Ako jest, </w:t>
            </w:r>
            <w:r w:rsidRPr="00580A18">
              <w:rPr>
                <w:rFonts w:ascii="Arial" w:eastAsia="Myriad Pro" w:hAnsi="Arial" w:cs="Arial"/>
                <w:color w:val="231F20"/>
                <w:spacing w:val="4"/>
                <w:sz w:val="22"/>
                <w:szCs w:val="22"/>
                <w:lang w:val="hr-HR" w:eastAsia="en-US"/>
              </w:rPr>
              <w:t>k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ada je nac</w:t>
            </w:r>
            <w:r w:rsidRPr="00580A18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 obj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vljen, na kojoj in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ernetskoj stranici i koliko je v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emena ost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vljeno za s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vje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v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anje?</w:t>
            </w:r>
          </w:p>
          <w:p w:rsidR="00E406B0" w:rsidRPr="00580A18" w:rsidRDefault="00E406B0" w:rsidP="000F3A1C">
            <w:pPr>
              <w:widowControl w:val="0"/>
              <w:spacing w:before="83"/>
              <w:ind w:left="108" w:right="217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Ako nij</w:t>
            </w:r>
            <w:r w:rsidRPr="00580A18">
              <w:rPr>
                <w:rFonts w:ascii="Arial" w:eastAsia="Myriad Pro" w:hAnsi="Arial" w:cs="Arial"/>
                <w:color w:val="231F20"/>
                <w:spacing w:val="-3"/>
                <w:sz w:val="22"/>
                <w:szCs w:val="22"/>
                <w:lang w:val="hr-HR" w:eastAsia="en-US"/>
              </w:rPr>
              <w:t>e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, zaš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o?</w:t>
            </w: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E406B0" w:rsidRPr="00580A18" w:rsidRDefault="00E406B0" w:rsidP="000F3A1C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DA</w:t>
            </w:r>
          </w:p>
        </w:tc>
        <w:tc>
          <w:tcPr>
            <w:tcW w:w="42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406B0" w:rsidRPr="00580A18" w:rsidRDefault="00E406B0" w:rsidP="000F3A1C">
            <w:pPr>
              <w:widowControl w:val="0"/>
              <w:spacing w:before="3" w:line="120" w:lineRule="exact"/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</w:pPr>
          </w:p>
          <w:p w:rsidR="00E406B0" w:rsidRPr="00580A18" w:rsidRDefault="00E406B0" w:rsidP="000F3A1C">
            <w:pPr>
              <w:widowControl w:val="0"/>
              <w:ind w:left="108"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Internets</w:t>
            </w:r>
            <w:r w:rsidRPr="00580A18">
              <w:rPr>
                <w:rFonts w:ascii="Arial" w:eastAsia="Myriad Pro" w:hAnsi="Arial" w:cs="Arial"/>
                <w:color w:val="231F20"/>
                <w:spacing w:val="-3"/>
                <w:sz w:val="22"/>
                <w:szCs w:val="22"/>
                <w:lang w:val="hr-HR" w:eastAsia="en-US"/>
              </w:rPr>
              <w:t>k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 stranica Grada Bjelovara</w:t>
            </w:r>
          </w:p>
          <w:p w:rsidR="00E406B0" w:rsidRPr="00580A18" w:rsidRDefault="00E406B0" w:rsidP="000F3A1C">
            <w:pPr>
              <w:widowControl w:val="0"/>
              <w:ind w:left="108"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</w:tc>
      </w:tr>
      <w:tr w:rsidR="00E406B0" w:rsidRPr="00580A18" w:rsidTr="000F3A1C">
        <w:trPr>
          <w:trHeight w:hRule="exact" w:val="1704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E406B0" w:rsidRPr="00580A18" w:rsidRDefault="00E406B0" w:rsidP="000F3A1C">
            <w:pPr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406B0" w:rsidRPr="00BB4704" w:rsidRDefault="00E406B0" w:rsidP="000F3A1C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42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E406B0" w:rsidRPr="00BB4704" w:rsidRDefault="00E406B0" w:rsidP="000F3A1C">
            <w:pPr>
              <w:widowControl w:val="0"/>
              <w:ind w:left="108" w:right="-20"/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</w:pPr>
            <w:r w:rsidRPr="00BB4704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Nacrt je objavljen dana 06.11.2020. godine na internets</w:t>
            </w:r>
            <w:r w:rsidRPr="00BB4704">
              <w:rPr>
                <w:rFonts w:ascii="Arial" w:eastAsia="Myriad Pro" w:hAnsi="Arial" w:cs="Arial"/>
                <w:spacing w:val="-3"/>
                <w:sz w:val="22"/>
                <w:szCs w:val="22"/>
                <w:lang w:val="hr-HR" w:eastAsia="en-US"/>
              </w:rPr>
              <w:t>k</w:t>
            </w:r>
            <w:r w:rsidRPr="00BB4704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oj st</w:t>
            </w:r>
            <w:r w:rsidRPr="00BB4704">
              <w:rPr>
                <w:rFonts w:ascii="Arial" w:eastAsia="Myriad Pro" w:hAnsi="Arial" w:cs="Arial"/>
                <w:spacing w:val="-3"/>
                <w:sz w:val="22"/>
                <w:szCs w:val="22"/>
                <w:lang w:val="hr-HR" w:eastAsia="en-US"/>
              </w:rPr>
              <w:t>r</w:t>
            </w:r>
            <w:r w:rsidRPr="00BB4704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ani</w:t>
            </w:r>
            <w:r w:rsidRPr="00BB4704">
              <w:rPr>
                <w:rFonts w:ascii="Arial" w:eastAsia="Myriad Pro" w:hAnsi="Arial" w:cs="Arial"/>
                <w:spacing w:val="-2"/>
                <w:sz w:val="22"/>
                <w:szCs w:val="22"/>
                <w:lang w:val="hr-HR" w:eastAsia="en-US"/>
              </w:rPr>
              <w:t>c</w:t>
            </w:r>
            <w:r w:rsidRPr="00BB4704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 xml:space="preserve">i </w:t>
            </w:r>
            <w:r w:rsidRPr="00BB4704"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  <w:t xml:space="preserve">Grada Bjelovara </w:t>
            </w:r>
            <w:hyperlink r:id="rId4" w:history="1">
              <w:r w:rsidRPr="00BB4704">
                <w:rPr>
                  <w:rFonts w:ascii="Arial" w:eastAsia="Myriad Pro" w:hAnsi="Arial" w:cs="Arial"/>
                  <w:spacing w:val="1"/>
                  <w:sz w:val="22"/>
                  <w:szCs w:val="22"/>
                  <w:u w:val="single"/>
                  <w:lang w:val="hr-HR" w:eastAsia="en-US"/>
                </w:rPr>
                <w:t>www.bjelovar.hr</w:t>
              </w:r>
            </w:hyperlink>
          </w:p>
          <w:p w:rsidR="00E406B0" w:rsidRPr="00BB4704" w:rsidRDefault="00E406B0" w:rsidP="000F3A1C">
            <w:pPr>
              <w:widowControl w:val="0"/>
              <w:spacing w:before="37" w:line="260" w:lineRule="exact"/>
              <w:ind w:left="108" w:right="508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BB4704"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  <w:t xml:space="preserve">Savjetovanje je trajalo od 06.11.2020. - 12.11.2020. godine (7 dana) </w:t>
            </w:r>
          </w:p>
        </w:tc>
      </w:tr>
      <w:tr w:rsidR="00E406B0" w:rsidRPr="00580A18" w:rsidTr="000F3A1C">
        <w:trPr>
          <w:trHeight w:val="351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E406B0" w:rsidRPr="00580A18" w:rsidRDefault="00E406B0" w:rsidP="000F3A1C">
            <w:pPr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406B0" w:rsidRPr="00580A18" w:rsidRDefault="00E406B0" w:rsidP="000F3A1C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E406B0" w:rsidRPr="00580A18" w:rsidTr="000F3A1C">
        <w:trPr>
          <w:trHeight w:hRule="exact" w:val="998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E406B0" w:rsidRPr="00580A18" w:rsidRDefault="00E406B0" w:rsidP="000F3A1C">
            <w:pPr>
              <w:widowControl w:val="0"/>
              <w:spacing w:before="37" w:line="260" w:lineRule="exact"/>
              <w:ind w:right="422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Koji su predstavnici javnosti </w:t>
            </w:r>
          </w:p>
          <w:p w:rsidR="00E406B0" w:rsidRPr="00580A18" w:rsidRDefault="00E406B0" w:rsidP="000F3A1C">
            <w:pPr>
              <w:widowControl w:val="0"/>
              <w:spacing w:before="37" w:line="260" w:lineRule="exact"/>
              <w:ind w:right="422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dostavili svoje prijedloge, primjedbe ili mišljenja?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E406B0" w:rsidRPr="00580A18" w:rsidRDefault="00E406B0" w:rsidP="000F3A1C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  <w:p w:rsidR="00E406B0" w:rsidRPr="00580A18" w:rsidRDefault="00E406B0" w:rsidP="000F3A1C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Nema dostavljenih prijedloga, primjedbi ili mišljenja</w:t>
            </w:r>
          </w:p>
        </w:tc>
      </w:tr>
      <w:tr w:rsidR="00E406B0" w:rsidRPr="00580A18" w:rsidTr="000F3A1C">
        <w:trPr>
          <w:trHeight w:hRule="exact" w:val="84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E406B0" w:rsidRPr="00580A18" w:rsidRDefault="00E406B0" w:rsidP="000F3A1C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pacing w:val="3"/>
                <w:sz w:val="22"/>
                <w:szCs w:val="22"/>
                <w:lang w:val="hr-HR" w:eastAsia="en-US"/>
              </w:rPr>
              <w:lastRenderedPageBreak/>
              <w:t xml:space="preserve"> 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azl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zi nepri</w:t>
            </w:r>
            <w:r w:rsidRPr="00580A18">
              <w:rPr>
                <w:rFonts w:ascii="Arial" w:eastAsia="Myriad Pro" w:hAnsi="Arial" w:cs="Arial"/>
                <w:color w:val="231F20"/>
                <w:spacing w:val="-3"/>
                <w:sz w:val="22"/>
                <w:szCs w:val="22"/>
                <w:lang w:val="hr-HR" w:eastAsia="en-US"/>
              </w:rPr>
              <w:t>h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vaćanja pojedinih  </w:t>
            </w:r>
          </w:p>
          <w:p w:rsidR="00E406B0" w:rsidRPr="00580A18" w:rsidRDefault="00E406B0" w:rsidP="000F3A1C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primjedbi j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vnosti na  od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eđene od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edbe nac</w:t>
            </w:r>
            <w:r w:rsidRPr="00580A18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ta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406B0" w:rsidRPr="00580A18" w:rsidRDefault="00E406B0" w:rsidP="000F3A1C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  <w:p w:rsidR="00E406B0" w:rsidRPr="00580A18" w:rsidRDefault="00E406B0" w:rsidP="000F3A1C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______</w:t>
            </w:r>
          </w:p>
        </w:tc>
      </w:tr>
      <w:tr w:rsidR="00E406B0" w:rsidRPr="00580A18" w:rsidTr="000F3A1C">
        <w:trPr>
          <w:trHeight w:hRule="exact" w:val="564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E406B0" w:rsidRPr="00580A18" w:rsidRDefault="00E406B0" w:rsidP="000F3A1C">
            <w:pPr>
              <w:widowControl w:val="0"/>
              <w:spacing w:before="3" w:line="120" w:lineRule="exact"/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</w:pPr>
          </w:p>
          <w:p w:rsidR="00E406B0" w:rsidRPr="00580A18" w:rsidRDefault="00E406B0" w:rsidP="000F3A1C">
            <w:pPr>
              <w:widowControl w:val="0"/>
              <w:ind w:left="108"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pacing w:val="-10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ošk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vi p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rov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edenog s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vje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v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anja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E406B0" w:rsidRPr="00580A18" w:rsidRDefault="00E406B0" w:rsidP="000F3A1C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Provedba internetskog savjetovanja nije uzrokovala   </w:t>
            </w:r>
          </w:p>
          <w:p w:rsidR="00E406B0" w:rsidRPr="00580A18" w:rsidRDefault="00E406B0" w:rsidP="000F3A1C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dodatne financijske troškove. </w:t>
            </w:r>
          </w:p>
        </w:tc>
      </w:tr>
    </w:tbl>
    <w:p w:rsidR="00E406B0" w:rsidRPr="00580A18" w:rsidRDefault="00E406B0" w:rsidP="00E406B0">
      <w:pPr>
        <w:spacing w:after="160" w:line="259" w:lineRule="auto"/>
        <w:rPr>
          <w:rFonts w:ascii="Arial" w:eastAsia="Calibri" w:hAnsi="Arial"/>
          <w:sz w:val="22"/>
          <w:szCs w:val="22"/>
          <w:lang w:val="hr-HR" w:eastAsia="en-US"/>
        </w:rPr>
      </w:pPr>
    </w:p>
    <w:p w:rsidR="00E406B0" w:rsidRPr="00580A18" w:rsidRDefault="00E406B0" w:rsidP="00E406B0">
      <w:pPr>
        <w:spacing w:after="160" w:line="259" w:lineRule="auto"/>
        <w:rPr>
          <w:rFonts w:ascii="Arial" w:eastAsia="Calibri" w:hAnsi="Arial"/>
          <w:sz w:val="22"/>
          <w:szCs w:val="22"/>
          <w:lang w:val="hr-HR" w:eastAsia="en-US"/>
        </w:rPr>
      </w:pPr>
      <w:r w:rsidRPr="00580A18">
        <w:rPr>
          <w:rFonts w:ascii="Arial" w:eastAsia="Calibri" w:hAnsi="Arial"/>
          <w:sz w:val="22"/>
          <w:szCs w:val="22"/>
          <w:lang w:val="hr-HR" w:eastAsia="en-US"/>
        </w:rPr>
        <w:t xml:space="preserve">Izvješće o provedenom savjetovanju s  javnošću objavljuje se na internetskim  stranicama Grada Bjelovara na </w:t>
      </w:r>
      <w:hyperlink r:id="rId5" w:history="1">
        <w:r w:rsidRPr="00580A18">
          <w:rPr>
            <w:rFonts w:ascii="Arial" w:eastAsia="Calibri" w:hAnsi="Arial"/>
            <w:color w:val="0000FF"/>
            <w:sz w:val="22"/>
            <w:szCs w:val="22"/>
            <w:u w:val="single"/>
            <w:lang w:val="hr-HR" w:eastAsia="en-US"/>
          </w:rPr>
          <w:t>www.bjelovar.hr</w:t>
        </w:r>
      </w:hyperlink>
      <w:r w:rsidRPr="00580A18">
        <w:rPr>
          <w:rFonts w:ascii="Arial" w:eastAsia="Calibri" w:hAnsi="Arial"/>
          <w:sz w:val="22"/>
          <w:szCs w:val="22"/>
          <w:lang w:val="hr-HR" w:eastAsia="en-US"/>
        </w:rPr>
        <w:t xml:space="preserve"> </w:t>
      </w:r>
    </w:p>
    <w:p w:rsidR="00E406B0" w:rsidRPr="00580A18" w:rsidRDefault="00E406B0" w:rsidP="00E406B0">
      <w:pPr>
        <w:spacing w:line="259" w:lineRule="auto"/>
        <w:rPr>
          <w:rFonts w:ascii="Arial" w:eastAsia="Calibri" w:hAnsi="Arial" w:cs="Arial"/>
          <w:sz w:val="22"/>
          <w:szCs w:val="22"/>
          <w:lang w:val="hr-HR" w:eastAsia="en-US"/>
        </w:rPr>
      </w:pPr>
    </w:p>
    <w:p w:rsidR="00E406B0" w:rsidRPr="00580A18" w:rsidRDefault="00E406B0" w:rsidP="00E406B0">
      <w:pPr>
        <w:rPr>
          <w:rFonts w:ascii="Arial" w:eastAsia="Calibri" w:hAnsi="Arial" w:cs="Arial"/>
          <w:sz w:val="22"/>
          <w:szCs w:val="22"/>
          <w:lang w:val="hr-HR" w:eastAsia="en-US"/>
        </w:rPr>
      </w:pPr>
      <w:r w:rsidRPr="00580A18">
        <w:rPr>
          <w:rFonts w:ascii="Arial" w:eastAsia="Calibri" w:hAnsi="Arial" w:cs="Arial"/>
          <w:sz w:val="22"/>
          <w:szCs w:val="22"/>
          <w:lang w:val="hr-HR" w:eastAsia="en-US"/>
        </w:rPr>
        <w:t>KLASA:</w:t>
      </w:r>
      <w:r>
        <w:rPr>
          <w:rFonts w:ascii="Arial" w:eastAsia="Calibri" w:hAnsi="Arial" w:cs="Arial"/>
          <w:sz w:val="22"/>
          <w:szCs w:val="22"/>
          <w:lang w:val="hr-HR" w:eastAsia="en-US"/>
        </w:rPr>
        <w:t xml:space="preserve"> </w:t>
      </w:r>
      <w:r w:rsidRPr="007B6811">
        <w:rPr>
          <w:rFonts w:ascii="Arial" w:eastAsia="Calibri" w:hAnsi="Arial" w:cs="Arial"/>
          <w:sz w:val="22"/>
          <w:szCs w:val="22"/>
          <w:lang w:val="hr-HR" w:eastAsia="en-US"/>
        </w:rPr>
        <w:t>550-01/20-01/16</w:t>
      </w:r>
    </w:p>
    <w:p w:rsidR="00E406B0" w:rsidRPr="00AA041C" w:rsidRDefault="00E406B0" w:rsidP="00E406B0">
      <w:pPr>
        <w:rPr>
          <w:rFonts w:ascii="Arial" w:eastAsia="Calibri" w:hAnsi="Arial" w:cs="Arial"/>
          <w:sz w:val="22"/>
          <w:szCs w:val="22"/>
          <w:lang w:val="hr-HR" w:eastAsia="en-US"/>
        </w:rPr>
      </w:pPr>
      <w:r w:rsidRPr="00AA041C">
        <w:rPr>
          <w:rFonts w:ascii="Arial" w:eastAsia="Calibri" w:hAnsi="Arial" w:cs="Arial"/>
          <w:sz w:val="22"/>
          <w:szCs w:val="22"/>
          <w:lang w:val="hr-HR" w:eastAsia="en-US"/>
        </w:rPr>
        <w:t>URBR</w:t>
      </w:r>
      <w:r>
        <w:rPr>
          <w:rFonts w:ascii="Arial" w:eastAsia="Calibri" w:hAnsi="Arial" w:cs="Arial"/>
          <w:sz w:val="22"/>
          <w:szCs w:val="22"/>
          <w:lang w:val="hr-HR" w:eastAsia="en-US"/>
        </w:rPr>
        <w:t>OJ</w:t>
      </w:r>
      <w:r w:rsidRPr="00AA041C">
        <w:rPr>
          <w:rFonts w:ascii="Arial" w:eastAsia="Calibri" w:hAnsi="Arial" w:cs="Arial"/>
          <w:sz w:val="22"/>
          <w:szCs w:val="22"/>
          <w:lang w:val="hr-HR" w:eastAsia="en-US"/>
        </w:rPr>
        <w:t>: 2103/01-04/1-</w:t>
      </w:r>
      <w:r>
        <w:rPr>
          <w:rFonts w:ascii="Arial" w:eastAsia="Calibri" w:hAnsi="Arial" w:cs="Arial"/>
          <w:sz w:val="22"/>
          <w:szCs w:val="22"/>
          <w:lang w:val="hr-HR" w:eastAsia="en-US"/>
        </w:rPr>
        <w:t>20</w:t>
      </w:r>
      <w:r w:rsidRPr="00AA041C">
        <w:rPr>
          <w:rFonts w:ascii="Arial" w:eastAsia="Calibri" w:hAnsi="Arial" w:cs="Arial"/>
          <w:sz w:val="22"/>
          <w:szCs w:val="22"/>
          <w:lang w:val="hr-HR" w:eastAsia="en-US"/>
        </w:rPr>
        <w:t>-3</w:t>
      </w:r>
    </w:p>
    <w:p w:rsidR="00E406B0" w:rsidRPr="00580A18" w:rsidRDefault="00E406B0" w:rsidP="00E406B0">
      <w:pPr>
        <w:spacing w:line="259" w:lineRule="auto"/>
        <w:rPr>
          <w:rFonts w:ascii="Arial" w:eastAsia="Calibri" w:hAnsi="Arial"/>
          <w:sz w:val="22"/>
          <w:szCs w:val="22"/>
          <w:lang w:val="hr-HR" w:eastAsia="en-US"/>
        </w:rPr>
      </w:pPr>
      <w:r w:rsidRPr="00580A18">
        <w:rPr>
          <w:rFonts w:ascii="Arial" w:eastAsia="Calibri" w:hAnsi="Arial"/>
          <w:sz w:val="22"/>
          <w:szCs w:val="22"/>
          <w:lang w:val="hr-HR" w:eastAsia="en-US"/>
        </w:rPr>
        <w:t xml:space="preserve">Bjelovar, </w:t>
      </w:r>
      <w:r>
        <w:rPr>
          <w:rFonts w:ascii="Arial" w:eastAsia="Calibri" w:hAnsi="Arial"/>
          <w:sz w:val="22"/>
          <w:szCs w:val="22"/>
          <w:lang w:val="hr-HR" w:eastAsia="en-US"/>
        </w:rPr>
        <w:t>13</w:t>
      </w:r>
      <w:r w:rsidRPr="00580A18">
        <w:rPr>
          <w:rFonts w:ascii="Arial" w:eastAsia="Calibri" w:hAnsi="Arial"/>
          <w:sz w:val="22"/>
          <w:szCs w:val="22"/>
          <w:lang w:val="hr-HR" w:eastAsia="en-US"/>
        </w:rPr>
        <w:t xml:space="preserve">. </w:t>
      </w:r>
      <w:r>
        <w:rPr>
          <w:rFonts w:ascii="Arial" w:eastAsia="Calibri" w:hAnsi="Arial"/>
          <w:sz w:val="22"/>
          <w:szCs w:val="22"/>
          <w:lang w:val="hr-HR" w:eastAsia="en-US"/>
        </w:rPr>
        <w:t>studenoga</w:t>
      </w:r>
      <w:r w:rsidRPr="00580A18">
        <w:rPr>
          <w:rFonts w:ascii="Arial" w:eastAsia="Calibri" w:hAnsi="Arial"/>
          <w:sz w:val="22"/>
          <w:szCs w:val="22"/>
          <w:lang w:val="hr-HR" w:eastAsia="en-US"/>
        </w:rPr>
        <w:t xml:space="preserve"> 20</w:t>
      </w:r>
      <w:r>
        <w:rPr>
          <w:rFonts w:ascii="Arial" w:eastAsia="Calibri" w:hAnsi="Arial"/>
          <w:sz w:val="22"/>
          <w:szCs w:val="22"/>
          <w:lang w:val="hr-HR" w:eastAsia="en-US"/>
        </w:rPr>
        <w:t>20</w:t>
      </w:r>
      <w:r w:rsidRPr="00580A18">
        <w:rPr>
          <w:rFonts w:ascii="Arial" w:eastAsia="Calibri" w:hAnsi="Arial"/>
          <w:sz w:val="22"/>
          <w:szCs w:val="22"/>
          <w:lang w:val="hr-HR" w:eastAsia="en-US"/>
        </w:rPr>
        <w:t xml:space="preserve">. </w:t>
      </w:r>
    </w:p>
    <w:p w:rsidR="00150231" w:rsidRDefault="00150231"/>
    <w:sectPr w:rsidR="00150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B0"/>
    <w:rsid w:val="00150231"/>
    <w:rsid w:val="003D4093"/>
    <w:rsid w:val="00E4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6915"/>
  <w15:chartTrackingRefBased/>
  <w15:docId w15:val="{5C9A9444-8520-44E7-AC53-0B5F35DC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6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jelovar.hr" TargetMode="External"/><Relationship Id="rId4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Vrhovnik</dc:creator>
  <cp:keywords/>
  <dc:description/>
  <cp:lastModifiedBy>Melita Birač</cp:lastModifiedBy>
  <cp:revision>2</cp:revision>
  <dcterms:created xsi:type="dcterms:W3CDTF">2020-11-13T08:51:00Z</dcterms:created>
  <dcterms:modified xsi:type="dcterms:W3CDTF">2020-11-13T09:43:00Z</dcterms:modified>
</cp:coreProperties>
</file>