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C91" w:rsidRPr="00C75824" w:rsidRDefault="00325C91" w:rsidP="00325C91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C75824">
        <w:rPr>
          <w:rFonts w:ascii="Arial" w:eastAsia="Calibri" w:hAnsi="Arial" w:cs="Arial"/>
          <w:sz w:val="24"/>
          <w:szCs w:val="24"/>
        </w:rPr>
        <w:t xml:space="preserve">  </w:t>
      </w:r>
      <w:r w:rsidRPr="00C75824">
        <w:rPr>
          <w:rFonts w:ascii="Arial" w:eastAsia="Calibri" w:hAnsi="Arial" w:cs="Arial"/>
          <w:b/>
          <w:sz w:val="24"/>
          <w:szCs w:val="24"/>
        </w:rPr>
        <w:t xml:space="preserve">                            </w:t>
      </w:r>
      <w:r w:rsidRPr="00C75824">
        <w:rPr>
          <w:rFonts w:ascii="Arial" w:eastAsia="Calibri" w:hAnsi="Arial" w:cs="Arial"/>
          <w:b/>
          <w:noProof/>
          <w:sz w:val="24"/>
          <w:szCs w:val="24"/>
        </w:rPr>
        <w:drawing>
          <wp:inline distT="0" distB="0" distL="0" distR="0" wp14:anchorId="3C5CA1DB" wp14:editId="2C3C6248">
            <wp:extent cx="514350" cy="619125"/>
            <wp:effectExtent l="0" t="0" r="0" b="9525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5824">
        <w:rPr>
          <w:rFonts w:ascii="Arial" w:eastAsia="Calibri" w:hAnsi="Arial" w:cs="Arial"/>
          <w:b/>
          <w:sz w:val="24"/>
          <w:szCs w:val="24"/>
        </w:rPr>
        <w:tab/>
      </w:r>
      <w:r w:rsidRPr="00C75824">
        <w:rPr>
          <w:rFonts w:ascii="Arial" w:eastAsia="Calibri" w:hAnsi="Arial" w:cs="Arial"/>
          <w:b/>
          <w:sz w:val="24"/>
          <w:szCs w:val="24"/>
        </w:rPr>
        <w:tab/>
      </w:r>
    </w:p>
    <w:p w:rsidR="00325C91" w:rsidRPr="00C75824" w:rsidRDefault="00325C91" w:rsidP="00325C91">
      <w:pPr>
        <w:tabs>
          <w:tab w:val="center" w:pos="2268"/>
        </w:tabs>
        <w:spacing w:after="0" w:line="256" w:lineRule="auto"/>
        <w:rPr>
          <w:rFonts w:ascii="Arial" w:eastAsia="Calibri" w:hAnsi="Arial" w:cs="Arial"/>
          <w:b/>
          <w:sz w:val="24"/>
          <w:szCs w:val="24"/>
        </w:rPr>
      </w:pPr>
      <w:r w:rsidRPr="00C75824">
        <w:rPr>
          <w:rFonts w:ascii="Arial" w:eastAsia="Calibri" w:hAnsi="Arial" w:cs="Arial"/>
          <w:b/>
          <w:sz w:val="24"/>
          <w:szCs w:val="24"/>
        </w:rPr>
        <w:tab/>
      </w:r>
      <w:r w:rsidR="000864AD">
        <w:rPr>
          <w:rFonts w:ascii="Arial" w:eastAsia="Calibri" w:hAnsi="Arial" w:cs="Arial"/>
          <w:b/>
          <w:sz w:val="24"/>
          <w:szCs w:val="24"/>
        </w:rPr>
        <w:t xml:space="preserve">   </w:t>
      </w:r>
      <w:r w:rsidRPr="00C75824">
        <w:rPr>
          <w:rFonts w:ascii="Arial" w:eastAsia="Calibri" w:hAnsi="Arial" w:cs="Arial"/>
          <w:b/>
          <w:sz w:val="24"/>
          <w:szCs w:val="24"/>
        </w:rPr>
        <w:t>REPUBLIKA HRVATSKA</w:t>
      </w:r>
    </w:p>
    <w:p w:rsidR="00325C91" w:rsidRPr="00C75824" w:rsidRDefault="00325C91" w:rsidP="00325C91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>BJELOVARSKO-BILOGORSKA ŽUPANIJA</w:t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</w:t>
      </w:r>
    </w:p>
    <w:p w:rsidR="00325C91" w:rsidRPr="00C75824" w:rsidRDefault="00325C91" w:rsidP="00325C91">
      <w:pPr>
        <w:keepNext/>
        <w:tabs>
          <w:tab w:val="center" w:pos="2268"/>
        </w:tabs>
        <w:spacing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  <w:t>GRAD BJELOVAR</w:t>
      </w:r>
    </w:p>
    <w:p w:rsidR="007D3AAC" w:rsidRPr="00C75824" w:rsidRDefault="00325C91" w:rsidP="00325C9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GRADSKO VIJEĆE </w:t>
      </w:r>
    </w:p>
    <w:p w:rsidR="00325C91" w:rsidRPr="00C75824" w:rsidRDefault="00325C91" w:rsidP="00325C91">
      <w:pPr>
        <w:keepNext/>
        <w:spacing w:after="0" w:line="240" w:lineRule="auto"/>
        <w:outlineLvl w:val="2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                                </w:t>
      </w:r>
      <w:r w:rsidR="007D3AAC"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                                            </w:t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B91A27"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>-</w:t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>NACRT</w:t>
      </w:r>
      <w:r w:rsidR="00B91A27"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>-</w:t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b/>
          <w:sz w:val="24"/>
          <w:szCs w:val="24"/>
          <w:lang w:eastAsia="hr-HR"/>
        </w:rPr>
        <w:tab/>
        <w:t xml:space="preserve">                       </w:t>
      </w:r>
    </w:p>
    <w:p w:rsidR="00325C91" w:rsidRPr="00C75824" w:rsidRDefault="00C75FD3" w:rsidP="00325C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C75824">
        <w:rPr>
          <w:rFonts w:ascii="Arial" w:hAnsi="Arial" w:cs="Arial"/>
          <w:sz w:val="24"/>
          <w:szCs w:val="24"/>
        </w:rPr>
        <w:t>Na temelju članka 35. stavka 1. točke 2. Zakona o lokalnoj i područnoj (regionalnoj) samoupravi („Narodne Novine“, broj 33/01, 60/01, 129/05, 109/07, 125/08, 36/09, 150/11, 144/12, 19/13, 137/15, 123/17 i 98/19), članka 20., 21. i 42. stavka 1. točke 1. Zakona o lokalnim porezima („Narodne Novine“, broj 115/16 i 101/17) i članka 31. stavka 1. točke 2. Statuta Grada Bjelovara („Službeni glasnik Grada Bjelovara“, broj 2/13, 1/18, 2/20),</w:t>
      </w:r>
      <w:r w:rsidRPr="00C75824">
        <w:rPr>
          <w:sz w:val="24"/>
          <w:szCs w:val="24"/>
        </w:rPr>
        <w:t xml:space="preserve"> </w:t>
      </w:r>
      <w:r w:rsidR="00325C91" w:rsidRPr="00C75824">
        <w:rPr>
          <w:rFonts w:ascii="Arial" w:eastAsia="Calibri" w:hAnsi="Arial" w:cs="Arial"/>
          <w:sz w:val="24"/>
          <w:szCs w:val="24"/>
        </w:rPr>
        <w:t>Gradsko vijeće Grada Bjelovara na ___ sjednici održanoj dana _____ 2020. donijelo je</w:t>
      </w:r>
    </w:p>
    <w:p w:rsidR="00C75FD3" w:rsidRPr="00C75824" w:rsidRDefault="00C75FD3" w:rsidP="003D381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285AB3" w:rsidRPr="00C75824" w:rsidRDefault="003D3818" w:rsidP="003D3818">
      <w:pPr>
        <w:shd w:val="clear" w:color="auto" w:fill="FFFFFF"/>
        <w:spacing w:before="153"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  <w:r w:rsidRPr="00C75824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>ODLUKU</w:t>
      </w:r>
      <w:r w:rsidR="00707944" w:rsidRPr="00C75824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 xml:space="preserve"> </w:t>
      </w:r>
    </w:p>
    <w:p w:rsidR="003D3818" w:rsidRPr="00C75824" w:rsidRDefault="00707944" w:rsidP="003D3818">
      <w:pPr>
        <w:shd w:val="clear" w:color="auto" w:fill="FFFFFF"/>
        <w:spacing w:before="153"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  <w:r w:rsidRPr="00C75824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>o izmjen</w:t>
      </w:r>
      <w:r w:rsidR="00C21DA1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>ama</w:t>
      </w:r>
      <w:r w:rsidRPr="00C75824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 xml:space="preserve"> Odluke o lokalnim porezima Grada Bjelovara</w:t>
      </w:r>
    </w:p>
    <w:p w:rsidR="003D3818" w:rsidRPr="00C75824" w:rsidRDefault="003D3818" w:rsidP="003D381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</w:p>
    <w:p w:rsidR="00793817" w:rsidRPr="00F13236" w:rsidRDefault="003D3818" w:rsidP="00793817">
      <w:pPr>
        <w:shd w:val="clear" w:color="auto" w:fill="FFFFFF"/>
        <w:spacing w:before="34" w:after="48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  <w:r w:rsidRPr="00F13236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>Članak 1.</w:t>
      </w:r>
    </w:p>
    <w:p w:rsidR="00707944" w:rsidRPr="00C75824" w:rsidRDefault="00707944" w:rsidP="00793817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U Odluci o lokalnim porezima Grada Bjelovara  (</w:t>
      </w:r>
      <w:r w:rsidR="00ED63EF"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„</w:t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Službeni glasnik Grada Bjelovara</w:t>
      </w:r>
      <w:r w:rsidR="00ED63EF"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“</w:t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broj </w:t>
      </w:r>
      <w:r w:rsidR="00ED63EF"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4/20</w:t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) u čl</w:t>
      </w:r>
      <w:r w:rsidR="00F13236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anku</w:t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2.</w:t>
      </w:r>
      <w:r w:rsidR="00F13236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</w:t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st</w:t>
      </w:r>
      <w:r w:rsidR="00F13236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avku</w:t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1. toč</w:t>
      </w:r>
      <w:r w:rsidR="00F13236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ka</w:t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1. briše</w:t>
      </w:r>
      <w:r w:rsidR="00ED63EF"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 se</w:t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>.</w:t>
      </w:r>
    </w:p>
    <w:p w:rsidR="00707944" w:rsidRPr="00C75824" w:rsidRDefault="00707944" w:rsidP="00793817">
      <w:pPr>
        <w:shd w:val="clear" w:color="auto" w:fill="FFFFFF"/>
        <w:spacing w:after="48" w:line="240" w:lineRule="auto"/>
        <w:ind w:firstLine="408"/>
        <w:jc w:val="both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:rsidR="00707944" w:rsidRPr="00F13236" w:rsidRDefault="00707944" w:rsidP="003D3818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</w:pP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ab/>
      </w: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ab/>
      </w:r>
      <w:r w:rsidR="00793817" w:rsidRPr="00F13236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 xml:space="preserve">       </w:t>
      </w:r>
      <w:r w:rsidRPr="00F13236">
        <w:rPr>
          <w:rFonts w:ascii="Arial" w:eastAsia="Times New Roman" w:hAnsi="Arial" w:cs="Arial"/>
          <w:b/>
          <w:bCs/>
          <w:color w:val="231F20"/>
          <w:sz w:val="24"/>
          <w:szCs w:val="24"/>
          <w:lang w:eastAsia="hr-HR"/>
        </w:rPr>
        <w:t xml:space="preserve">Članak 2. </w:t>
      </w:r>
    </w:p>
    <w:p w:rsidR="00F13236" w:rsidRPr="00C75824" w:rsidRDefault="00F13236" w:rsidP="003D3818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</w:p>
    <w:p w:rsidR="003D3818" w:rsidRPr="00C75824" w:rsidRDefault="00707944" w:rsidP="003D3818">
      <w:pPr>
        <w:shd w:val="clear" w:color="auto" w:fill="FFFFFF"/>
        <w:spacing w:after="48" w:line="240" w:lineRule="auto"/>
        <w:ind w:firstLine="408"/>
        <w:textAlignment w:val="baseline"/>
        <w:rPr>
          <w:rFonts w:ascii="Arial" w:eastAsia="Times New Roman" w:hAnsi="Arial" w:cs="Arial"/>
          <w:color w:val="231F20"/>
          <w:sz w:val="24"/>
          <w:szCs w:val="24"/>
          <w:lang w:eastAsia="hr-HR"/>
        </w:rPr>
      </w:pPr>
      <w:r w:rsidRPr="00C75824">
        <w:rPr>
          <w:rFonts w:ascii="Arial" w:eastAsia="Times New Roman" w:hAnsi="Arial" w:cs="Arial"/>
          <w:color w:val="231F20"/>
          <w:sz w:val="24"/>
          <w:szCs w:val="24"/>
          <w:lang w:eastAsia="hr-HR"/>
        </w:rPr>
        <w:t xml:space="preserve">Podnaslov „Porez na potrošnju“ i članci 4. i 5. brišu se.  </w:t>
      </w:r>
    </w:p>
    <w:p w:rsidR="003D3818" w:rsidRPr="00F13236" w:rsidRDefault="003D3818" w:rsidP="003D3818">
      <w:pPr>
        <w:shd w:val="clear" w:color="auto" w:fill="FFFFFF"/>
        <w:spacing w:before="204" w:after="72" w:line="240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F13236">
        <w:rPr>
          <w:rFonts w:ascii="Arial" w:hAnsi="Arial" w:cs="Arial"/>
          <w:b/>
          <w:bCs/>
          <w:sz w:val="24"/>
          <w:szCs w:val="24"/>
        </w:rPr>
        <w:t>Članak 3.</w:t>
      </w:r>
    </w:p>
    <w:p w:rsidR="00C75FD3" w:rsidRPr="008B1BA7" w:rsidRDefault="00061891" w:rsidP="00A023E6">
      <w:pPr>
        <w:shd w:val="clear" w:color="auto" w:fill="FFFFFF"/>
        <w:spacing w:before="204" w:after="72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07944" w:rsidRPr="00C75824">
        <w:rPr>
          <w:rFonts w:ascii="Arial" w:hAnsi="Arial" w:cs="Arial"/>
          <w:sz w:val="24"/>
          <w:szCs w:val="24"/>
        </w:rPr>
        <w:t xml:space="preserve">Ova Odluka objaviti će se u </w:t>
      </w:r>
      <w:r w:rsidR="00F13236">
        <w:rPr>
          <w:rFonts w:ascii="Arial" w:hAnsi="Arial" w:cs="Arial"/>
          <w:sz w:val="24"/>
          <w:szCs w:val="24"/>
        </w:rPr>
        <w:t>„</w:t>
      </w:r>
      <w:r w:rsidR="00707944" w:rsidRPr="00C75824">
        <w:rPr>
          <w:rFonts w:ascii="Arial" w:hAnsi="Arial" w:cs="Arial"/>
          <w:sz w:val="24"/>
          <w:szCs w:val="24"/>
        </w:rPr>
        <w:t>Službenom glasniku Grada Bjelovara</w:t>
      </w:r>
      <w:r w:rsidR="00F13236">
        <w:rPr>
          <w:rFonts w:ascii="Arial" w:hAnsi="Arial" w:cs="Arial"/>
          <w:sz w:val="24"/>
          <w:szCs w:val="24"/>
        </w:rPr>
        <w:t>“</w:t>
      </w:r>
      <w:r w:rsidR="00A023E6">
        <w:rPr>
          <w:rFonts w:ascii="Arial" w:hAnsi="Arial" w:cs="Arial"/>
          <w:sz w:val="24"/>
          <w:szCs w:val="24"/>
        </w:rPr>
        <w:t xml:space="preserve"> i na mrežnim stranicama Porezne uprave</w:t>
      </w:r>
      <w:r w:rsidR="00F13236">
        <w:rPr>
          <w:rFonts w:ascii="Arial" w:hAnsi="Arial" w:cs="Arial"/>
          <w:sz w:val="24"/>
          <w:szCs w:val="24"/>
        </w:rPr>
        <w:t xml:space="preserve">, a stupa na snagu i promjenjuje se od 1. siječnja 2021. godine. </w:t>
      </w:r>
      <w:r w:rsidR="000B6571" w:rsidRPr="00C75824"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 w:rsidR="000B6571" w:rsidRPr="00C75824"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  <w:r w:rsidR="000B6571" w:rsidRPr="00C75824">
        <w:rPr>
          <w:rFonts w:ascii="Arial" w:eastAsia="Times New Roman" w:hAnsi="Arial" w:cs="Arial"/>
          <w:i/>
          <w:iCs/>
          <w:color w:val="231F20"/>
          <w:sz w:val="24"/>
          <w:szCs w:val="24"/>
          <w:lang w:eastAsia="hr-HR"/>
        </w:rPr>
        <w:tab/>
      </w:r>
    </w:p>
    <w:p w:rsidR="007D3AAC" w:rsidRPr="00C75824" w:rsidRDefault="007D3AAC" w:rsidP="00325C91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b/>
          <w:bCs/>
          <w:sz w:val="24"/>
          <w:szCs w:val="24"/>
        </w:rPr>
      </w:pPr>
    </w:p>
    <w:p w:rsidR="00325C91" w:rsidRPr="00C75824" w:rsidRDefault="00325C91" w:rsidP="00325C91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C75824">
        <w:rPr>
          <w:rFonts w:ascii="Arial" w:eastAsia="Calibri" w:hAnsi="Arial" w:cs="Arial"/>
          <w:sz w:val="24"/>
          <w:szCs w:val="24"/>
        </w:rPr>
        <w:t>K</w:t>
      </w:r>
      <w:r w:rsidR="00CB7B50" w:rsidRPr="00C75824">
        <w:rPr>
          <w:rFonts w:ascii="Arial" w:eastAsia="Calibri" w:hAnsi="Arial" w:cs="Arial"/>
          <w:sz w:val="24"/>
          <w:szCs w:val="24"/>
        </w:rPr>
        <w:t>LASA</w:t>
      </w:r>
      <w:r w:rsidRPr="00C75824">
        <w:rPr>
          <w:rFonts w:ascii="Arial" w:eastAsia="Calibri" w:hAnsi="Arial" w:cs="Arial"/>
          <w:sz w:val="24"/>
          <w:szCs w:val="24"/>
        </w:rPr>
        <w:t xml:space="preserve">: </w:t>
      </w:r>
      <w:r w:rsidR="00C75824" w:rsidRPr="00C75824">
        <w:rPr>
          <w:rFonts w:ascii="Arial" w:eastAsia="Calibri" w:hAnsi="Arial" w:cs="Arial"/>
          <w:sz w:val="24"/>
          <w:szCs w:val="24"/>
        </w:rPr>
        <w:t>410-01/20-01/04</w:t>
      </w:r>
    </w:p>
    <w:p w:rsidR="00325C91" w:rsidRPr="00C75824" w:rsidRDefault="00325C91" w:rsidP="00325C91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C75824">
        <w:rPr>
          <w:rFonts w:ascii="Arial" w:eastAsia="Calibri" w:hAnsi="Arial" w:cs="Arial"/>
          <w:sz w:val="24"/>
          <w:szCs w:val="24"/>
        </w:rPr>
        <w:t>U</w:t>
      </w:r>
      <w:r w:rsidR="00CB7B50" w:rsidRPr="00C75824">
        <w:rPr>
          <w:rFonts w:ascii="Arial" w:eastAsia="Calibri" w:hAnsi="Arial" w:cs="Arial"/>
          <w:sz w:val="24"/>
          <w:szCs w:val="24"/>
        </w:rPr>
        <w:t>RBROJ:</w:t>
      </w:r>
      <w:r w:rsidR="00F13236">
        <w:rPr>
          <w:rFonts w:ascii="Arial" w:eastAsia="Calibri" w:hAnsi="Arial" w:cs="Arial"/>
          <w:sz w:val="24"/>
          <w:szCs w:val="24"/>
        </w:rPr>
        <w:t xml:space="preserve"> </w:t>
      </w:r>
      <w:r w:rsidR="00CB7B50" w:rsidRPr="00C75824">
        <w:rPr>
          <w:rFonts w:ascii="Arial" w:eastAsia="Calibri" w:hAnsi="Arial" w:cs="Arial"/>
          <w:sz w:val="24"/>
          <w:szCs w:val="24"/>
        </w:rPr>
        <w:t>2103/01-02-20-</w:t>
      </w:r>
      <w:r w:rsidR="00CF3071" w:rsidRPr="00C75824">
        <w:rPr>
          <w:rFonts w:ascii="Arial" w:eastAsia="Calibri" w:hAnsi="Arial" w:cs="Arial"/>
          <w:sz w:val="24"/>
          <w:szCs w:val="24"/>
        </w:rPr>
        <w:t>1</w:t>
      </w:r>
    </w:p>
    <w:p w:rsidR="00325C91" w:rsidRPr="00C75824" w:rsidRDefault="00325C91" w:rsidP="00325C91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C75824">
        <w:rPr>
          <w:rFonts w:ascii="Arial" w:eastAsia="Calibri" w:hAnsi="Arial" w:cs="Arial"/>
          <w:sz w:val="24"/>
          <w:szCs w:val="24"/>
        </w:rPr>
        <w:t>Bjelovar, ___________2020.</w:t>
      </w:r>
      <w:r w:rsidRPr="00C75824">
        <w:rPr>
          <w:rFonts w:ascii="Arial" w:eastAsia="Calibri" w:hAnsi="Arial" w:cs="Arial"/>
          <w:sz w:val="24"/>
          <w:szCs w:val="24"/>
        </w:rPr>
        <w:tab/>
      </w:r>
      <w:r w:rsidRPr="00C75824">
        <w:rPr>
          <w:rFonts w:ascii="Arial" w:eastAsia="Calibri" w:hAnsi="Arial" w:cs="Arial"/>
          <w:sz w:val="24"/>
          <w:szCs w:val="24"/>
        </w:rPr>
        <w:tab/>
        <w:t xml:space="preserve">                             </w:t>
      </w:r>
    </w:p>
    <w:p w:rsidR="00325C91" w:rsidRPr="00C75824" w:rsidRDefault="00325C91" w:rsidP="00325C91">
      <w:pPr>
        <w:spacing w:after="0" w:line="240" w:lineRule="auto"/>
        <w:ind w:left="4247"/>
        <w:jc w:val="center"/>
        <w:rPr>
          <w:rFonts w:ascii="Arial" w:eastAsia="Calibri" w:hAnsi="Arial" w:cs="Arial"/>
          <w:b/>
          <w:sz w:val="24"/>
          <w:szCs w:val="24"/>
        </w:rPr>
      </w:pPr>
      <w:r w:rsidRPr="00C75824">
        <w:rPr>
          <w:rFonts w:ascii="Arial" w:eastAsia="Calibri" w:hAnsi="Arial" w:cs="Arial"/>
          <w:b/>
          <w:sz w:val="24"/>
          <w:szCs w:val="24"/>
        </w:rPr>
        <w:t>PREDSJEDNIK GRADSKOG VIJEĆA</w:t>
      </w:r>
    </w:p>
    <w:p w:rsidR="00325C91" w:rsidRPr="00F13236" w:rsidRDefault="00325C91" w:rsidP="00325C91">
      <w:pPr>
        <w:spacing w:after="0" w:line="240" w:lineRule="auto"/>
        <w:ind w:left="4247"/>
        <w:jc w:val="center"/>
        <w:rPr>
          <w:rFonts w:ascii="Arial" w:eastAsia="Calibri" w:hAnsi="Arial" w:cs="Arial"/>
          <w:bCs/>
          <w:sz w:val="24"/>
          <w:szCs w:val="24"/>
        </w:rPr>
      </w:pPr>
      <w:r w:rsidRPr="00F13236">
        <w:rPr>
          <w:rFonts w:ascii="Arial" w:eastAsia="Calibri" w:hAnsi="Arial" w:cs="Arial"/>
          <w:bCs/>
          <w:sz w:val="24"/>
          <w:szCs w:val="24"/>
        </w:rPr>
        <w:t>Ante Topalović, univ. bacc. oec.</w:t>
      </w:r>
    </w:p>
    <w:p w:rsidR="00325C91" w:rsidRPr="00C75824" w:rsidRDefault="00325C91" w:rsidP="00325C91">
      <w:pPr>
        <w:spacing w:after="0" w:line="240" w:lineRule="auto"/>
        <w:ind w:left="4247"/>
        <w:jc w:val="center"/>
        <w:rPr>
          <w:rFonts w:ascii="Arial" w:eastAsia="Calibri" w:hAnsi="Arial" w:cs="Arial"/>
          <w:sz w:val="24"/>
          <w:szCs w:val="24"/>
        </w:rPr>
      </w:pPr>
    </w:p>
    <w:p w:rsidR="00ED63EF" w:rsidRDefault="00ED63EF" w:rsidP="0006189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F13236" w:rsidRDefault="00F13236" w:rsidP="0006189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F13236" w:rsidRDefault="00F13236" w:rsidP="0006189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F13236" w:rsidRDefault="00F13236" w:rsidP="0006189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A023E6" w:rsidRDefault="00A023E6" w:rsidP="0006189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8B1BA7" w:rsidRPr="00C75824" w:rsidRDefault="008B1BA7" w:rsidP="0006189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7D3AAC" w:rsidRPr="00C75824" w:rsidRDefault="007D3AAC" w:rsidP="00325C9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7D3AAC" w:rsidRPr="00C75824" w:rsidRDefault="00CF3071" w:rsidP="0075560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color w:val="000005"/>
          <w:sz w:val="24"/>
          <w:szCs w:val="24"/>
        </w:rPr>
      </w:pPr>
      <w:r w:rsidRPr="00C75824">
        <w:rPr>
          <w:rFonts w:ascii="Arial" w:eastAsia="Calibri" w:hAnsi="Arial" w:cs="Arial"/>
          <w:b/>
          <w:color w:val="000005"/>
          <w:sz w:val="24"/>
          <w:szCs w:val="24"/>
        </w:rPr>
        <w:lastRenderedPageBreak/>
        <w:t>Obrazloženje</w:t>
      </w:r>
    </w:p>
    <w:p w:rsidR="00ED63EF" w:rsidRPr="00C75824" w:rsidRDefault="00ED63EF" w:rsidP="00CF307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5"/>
          <w:sz w:val="24"/>
          <w:szCs w:val="24"/>
        </w:rPr>
      </w:pPr>
    </w:p>
    <w:p w:rsidR="00CF3071" w:rsidRPr="00C75824" w:rsidRDefault="00ED63EF" w:rsidP="008B1BA7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Calibri" w:hAnsi="Arial" w:cs="Arial"/>
          <w:b/>
          <w:color w:val="000005"/>
          <w:sz w:val="24"/>
          <w:szCs w:val="24"/>
        </w:rPr>
      </w:pPr>
      <w:r w:rsidRPr="00C75824">
        <w:rPr>
          <w:rFonts w:ascii="Arial" w:eastAsia="Calibri" w:hAnsi="Arial" w:cs="Arial"/>
          <w:b/>
          <w:color w:val="000005"/>
          <w:sz w:val="24"/>
          <w:szCs w:val="24"/>
        </w:rPr>
        <w:t>Pravni temel</w:t>
      </w:r>
      <w:r w:rsidR="00285AB3" w:rsidRPr="00C75824">
        <w:rPr>
          <w:rFonts w:ascii="Arial" w:eastAsia="Calibri" w:hAnsi="Arial" w:cs="Arial"/>
          <w:b/>
          <w:color w:val="000005"/>
          <w:sz w:val="24"/>
          <w:szCs w:val="24"/>
        </w:rPr>
        <w:t xml:space="preserve">j </w:t>
      </w:r>
      <w:r w:rsidR="000E6FFA" w:rsidRPr="00C75824">
        <w:rPr>
          <w:rFonts w:ascii="Arial" w:eastAsia="Calibri" w:hAnsi="Arial" w:cs="Arial"/>
          <w:b/>
          <w:color w:val="000005"/>
          <w:sz w:val="24"/>
          <w:szCs w:val="24"/>
        </w:rPr>
        <w:t xml:space="preserve">i obrazloženje </w:t>
      </w:r>
      <w:r w:rsidRPr="00C75824">
        <w:rPr>
          <w:rFonts w:ascii="Arial" w:eastAsia="Calibri" w:hAnsi="Arial" w:cs="Arial"/>
          <w:b/>
          <w:color w:val="000005"/>
          <w:sz w:val="24"/>
          <w:szCs w:val="24"/>
        </w:rPr>
        <w:t xml:space="preserve"> za donošenje Odluke </w:t>
      </w:r>
    </w:p>
    <w:p w:rsidR="00ED63EF" w:rsidRPr="00C75824" w:rsidRDefault="00ED63EF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6FFA" w:rsidRDefault="00CF3071" w:rsidP="000E6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5824">
        <w:rPr>
          <w:rFonts w:ascii="Arial" w:hAnsi="Arial" w:cs="Arial"/>
          <w:sz w:val="24"/>
          <w:szCs w:val="24"/>
        </w:rPr>
        <w:t>Na temelju članka 20. i članka 42. Zakona o lokalnim porezima („Narodne novine“</w:t>
      </w:r>
      <w:r w:rsidR="009252FF">
        <w:rPr>
          <w:rFonts w:ascii="Arial" w:hAnsi="Arial" w:cs="Arial"/>
          <w:sz w:val="24"/>
          <w:szCs w:val="24"/>
        </w:rPr>
        <w:t>,</w:t>
      </w:r>
      <w:r w:rsidRPr="00C75824">
        <w:rPr>
          <w:rFonts w:ascii="Arial" w:hAnsi="Arial" w:cs="Arial"/>
          <w:sz w:val="24"/>
          <w:szCs w:val="24"/>
        </w:rPr>
        <w:t xml:space="preserve"> broj 115/16 i 101/17 – u daljnjem tekstu: Zakon o lokalnim porezima) predstavničko tijelo jedinice lokalne samouprave svojom odlukom utvrđuje </w:t>
      </w:r>
      <w:r w:rsidRPr="00F10B93">
        <w:rPr>
          <w:rFonts w:ascii="Arial" w:hAnsi="Arial" w:cs="Arial"/>
          <w:color w:val="000000" w:themeColor="text1"/>
          <w:sz w:val="24"/>
          <w:szCs w:val="24"/>
        </w:rPr>
        <w:t xml:space="preserve">visinu i nadležno tijelo naplate gradskih poreza. </w:t>
      </w:r>
    </w:p>
    <w:p w:rsidR="00A70967" w:rsidRPr="00F10B93" w:rsidRDefault="00A70967" w:rsidP="000E6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E6FFA" w:rsidRPr="00C75824" w:rsidRDefault="00285AB3" w:rsidP="00925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5824">
        <w:rPr>
          <w:rFonts w:ascii="Arial" w:hAnsi="Arial" w:cs="Arial"/>
          <w:sz w:val="24"/>
          <w:szCs w:val="24"/>
        </w:rPr>
        <w:t>Gradsko vijeće je na svojoj 27.</w:t>
      </w:r>
      <w:r w:rsidR="009252FF">
        <w:rPr>
          <w:rFonts w:ascii="Arial" w:hAnsi="Arial" w:cs="Arial"/>
          <w:sz w:val="24"/>
          <w:szCs w:val="24"/>
        </w:rPr>
        <w:t xml:space="preserve"> </w:t>
      </w:r>
      <w:r w:rsidRPr="00C75824">
        <w:rPr>
          <w:rFonts w:ascii="Arial" w:hAnsi="Arial" w:cs="Arial"/>
          <w:sz w:val="24"/>
          <w:szCs w:val="24"/>
        </w:rPr>
        <w:t>sjednici održanoj 27.</w:t>
      </w:r>
      <w:r w:rsidR="008B1BA7">
        <w:rPr>
          <w:rFonts w:ascii="Arial" w:hAnsi="Arial" w:cs="Arial"/>
          <w:sz w:val="24"/>
          <w:szCs w:val="24"/>
        </w:rPr>
        <w:t xml:space="preserve"> </w:t>
      </w:r>
      <w:r w:rsidRPr="00C75824">
        <w:rPr>
          <w:rFonts w:ascii="Arial" w:hAnsi="Arial" w:cs="Arial"/>
          <w:sz w:val="24"/>
          <w:szCs w:val="24"/>
        </w:rPr>
        <w:t xml:space="preserve">travnja 2020.godine donijelo Odluku o lokalnim porezima Grada Bjelovara kojom su kao vrste poreza određeni porez na potrošnju i porez na javne površine. </w:t>
      </w:r>
    </w:p>
    <w:p w:rsidR="000E6FFA" w:rsidRPr="00C75824" w:rsidRDefault="000E6FFA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AB3" w:rsidRPr="00C75824" w:rsidRDefault="000E6FFA" w:rsidP="000E6F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5824">
        <w:rPr>
          <w:rFonts w:ascii="Arial" w:hAnsi="Arial" w:cs="Arial"/>
          <w:sz w:val="24"/>
          <w:szCs w:val="24"/>
        </w:rPr>
        <w:t xml:space="preserve">Zadnjom izmjenom porezne odluke zbog nastupanja posebnih okolnosti uvjetovanih pojavom bolesti COVID-19 ukinut je prirez porezu na dohodak, te su se na taj način stvorile mogućnost za daljnje porezno rasterećenje i gospodarski rast. </w:t>
      </w:r>
    </w:p>
    <w:p w:rsidR="00CF3071" w:rsidRPr="00C75824" w:rsidRDefault="00CF3071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75824" w:rsidRPr="00C75824" w:rsidRDefault="00C75824" w:rsidP="00186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Hlk35348125"/>
      <w:r w:rsidRPr="00C75824">
        <w:rPr>
          <w:rFonts w:ascii="Arial" w:hAnsi="Arial" w:cs="Arial"/>
          <w:sz w:val="24"/>
          <w:szCs w:val="24"/>
        </w:rPr>
        <w:t xml:space="preserve">Ukidanje prireza porezu na dohodak pokazao se kao pozitivni pokazatelj za nove investicije i razvoj gospodarstva, što je dokaz da porezna rasterećenja utječu na mogućnosti i prilike za nove projekte na području Grada Bjelovara. </w:t>
      </w:r>
    </w:p>
    <w:p w:rsidR="00C75824" w:rsidRPr="00C75824" w:rsidRDefault="00C75824" w:rsidP="00C758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50007" w:rsidRDefault="00C75824" w:rsidP="00C7582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75824">
        <w:rPr>
          <w:rFonts w:ascii="Arial" w:hAnsi="Arial" w:cs="Arial"/>
          <w:sz w:val="24"/>
          <w:szCs w:val="24"/>
        </w:rPr>
        <w:t>U cilju</w:t>
      </w:r>
      <w:r w:rsidR="00186B6E" w:rsidRPr="00C75824">
        <w:rPr>
          <w:rFonts w:ascii="Arial" w:hAnsi="Arial" w:cs="Arial"/>
          <w:sz w:val="24"/>
          <w:szCs w:val="24"/>
        </w:rPr>
        <w:t xml:space="preserve"> očuvanja radnih mjesta za područja i djelatnosti koja su najteže pogođena korona krizom, a radi </w:t>
      </w:r>
      <w:r w:rsidR="0058734E" w:rsidRPr="00C75824">
        <w:rPr>
          <w:rFonts w:ascii="Arial" w:hAnsi="Arial" w:cs="Arial"/>
          <w:sz w:val="24"/>
          <w:szCs w:val="24"/>
        </w:rPr>
        <w:t xml:space="preserve">daljnjeg poreznog rasterećenja i pomoći uslijed novonastale krize, </w:t>
      </w:r>
      <w:r w:rsidR="00B50007" w:rsidRPr="00C75824">
        <w:rPr>
          <w:rFonts w:ascii="Arial" w:hAnsi="Arial" w:cs="Arial"/>
          <w:sz w:val="24"/>
          <w:szCs w:val="24"/>
        </w:rPr>
        <w:t>ukidanje p</w:t>
      </w:r>
      <w:r w:rsidR="00186B6E" w:rsidRPr="00C75824">
        <w:rPr>
          <w:rFonts w:ascii="Arial" w:hAnsi="Arial" w:cs="Arial"/>
          <w:sz w:val="24"/>
          <w:szCs w:val="24"/>
        </w:rPr>
        <w:t>oreza na potrošnju</w:t>
      </w:r>
      <w:r w:rsidR="00B50007" w:rsidRPr="00C75824">
        <w:rPr>
          <w:rFonts w:ascii="Arial" w:hAnsi="Arial" w:cs="Arial"/>
          <w:sz w:val="24"/>
          <w:szCs w:val="24"/>
        </w:rPr>
        <w:t xml:space="preserve"> jedna </w:t>
      </w:r>
      <w:r w:rsidR="00186B6E" w:rsidRPr="00C75824">
        <w:rPr>
          <w:rFonts w:ascii="Arial" w:hAnsi="Arial" w:cs="Arial"/>
          <w:sz w:val="24"/>
          <w:szCs w:val="24"/>
        </w:rPr>
        <w:t xml:space="preserve">je </w:t>
      </w:r>
      <w:r w:rsidR="00B50007" w:rsidRPr="00C75824">
        <w:rPr>
          <w:rFonts w:ascii="Arial" w:hAnsi="Arial" w:cs="Arial"/>
          <w:sz w:val="24"/>
          <w:szCs w:val="24"/>
        </w:rPr>
        <w:t xml:space="preserve">od mjera za stabilizaciju financijskog poslovanja poduzetnika, ali i svih obveznika toga poreza kao jedan od načina </w:t>
      </w:r>
      <w:r w:rsidR="00755607" w:rsidRPr="00C75824">
        <w:rPr>
          <w:rFonts w:ascii="Arial" w:hAnsi="Arial" w:cs="Arial"/>
          <w:sz w:val="24"/>
          <w:szCs w:val="24"/>
        </w:rPr>
        <w:t>za ublažavanje krize.</w:t>
      </w:r>
    </w:p>
    <w:p w:rsidR="00B50007" w:rsidRPr="00C75824" w:rsidRDefault="00B50007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755607" w:rsidRPr="00C75824" w:rsidRDefault="00755607" w:rsidP="00186B6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75824">
        <w:rPr>
          <w:rFonts w:ascii="Arial" w:hAnsi="Arial" w:cs="Arial"/>
          <w:sz w:val="24"/>
          <w:szCs w:val="24"/>
        </w:rPr>
        <w:t xml:space="preserve">Slijedom navedenoga, predlažemo Gradonačelniku da razmotri Nacrt </w:t>
      </w:r>
      <w:r w:rsidR="007E2735">
        <w:rPr>
          <w:rFonts w:ascii="Arial" w:hAnsi="Arial" w:cs="Arial"/>
          <w:sz w:val="24"/>
          <w:szCs w:val="24"/>
        </w:rPr>
        <w:t>o</w:t>
      </w:r>
      <w:r w:rsidRPr="00C75824">
        <w:rPr>
          <w:rFonts w:ascii="Arial" w:hAnsi="Arial" w:cs="Arial"/>
          <w:sz w:val="24"/>
          <w:szCs w:val="24"/>
        </w:rPr>
        <w:t xml:space="preserve">dluke o </w:t>
      </w:r>
      <w:r w:rsidR="00C75824" w:rsidRPr="00C75824">
        <w:rPr>
          <w:rFonts w:ascii="Arial" w:hAnsi="Arial" w:cs="Arial"/>
          <w:sz w:val="24"/>
          <w:szCs w:val="24"/>
        </w:rPr>
        <w:t>izmjen</w:t>
      </w:r>
      <w:r w:rsidR="005A07F7">
        <w:rPr>
          <w:rFonts w:ascii="Arial" w:hAnsi="Arial" w:cs="Arial"/>
          <w:sz w:val="24"/>
          <w:szCs w:val="24"/>
        </w:rPr>
        <w:t>ama</w:t>
      </w:r>
      <w:bookmarkStart w:id="1" w:name="_GoBack"/>
      <w:bookmarkEnd w:id="1"/>
      <w:r w:rsidR="00C75824" w:rsidRPr="00C75824">
        <w:rPr>
          <w:rFonts w:ascii="Arial" w:hAnsi="Arial" w:cs="Arial"/>
          <w:sz w:val="24"/>
          <w:szCs w:val="24"/>
        </w:rPr>
        <w:t xml:space="preserve"> Odluke o </w:t>
      </w:r>
      <w:r w:rsidRPr="00C75824">
        <w:rPr>
          <w:rFonts w:ascii="Arial" w:hAnsi="Arial" w:cs="Arial"/>
          <w:sz w:val="24"/>
          <w:szCs w:val="24"/>
        </w:rPr>
        <w:t>lokalnim porezima Grada Bjelovara</w:t>
      </w:r>
      <w:r w:rsidR="007E2735">
        <w:rPr>
          <w:rFonts w:ascii="Arial" w:hAnsi="Arial" w:cs="Arial"/>
          <w:sz w:val="24"/>
          <w:szCs w:val="24"/>
        </w:rPr>
        <w:t>,</w:t>
      </w:r>
      <w:r w:rsidRPr="00C75824">
        <w:rPr>
          <w:rFonts w:ascii="Arial" w:hAnsi="Arial" w:cs="Arial"/>
          <w:sz w:val="24"/>
          <w:szCs w:val="24"/>
        </w:rPr>
        <w:t xml:space="preserve"> da utvrdi </w:t>
      </w:r>
      <w:r w:rsidR="007E2735">
        <w:rPr>
          <w:rFonts w:ascii="Arial" w:hAnsi="Arial" w:cs="Arial"/>
          <w:sz w:val="24"/>
          <w:szCs w:val="24"/>
        </w:rPr>
        <w:t xml:space="preserve">Prijedlog odluke </w:t>
      </w:r>
      <w:r w:rsidRPr="00C75824">
        <w:rPr>
          <w:rFonts w:ascii="Arial" w:hAnsi="Arial" w:cs="Arial"/>
          <w:sz w:val="24"/>
          <w:szCs w:val="24"/>
        </w:rPr>
        <w:t>kao u tekst</w:t>
      </w:r>
      <w:r w:rsidR="007E2735">
        <w:rPr>
          <w:rFonts w:ascii="Arial" w:hAnsi="Arial" w:cs="Arial"/>
          <w:sz w:val="24"/>
          <w:szCs w:val="24"/>
        </w:rPr>
        <w:t>u Nacrta</w:t>
      </w:r>
      <w:r w:rsidRPr="00C75824">
        <w:rPr>
          <w:rFonts w:ascii="Arial" w:hAnsi="Arial" w:cs="Arial"/>
          <w:sz w:val="24"/>
          <w:szCs w:val="24"/>
        </w:rPr>
        <w:t xml:space="preserve"> i proslijedi </w:t>
      </w:r>
      <w:r w:rsidR="007E2735">
        <w:rPr>
          <w:rFonts w:ascii="Arial" w:hAnsi="Arial" w:cs="Arial"/>
          <w:sz w:val="24"/>
          <w:szCs w:val="24"/>
        </w:rPr>
        <w:t xml:space="preserve">ga </w:t>
      </w:r>
      <w:r w:rsidRPr="00C75824">
        <w:rPr>
          <w:rFonts w:ascii="Arial" w:hAnsi="Arial" w:cs="Arial"/>
          <w:sz w:val="24"/>
          <w:szCs w:val="24"/>
        </w:rPr>
        <w:t>Gradskom vijeću na razmatranje i odlučivanje.</w:t>
      </w:r>
    </w:p>
    <w:p w:rsidR="00793817" w:rsidRPr="00C75824" w:rsidRDefault="0079381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Pr="00A70967" w:rsidRDefault="00BC1A22" w:rsidP="0075560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755607" w:rsidRPr="00A70967">
        <w:rPr>
          <w:rFonts w:ascii="Arial" w:hAnsi="Arial" w:cs="Arial"/>
          <w:b/>
          <w:bCs/>
          <w:sz w:val="24"/>
          <w:szCs w:val="24"/>
        </w:rPr>
        <w:t>Voditeljica Odsjeka                                                                      Pročelnica</w:t>
      </w:r>
    </w:p>
    <w:p w:rsidR="00755607" w:rsidRPr="00A70967" w:rsidRDefault="00755607" w:rsidP="0075560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70967">
        <w:rPr>
          <w:rFonts w:ascii="Arial" w:hAnsi="Arial" w:cs="Arial"/>
          <w:b/>
          <w:bCs/>
          <w:sz w:val="24"/>
          <w:szCs w:val="24"/>
        </w:rPr>
        <w:t>za naplatu i pravne poslove</w:t>
      </w:r>
    </w:p>
    <w:p w:rsidR="00755607" w:rsidRPr="00C75824" w:rsidRDefault="00A70967" w:rsidP="007556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755607" w:rsidRPr="00C75824">
        <w:rPr>
          <w:rFonts w:ascii="Arial" w:hAnsi="Arial" w:cs="Arial"/>
          <w:sz w:val="24"/>
          <w:szCs w:val="24"/>
        </w:rPr>
        <w:t xml:space="preserve">Željka Vizi,dipl.iur.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755607" w:rsidRPr="00C75824">
        <w:rPr>
          <w:rFonts w:ascii="Arial" w:hAnsi="Arial" w:cs="Arial"/>
          <w:sz w:val="24"/>
          <w:szCs w:val="24"/>
        </w:rPr>
        <w:t xml:space="preserve"> Mirela Bašić,dipl.oec.</w:t>
      </w:r>
    </w:p>
    <w:p w:rsidR="00755607" w:rsidRPr="00755607" w:rsidRDefault="00755607" w:rsidP="00755607">
      <w:pPr>
        <w:jc w:val="both"/>
        <w:rPr>
          <w:rFonts w:ascii="Arial" w:hAnsi="Arial" w:cs="Arial"/>
        </w:rPr>
      </w:pPr>
    </w:p>
    <w:p w:rsidR="00755607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755607" w:rsidRPr="00755607" w:rsidRDefault="00755607" w:rsidP="00755607">
      <w:pPr>
        <w:jc w:val="both"/>
        <w:rPr>
          <w:rFonts w:ascii="Arial" w:hAnsi="Arial" w:cs="Arial"/>
          <w:sz w:val="24"/>
          <w:szCs w:val="24"/>
        </w:rPr>
      </w:pPr>
    </w:p>
    <w:p w:rsidR="0058734E" w:rsidRPr="00755607" w:rsidRDefault="0058734E" w:rsidP="0075560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734E" w:rsidRPr="00755607" w:rsidRDefault="0058734E" w:rsidP="00CF307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4BD2" w:rsidRPr="00D7179E" w:rsidRDefault="00344BD2" w:rsidP="00CF3071">
      <w:pPr>
        <w:jc w:val="both"/>
        <w:rPr>
          <w:rFonts w:ascii="Arial" w:eastAsia="Calibri" w:hAnsi="Arial" w:cs="Arial"/>
          <w:b/>
          <w:color w:val="000005"/>
          <w:sz w:val="24"/>
          <w:szCs w:val="24"/>
        </w:rPr>
      </w:pPr>
    </w:p>
    <w:sectPr w:rsidR="00344BD2" w:rsidRPr="00D71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3FDF"/>
    <w:multiLevelType w:val="hybridMultilevel"/>
    <w:tmpl w:val="B9E4D4E6"/>
    <w:lvl w:ilvl="0" w:tplc="D43A5D4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5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537A28"/>
    <w:multiLevelType w:val="hybridMultilevel"/>
    <w:tmpl w:val="C66819FE"/>
    <w:lvl w:ilvl="0" w:tplc="A2E0EFE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5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91"/>
    <w:rsid w:val="000358CB"/>
    <w:rsid w:val="00046765"/>
    <w:rsid w:val="00061891"/>
    <w:rsid w:val="000864AD"/>
    <w:rsid w:val="000B6571"/>
    <w:rsid w:val="000B7B3A"/>
    <w:rsid w:val="000C4C28"/>
    <w:rsid w:val="000E6FFA"/>
    <w:rsid w:val="000F21B2"/>
    <w:rsid w:val="00186B6E"/>
    <w:rsid w:val="0019434C"/>
    <w:rsid w:val="00285AB3"/>
    <w:rsid w:val="002C1A9C"/>
    <w:rsid w:val="002E1B77"/>
    <w:rsid w:val="00325C91"/>
    <w:rsid w:val="00334C91"/>
    <w:rsid w:val="00344BD2"/>
    <w:rsid w:val="00351158"/>
    <w:rsid w:val="003D3818"/>
    <w:rsid w:val="004C2173"/>
    <w:rsid w:val="005053DD"/>
    <w:rsid w:val="00542603"/>
    <w:rsid w:val="00581CD4"/>
    <w:rsid w:val="0058734E"/>
    <w:rsid w:val="005A07F7"/>
    <w:rsid w:val="005D1B3E"/>
    <w:rsid w:val="005D61AE"/>
    <w:rsid w:val="00625314"/>
    <w:rsid w:val="0067484A"/>
    <w:rsid w:val="00680E35"/>
    <w:rsid w:val="00707944"/>
    <w:rsid w:val="00720B68"/>
    <w:rsid w:val="00740196"/>
    <w:rsid w:val="00755607"/>
    <w:rsid w:val="00766C72"/>
    <w:rsid w:val="00771A4F"/>
    <w:rsid w:val="00785345"/>
    <w:rsid w:val="00793817"/>
    <w:rsid w:val="007D24F9"/>
    <w:rsid w:val="007D3AAC"/>
    <w:rsid w:val="007E2735"/>
    <w:rsid w:val="007E68AB"/>
    <w:rsid w:val="008B1BA7"/>
    <w:rsid w:val="008B6D35"/>
    <w:rsid w:val="008F6774"/>
    <w:rsid w:val="009252FF"/>
    <w:rsid w:val="00925D5E"/>
    <w:rsid w:val="00A023E6"/>
    <w:rsid w:val="00A076A4"/>
    <w:rsid w:val="00A268AA"/>
    <w:rsid w:val="00A70967"/>
    <w:rsid w:val="00A91773"/>
    <w:rsid w:val="00AD6DDF"/>
    <w:rsid w:val="00B50007"/>
    <w:rsid w:val="00B91A27"/>
    <w:rsid w:val="00BC1A22"/>
    <w:rsid w:val="00BE39B5"/>
    <w:rsid w:val="00BF773B"/>
    <w:rsid w:val="00C21DA1"/>
    <w:rsid w:val="00C601CF"/>
    <w:rsid w:val="00C75824"/>
    <w:rsid w:val="00C75FD3"/>
    <w:rsid w:val="00CB7B50"/>
    <w:rsid w:val="00CD0B72"/>
    <w:rsid w:val="00CE35BE"/>
    <w:rsid w:val="00CF3071"/>
    <w:rsid w:val="00D364E4"/>
    <w:rsid w:val="00D7179E"/>
    <w:rsid w:val="00DF400A"/>
    <w:rsid w:val="00ED63EF"/>
    <w:rsid w:val="00F10B93"/>
    <w:rsid w:val="00F114AA"/>
    <w:rsid w:val="00F13236"/>
    <w:rsid w:val="00F20D98"/>
    <w:rsid w:val="00F32F2C"/>
    <w:rsid w:val="00F5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5BF8B"/>
  <w15:chartTrackingRefBased/>
  <w15:docId w15:val="{46743E36-38D4-47F6-8615-9070865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F773B"/>
    <w:pPr>
      <w:ind w:left="720"/>
      <w:contextualSpacing/>
    </w:pPr>
  </w:style>
  <w:style w:type="paragraph" w:customStyle="1" w:styleId="box455267">
    <w:name w:val="box_455267"/>
    <w:basedOn w:val="Normal"/>
    <w:rsid w:val="00D71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Vizi;dipl.iur.</dc:creator>
  <cp:keywords/>
  <dc:description/>
  <cp:lastModifiedBy>Melita Birač</cp:lastModifiedBy>
  <cp:revision>20</cp:revision>
  <dcterms:created xsi:type="dcterms:W3CDTF">2020-10-06T06:50:00Z</dcterms:created>
  <dcterms:modified xsi:type="dcterms:W3CDTF">2020-11-06T05:50:00Z</dcterms:modified>
</cp:coreProperties>
</file>