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B0E3E" w14:textId="77777777" w:rsidR="006952B4" w:rsidRDefault="00BB0067" w:rsidP="00BB0067">
      <w:pPr>
        <w:pStyle w:val="Bezproreda"/>
        <w:jc w:val="center"/>
      </w:pPr>
      <w:r>
        <w:t>ZAHTJEV</w:t>
      </w:r>
    </w:p>
    <w:p w14:paraId="3D9E5AE2" w14:textId="2014A8BF" w:rsidR="00BB0067" w:rsidRDefault="00BB0067" w:rsidP="00BB0067">
      <w:pPr>
        <w:pStyle w:val="Bezproreda"/>
        <w:jc w:val="center"/>
      </w:pPr>
      <w:r>
        <w:t xml:space="preserve">za </w:t>
      </w:r>
      <w:r w:rsidRPr="00BB0067">
        <w:t xml:space="preserve">raspodjelu sredstava iz Proračuna Grada Bjelovara </w:t>
      </w:r>
      <w:r w:rsidR="007877FF" w:rsidRPr="007877FF">
        <w:t>za 2021. godinu za medijsko informiranje i promidžbu</w:t>
      </w:r>
    </w:p>
    <w:p w14:paraId="7F115B53" w14:textId="77777777" w:rsidR="00BB0067" w:rsidRDefault="00BB0067" w:rsidP="00BB0067">
      <w:pPr>
        <w:pStyle w:val="Bezproreda"/>
      </w:pPr>
    </w:p>
    <w:p w14:paraId="57E98D71" w14:textId="77777777" w:rsidR="00BB0067" w:rsidRDefault="00BB0067" w:rsidP="00BB0067">
      <w:pPr>
        <w:pStyle w:val="Bezproreda"/>
      </w:pPr>
    </w:p>
    <w:p w14:paraId="35E3FF7E" w14:textId="77777777" w:rsidR="00BB0067" w:rsidRDefault="00BB0067" w:rsidP="00BB0067">
      <w:pPr>
        <w:pStyle w:val="Bezproreda"/>
      </w:pPr>
    </w:p>
    <w:p w14:paraId="06CD5DA4" w14:textId="77777777" w:rsidR="00BB0067" w:rsidRDefault="009C1D3A" w:rsidP="00BB0067">
      <w:pPr>
        <w:pStyle w:val="Bezproreda"/>
      </w:pPr>
      <w:r>
        <w:t>Naziv tvrtke/registriranog</w:t>
      </w:r>
      <w:r w:rsidR="00BB0067">
        <w:t xml:space="preserve"> medija (pravne osobe): </w:t>
      </w:r>
    </w:p>
    <w:p w14:paraId="0F8E2064" w14:textId="77777777" w:rsidR="00BB0067" w:rsidRDefault="00BB0067" w:rsidP="00BB0067">
      <w:pPr>
        <w:pStyle w:val="Bezproreda"/>
        <w:pBdr>
          <w:bottom w:val="single" w:sz="12" w:space="1" w:color="auto"/>
        </w:pBdr>
      </w:pPr>
    </w:p>
    <w:p w14:paraId="5A7D5E90" w14:textId="77777777" w:rsidR="00BB0067" w:rsidRDefault="00BB0067" w:rsidP="00BB0067">
      <w:pPr>
        <w:pStyle w:val="Bezproreda"/>
        <w:pBdr>
          <w:bottom w:val="single" w:sz="12" w:space="1" w:color="auto"/>
        </w:pBdr>
      </w:pPr>
    </w:p>
    <w:p w14:paraId="16A1AA09" w14:textId="77777777" w:rsidR="00BB0067" w:rsidRDefault="00BB0067" w:rsidP="00BB0067">
      <w:pPr>
        <w:pStyle w:val="Bezproreda"/>
      </w:pPr>
    </w:p>
    <w:p w14:paraId="5304C813" w14:textId="77777777" w:rsidR="00BB0067" w:rsidRDefault="00BB0067" w:rsidP="00BB0067">
      <w:pPr>
        <w:pStyle w:val="Bezproreda"/>
      </w:pPr>
      <w:r>
        <w:t xml:space="preserve">Adresa </w:t>
      </w:r>
      <w:r w:rsidRPr="00BB0067">
        <w:t>tvrtke/registriranoga medija</w:t>
      </w:r>
      <w:r>
        <w:t>:</w:t>
      </w:r>
    </w:p>
    <w:p w14:paraId="797C7291" w14:textId="77777777" w:rsidR="00BB0067" w:rsidRDefault="00BB0067" w:rsidP="00BB0067">
      <w:pPr>
        <w:pStyle w:val="Bezproreda"/>
        <w:pBdr>
          <w:bottom w:val="single" w:sz="12" w:space="1" w:color="auto"/>
        </w:pBdr>
      </w:pPr>
    </w:p>
    <w:p w14:paraId="36441392" w14:textId="77777777" w:rsidR="00BB0067" w:rsidRDefault="00BB0067" w:rsidP="00BB0067">
      <w:pPr>
        <w:pStyle w:val="Bezproreda"/>
        <w:pBdr>
          <w:bottom w:val="single" w:sz="12" w:space="1" w:color="auto"/>
        </w:pBdr>
      </w:pPr>
    </w:p>
    <w:p w14:paraId="6CAF9B48" w14:textId="77777777" w:rsidR="00BB0067" w:rsidRDefault="00BB0067" w:rsidP="00BB0067">
      <w:pPr>
        <w:pStyle w:val="Bezproreda"/>
      </w:pPr>
    </w:p>
    <w:p w14:paraId="27E511CB" w14:textId="77777777" w:rsidR="00BB0067" w:rsidRDefault="00BB0067" w:rsidP="00BB0067">
      <w:pPr>
        <w:pStyle w:val="Bezproreda"/>
        <w:pBdr>
          <w:bottom w:val="single" w:sz="12" w:space="1" w:color="auto"/>
        </w:pBdr>
      </w:pPr>
      <w:r>
        <w:t>OIB:</w:t>
      </w:r>
    </w:p>
    <w:p w14:paraId="19E85D4F" w14:textId="77777777" w:rsidR="00BB0067" w:rsidRDefault="00BB0067" w:rsidP="00BB0067">
      <w:pPr>
        <w:pStyle w:val="Bezproreda"/>
        <w:pBdr>
          <w:bottom w:val="single" w:sz="12" w:space="1" w:color="auto"/>
        </w:pBdr>
      </w:pPr>
    </w:p>
    <w:p w14:paraId="02505AE6" w14:textId="77777777" w:rsidR="00BB0067" w:rsidRDefault="00BB0067" w:rsidP="00BB0067">
      <w:pPr>
        <w:pStyle w:val="Bezproreda"/>
      </w:pPr>
    </w:p>
    <w:p w14:paraId="5FBBC9B3" w14:textId="77777777" w:rsidR="00BB0067" w:rsidRDefault="00BB0067" w:rsidP="00BB0067">
      <w:pPr>
        <w:pStyle w:val="Bezproreda"/>
      </w:pPr>
      <w:r>
        <w:t>Telefon/telefaks:</w:t>
      </w:r>
    </w:p>
    <w:p w14:paraId="4235AEF2" w14:textId="77777777" w:rsidR="00BB0067" w:rsidRDefault="00BB0067" w:rsidP="00BB0067">
      <w:pPr>
        <w:pStyle w:val="Bezproreda"/>
        <w:pBdr>
          <w:bottom w:val="single" w:sz="12" w:space="1" w:color="auto"/>
        </w:pBdr>
      </w:pPr>
    </w:p>
    <w:p w14:paraId="20855F5F" w14:textId="77777777" w:rsidR="00BB0067" w:rsidRDefault="00BB0067" w:rsidP="00BB0067">
      <w:pPr>
        <w:pStyle w:val="Bezproreda"/>
      </w:pPr>
    </w:p>
    <w:p w14:paraId="37A870BE" w14:textId="77777777" w:rsidR="00BB0067" w:rsidRDefault="00BB0067" w:rsidP="00BB0067">
      <w:pPr>
        <w:pStyle w:val="Bezproreda"/>
      </w:pPr>
      <w:r>
        <w:t>E-mail:</w:t>
      </w:r>
    </w:p>
    <w:p w14:paraId="53F9E976" w14:textId="77777777" w:rsidR="00BB0067" w:rsidRDefault="00BB0067" w:rsidP="00BB0067">
      <w:pPr>
        <w:pStyle w:val="Bezproreda"/>
        <w:pBdr>
          <w:bottom w:val="single" w:sz="12" w:space="1" w:color="auto"/>
        </w:pBdr>
      </w:pPr>
    </w:p>
    <w:p w14:paraId="357E35CD" w14:textId="77777777" w:rsidR="00BB0067" w:rsidRDefault="00BB0067" w:rsidP="00BB0067">
      <w:pPr>
        <w:pStyle w:val="Bezproreda"/>
      </w:pPr>
    </w:p>
    <w:p w14:paraId="45E2BC75" w14:textId="77777777" w:rsidR="00BB0067" w:rsidRDefault="00BB0067" w:rsidP="00BB0067">
      <w:pPr>
        <w:pStyle w:val="Bezproreda"/>
      </w:pPr>
      <w:r>
        <w:t>Internetska adresa:</w:t>
      </w:r>
    </w:p>
    <w:p w14:paraId="2664BD2E" w14:textId="77777777" w:rsidR="00BB0067" w:rsidRDefault="00BB0067" w:rsidP="00BB0067">
      <w:pPr>
        <w:pStyle w:val="Bezproreda"/>
        <w:pBdr>
          <w:bottom w:val="single" w:sz="12" w:space="1" w:color="auto"/>
        </w:pBdr>
      </w:pPr>
    </w:p>
    <w:p w14:paraId="01BA5E0A" w14:textId="77777777" w:rsidR="00BB0067" w:rsidRDefault="00BB0067" w:rsidP="00BB0067">
      <w:pPr>
        <w:pStyle w:val="Bezproreda"/>
      </w:pPr>
    </w:p>
    <w:p w14:paraId="65B64E51" w14:textId="77777777" w:rsidR="00BB0067" w:rsidRDefault="009C1D3A" w:rsidP="00BB0067">
      <w:pPr>
        <w:pStyle w:val="Bezproreda"/>
      </w:pPr>
      <w:r>
        <w:t>Matični/registarski broj:</w:t>
      </w:r>
    </w:p>
    <w:p w14:paraId="1DE76B79" w14:textId="77777777" w:rsidR="009C1D3A" w:rsidRDefault="009C1D3A" w:rsidP="00BB0067">
      <w:pPr>
        <w:pStyle w:val="Bezproreda"/>
        <w:pBdr>
          <w:bottom w:val="single" w:sz="12" w:space="1" w:color="auto"/>
        </w:pBdr>
      </w:pPr>
    </w:p>
    <w:p w14:paraId="5212B69B" w14:textId="77777777" w:rsidR="009C1D3A" w:rsidRDefault="009C1D3A" w:rsidP="00BB0067">
      <w:pPr>
        <w:pStyle w:val="Bezproreda"/>
      </w:pPr>
    </w:p>
    <w:p w14:paraId="32F4343F" w14:textId="77777777" w:rsidR="00BB0067" w:rsidRDefault="009C1D3A" w:rsidP="00BB0067">
      <w:pPr>
        <w:pStyle w:val="Bezproreda"/>
      </w:pPr>
      <w:r>
        <w:t>Ime i prezime odgovorne osobe:</w:t>
      </w:r>
    </w:p>
    <w:p w14:paraId="5D8529DB" w14:textId="77777777" w:rsidR="009C1D3A" w:rsidRDefault="009C1D3A" w:rsidP="00BB0067">
      <w:pPr>
        <w:pStyle w:val="Bezproreda"/>
        <w:pBdr>
          <w:bottom w:val="single" w:sz="12" w:space="1" w:color="auto"/>
        </w:pBdr>
      </w:pPr>
    </w:p>
    <w:p w14:paraId="58A38FA6" w14:textId="77777777" w:rsidR="009C1D3A" w:rsidRDefault="009C1D3A" w:rsidP="00BB0067">
      <w:pPr>
        <w:pStyle w:val="Bezproreda"/>
        <w:pBdr>
          <w:bottom w:val="single" w:sz="12" w:space="1" w:color="auto"/>
        </w:pBdr>
      </w:pPr>
    </w:p>
    <w:p w14:paraId="15CAAC06" w14:textId="77777777" w:rsidR="009C1D3A" w:rsidRDefault="009C1D3A" w:rsidP="00BB0067">
      <w:pPr>
        <w:pStyle w:val="Bezproreda"/>
      </w:pPr>
    </w:p>
    <w:p w14:paraId="1B36180E" w14:textId="77777777" w:rsidR="009C1D3A" w:rsidRDefault="009C1D3A" w:rsidP="00BB0067">
      <w:pPr>
        <w:pStyle w:val="Bezproreda"/>
      </w:pPr>
      <w:r>
        <w:t>Zaokružiti status prijavitelja (tvrtke/registriranog</w:t>
      </w:r>
      <w:r w:rsidRPr="009C1D3A">
        <w:t xml:space="preserve"> medija</w:t>
      </w:r>
      <w:r>
        <w:t>):</w:t>
      </w:r>
    </w:p>
    <w:p w14:paraId="05459B92" w14:textId="77777777" w:rsidR="009C1D3A" w:rsidRDefault="009C1D3A" w:rsidP="00BB0067">
      <w:pPr>
        <w:pStyle w:val="Bezproreda"/>
      </w:pPr>
    </w:p>
    <w:p w14:paraId="5A6DD248" w14:textId="77777777" w:rsidR="009C1D3A" w:rsidRDefault="009C1D3A" w:rsidP="009C1D3A">
      <w:pPr>
        <w:pStyle w:val="Bezproreda"/>
        <w:numPr>
          <w:ilvl w:val="0"/>
          <w:numId w:val="1"/>
        </w:numPr>
      </w:pPr>
      <w:r>
        <w:t>Tiskani medij</w:t>
      </w:r>
    </w:p>
    <w:p w14:paraId="4228EE5F" w14:textId="77777777" w:rsidR="009C1D3A" w:rsidRDefault="009C1D3A" w:rsidP="009C1D3A">
      <w:pPr>
        <w:pStyle w:val="Bezproreda"/>
        <w:numPr>
          <w:ilvl w:val="0"/>
          <w:numId w:val="1"/>
        </w:numPr>
      </w:pPr>
      <w:r>
        <w:t>Elektronički medij</w:t>
      </w:r>
    </w:p>
    <w:p w14:paraId="374D80AA" w14:textId="77777777" w:rsidR="009C1D3A" w:rsidRDefault="009C1D3A" w:rsidP="009C1D3A">
      <w:pPr>
        <w:pStyle w:val="Bezproreda"/>
        <w:numPr>
          <w:ilvl w:val="0"/>
          <w:numId w:val="2"/>
        </w:numPr>
      </w:pPr>
      <w:r>
        <w:t>televizija</w:t>
      </w:r>
    </w:p>
    <w:p w14:paraId="334DBE8B" w14:textId="77777777" w:rsidR="009C1D3A" w:rsidRDefault="009C1D3A" w:rsidP="009C1D3A">
      <w:pPr>
        <w:pStyle w:val="Bezproreda"/>
        <w:numPr>
          <w:ilvl w:val="0"/>
          <w:numId w:val="2"/>
        </w:numPr>
      </w:pPr>
      <w:r>
        <w:t>radio</w:t>
      </w:r>
    </w:p>
    <w:p w14:paraId="4893AA98" w14:textId="77777777" w:rsidR="009C1D3A" w:rsidRDefault="009C1D3A" w:rsidP="009C1D3A">
      <w:pPr>
        <w:pStyle w:val="Bezproreda"/>
        <w:numPr>
          <w:ilvl w:val="0"/>
          <w:numId w:val="2"/>
        </w:numPr>
      </w:pPr>
      <w:r>
        <w:t>internetski portal</w:t>
      </w:r>
    </w:p>
    <w:p w14:paraId="640469B9" w14:textId="77777777" w:rsidR="00005A3F" w:rsidRDefault="00005A3F" w:rsidP="00005A3F">
      <w:pPr>
        <w:pStyle w:val="Bezproreda"/>
      </w:pPr>
    </w:p>
    <w:p w14:paraId="1858DC9D" w14:textId="77777777" w:rsidR="00005A3F" w:rsidRDefault="00005A3F" w:rsidP="00005A3F">
      <w:pPr>
        <w:pStyle w:val="Bezproreda"/>
      </w:pPr>
    </w:p>
    <w:p w14:paraId="241436EC" w14:textId="77777777" w:rsidR="00FA3820" w:rsidRDefault="00FA3820" w:rsidP="00FA3820">
      <w:pPr>
        <w:pStyle w:val="Bezproreda"/>
        <w:ind w:left="4956"/>
      </w:pPr>
    </w:p>
    <w:p w14:paraId="368BC4F1" w14:textId="77777777" w:rsidR="000E4ED0" w:rsidRDefault="000E4ED0" w:rsidP="00FA3820">
      <w:pPr>
        <w:pStyle w:val="Bezproreda"/>
        <w:ind w:left="4956"/>
      </w:pPr>
    </w:p>
    <w:p w14:paraId="2B0F16C9" w14:textId="77777777" w:rsidR="00005A3F" w:rsidRDefault="00FA3820" w:rsidP="00FA3820">
      <w:pPr>
        <w:pStyle w:val="Bezproreda"/>
        <w:ind w:left="4956"/>
      </w:pPr>
      <w:r>
        <w:t>Potpis odgovorne osobe i pečat:</w:t>
      </w:r>
    </w:p>
    <w:p w14:paraId="7CE9F090" w14:textId="77777777" w:rsidR="00FA3820" w:rsidRDefault="00FA3820" w:rsidP="00B60B1B">
      <w:pPr>
        <w:pStyle w:val="Bezproreda"/>
      </w:pPr>
    </w:p>
    <w:p w14:paraId="35BEB275" w14:textId="77777777" w:rsidR="00B60B1B" w:rsidRDefault="00B60B1B" w:rsidP="00B60B1B">
      <w:pPr>
        <w:pStyle w:val="Bezproreda"/>
      </w:pPr>
    </w:p>
    <w:p w14:paraId="6FD10CF1" w14:textId="77777777" w:rsidR="00B60B1B" w:rsidRDefault="00B60B1B" w:rsidP="00B60B1B">
      <w:pPr>
        <w:pStyle w:val="Bezproreda"/>
      </w:pPr>
    </w:p>
    <w:p w14:paraId="41EA5C9B" w14:textId="77777777" w:rsidR="00B60B1B" w:rsidRDefault="00B60B1B" w:rsidP="00B60B1B">
      <w:pPr>
        <w:pStyle w:val="Bezproreda"/>
      </w:pPr>
    </w:p>
    <w:p w14:paraId="56EF853E" w14:textId="77777777" w:rsidR="00B60B1B" w:rsidRDefault="00B60B1B" w:rsidP="00B60B1B">
      <w:pPr>
        <w:pStyle w:val="Bezproreda"/>
      </w:pPr>
      <w:r>
        <w:lastRenderedPageBreak/>
        <w:t xml:space="preserve">Ovim putem prijavitelj na Javni poziv daje </w:t>
      </w:r>
      <w:r w:rsidRPr="00B60B1B">
        <w:t xml:space="preserve">privolu </w:t>
      </w:r>
      <w:r>
        <w:t xml:space="preserve">Gradu Bjelovaru za prikupljanje i obrađivanje osobnih podataka u svrhu navedenoga Javnog poziva, kao i procedure koja ga obuhvaća, a sukladno </w:t>
      </w:r>
      <w:r w:rsidRPr="00B60B1B">
        <w:t>Općom uredbom o zaštiti osobn</w:t>
      </w:r>
      <w:r>
        <w:t>ih podataka EU 2016/679 (GDPR) i</w:t>
      </w:r>
      <w:r w:rsidRPr="00B60B1B">
        <w:t xml:space="preserve"> Zakonom o provedbi Opće uredbe o zaštiti osobnih podataka (NN 42/18)</w:t>
      </w:r>
      <w:r>
        <w:t xml:space="preserve">. </w:t>
      </w:r>
    </w:p>
    <w:p w14:paraId="3DD77AAF" w14:textId="77777777" w:rsidR="00B60B1B" w:rsidRDefault="00B60B1B" w:rsidP="00B60B1B">
      <w:pPr>
        <w:pStyle w:val="Bezproreda"/>
      </w:pPr>
    </w:p>
    <w:p w14:paraId="0E8A5947" w14:textId="77777777" w:rsidR="00B60B1B" w:rsidRDefault="00B60B1B" w:rsidP="00B60B1B">
      <w:pPr>
        <w:pStyle w:val="Bezproreda"/>
      </w:pPr>
    </w:p>
    <w:sectPr w:rsidR="00B60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61BA6"/>
    <w:multiLevelType w:val="hybridMultilevel"/>
    <w:tmpl w:val="B95C8ABC"/>
    <w:lvl w:ilvl="0" w:tplc="F4BA2C52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36B2165C"/>
    <w:multiLevelType w:val="hybridMultilevel"/>
    <w:tmpl w:val="DD42D6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067"/>
    <w:rsid w:val="00005A3F"/>
    <w:rsid w:val="00092923"/>
    <w:rsid w:val="00096C4E"/>
    <w:rsid w:val="000E4ED0"/>
    <w:rsid w:val="006952B4"/>
    <w:rsid w:val="006B556E"/>
    <w:rsid w:val="007877FF"/>
    <w:rsid w:val="0099618F"/>
    <w:rsid w:val="009C1D3A"/>
    <w:rsid w:val="00A828F9"/>
    <w:rsid w:val="00B321B7"/>
    <w:rsid w:val="00B60B1B"/>
    <w:rsid w:val="00BB0067"/>
    <w:rsid w:val="00CB7A2E"/>
    <w:rsid w:val="00FA3820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6CD0"/>
  <w15:chartTrackingRefBased/>
  <w15:docId w15:val="{395E1492-4956-461B-BD4B-7D71D47A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8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B5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E651F-0C25-4B48-88EC-44EC7E0F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Turković</dc:creator>
  <cp:keywords/>
  <dc:description/>
  <cp:lastModifiedBy>Kristina Turković</cp:lastModifiedBy>
  <cp:revision>4</cp:revision>
  <dcterms:created xsi:type="dcterms:W3CDTF">2021-01-05T09:23:00Z</dcterms:created>
  <dcterms:modified xsi:type="dcterms:W3CDTF">2021-01-07T10:39:00Z</dcterms:modified>
</cp:coreProperties>
</file>