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855D13" w:rsidRPr="00855D13" w14:paraId="3FAB67AF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C87C27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364FB46B" w14:textId="77777777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OBRAZAC</w:t>
            </w:r>
          </w:p>
          <w:p w14:paraId="2AC934F4" w14:textId="4B65B801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sudjelovanja javnosti u internetsk</w:t>
            </w:r>
            <w:r w:rsidR="004B0924">
              <w:rPr>
                <w:rFonts w:ascii="Arial" w:hAnsi="Arial" w:cs="Arial"/>
                <w:b/>
              </w:rPr>
              <w:t xml:space="preserve">om savjetovanju o Nacrtu </w:t>
            </w:r>
            <w:r w:rsidR="00983B0D">
              <w:rPr>
                <w:rFonts w:ascii="Arial" w:hAnsi="Arial" w:cs="Arial"/>
                <w:b/>
              </w:rPr>
              <w:t>programa j</w:t>
            </w:r>
            <w:r w:rsidR="004B0924">
              <w:rPr>
                <w:rFonts w:ascii="Arial" w:hAnsi="Arial" w:cs="Arial"/>
                <w:b/>
              </w:rPr>
              <w:t>avnih potreba Grada Bj</w:t>
            </w:r>
            <w:r w:rsidR="002C1DE5">
              <w:rPr>
                <w:rFonts w:ascii="Arial" w:hAnsi="Arial" w:cs="Arial"/>
                <w:b/>
              </w:rPr>
              <w:t xml:space="preserve">elovara u </w:t>
            </w:r>
            <w:r w:rsidR="008626B4">
              <w:rPr>
                <w:rFonts w:ascii="Arial" w:hAnsi="Arial" w:cs="Arial"/>
                <w:b/>
              </w:rPr>
              <w:t>tehničkoj kulturi</w:t>
            </w:r>
            <w:r w:rsidR="000D6303">
              <w:rPr>
                <w:rFonts w:ascii="Arial" w:hAnsi="Arial" w:cs="Arial"/>
                <w:b/>
              </w:rPr>
              <w:t xml:space="preserve"> za 202</w:t>
            </w:r>
            <w:r w:rsidR="009763E3">
              <w:rPr>
                <w:rFonts w:ascii="Arial" w:hAnsi="Arial" w:cs="Arial"/>
                <w:b/>
              </w:rPr>
              <w:t>2</w:t>
            </w:r>
            <w:r w:rsidR="00027651" w:rsidRPr="00855D13">
              <w:rPr>
                <w:rFonts w:ascii="Arial" w:hAnsi="Arial" w:cs="Arial"/>
                <w:b/>
              </w:rPr>
              <w:t>. godin</w:t>
            </w:r>
            <w:r w:rsidR="00983B0D">
              <w:rPr>
                <w:rFonts w:ascii="Arial" w:hAnsi="Arial" w:cs="Arial"/>
                <w:b/>
              </w:rPr>
              <w:t>u</w:t>
            </w:r>
          </w:p>
          <w:p w14:paraId="04014471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855D13" w:rsidRPr="00855D13" w14:paraId="7CC20D8F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DB58D1A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8F2E0D5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08A822AD" w14:textId="2E3A9BA9" w:rsidR="00AA0E11" w:rsidRPr="00855D13" w:rsidRDefault="009763E3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p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 xml:space="preserve"> javnih potreba Grada Bjelovara u </w:t>
            </w:r>
            <w:r w:rsidR="00305AA9">
              <w:rPr>
                <w:rFonts w:ascii="Arial" w:hAnsi="Arial" w:cs="Arial"/>
                <w:sz w:val="22"/>
                <w:szCs w:val="22"/>
              </w:rPr>
              <w:t xml:space="preserve">tehničkoj kulturi 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0D6303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B39AF" w:rsidRPr="00855D13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3546EB6A" w14:textId="77777777" w:rsidR="00AA0E11" w:rsidRPr="00855D13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5D13" w:rsidRPr="00855D13" w14:paraId="42DC66C5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8F0ECD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379F04" w14:textId="77777777" w:rsidR="00AA0E11" w:rsidRPr="00855D13" w:rsidRDefault="008B2024" w:rsidP="007A4D8C">
            <w:pPr>
              <w:rPr>
                <w:rFonts w:ascii="Arial" w:hAnsi="Arial" w:cs="Arial"/>
                <w:b/>
                <w:i/>
              </w:rPr>
            </w:pPr>
            <w:r w:rsidRPr="00855D13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 kulturu, zdravstvo, socijalnu skrb i opće poslove</w:t>
            </w:r>
          </w:p>
        </w:tc>
      </w:tr>
      <w:tr w:rsidR="00855D13" w:rsidRPr="00855D13" w14:paraId="25216A0A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C5F7965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C0EBC4" w14:textId="57FDDC81" w:rsidR="008A4671" w:rsidRPr="00855D13" w:rsidRDefault="002B39AF" w:rsidP="008A4671">
            <w:pPr>
              <w:spacing w:after="160" w:line="256" w:lineRule="auto"/>
              <w:rPr>
                <w:rFonts w:ascii="Arial" w:hAnsi="Arial" w:cs="Arial"/>
              </w:rPr>
            </w:pPr>
            <w:r w:rsidRPr="00305AA9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855D13" w:rsidRPr="00305AA9">
              <w:rPr>
                <w:rFonts w:ascii="Arial" w:hAnsi="Arial" w:cs="Arial"/>
                <w:sz w:val="22"/>
                <w:szCs w:val="22"/>
              </w:rPr>
              <w:t xml:space="preserve">javnih potreba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u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tehničkoj kulturi je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član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="00DE386A">
              <w:rPr>
                <w:rFonts w:ascii="Arial" w:hAnsi="Arial" w:cs="Arial"/>
                <w:sz w:val="22"/>
                <w:szCs w:val="22"/>
              </w:rPr>
              <w:t>17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Zakona o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tehničkoj kulturi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("Narodne novine",  broj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76/93, 11/94, 38/09</w:t>
            </w:r>
            <w:r w:rsidRPr="00305AA9">
              <w:rPr>
                <w:rFonts w:ascii="Arial" w:hAnsi="Arial" w:cs="Arial"/>
                <w:sz w:val="22"/>
                <w:szCs w:val="22"/>
              </w:rPr>
              <w:t>)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koji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 xml:space="preserve">m je propisano </w:t>
            </w:r>
            <w:r w:rsidR="00DE386A" w:rsidRPr="00DE386A">
              <w:rPr>
                <w:rFonts w:ascii="Arial" w:hAnsi="Arial" w:cs="Arial"/>
                <w:sz w:val="22"/>
                <w:szCs w:val="22"/>
              </w:rPr>
              <w:t xml:space="preserve">da Republika Hrvatska, županije, Grad Zagreb, gradovi i općine donose programe javnih potreba u tehničkoj kulturi, te za njihovo provođenje osiguravaju sredstva iz svojih Proračuna, u skladu s istim Zakonom. 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7A4D8C" w:rsidRPr="00305AA9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javnih potreba je 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adekvatno financiranje djel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a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t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nosti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tehničke kulture </w:t>
            </w:r>
            <w:r w:rsidR="000D6303">
              <w:rPr>
                <w:rFonts w:ascii="Arial" w:hAnsi="Arial" w:cs="Arial"/>
                <w:sz w:val="22"/>
                <w:szCs w:val="22"/>
              </w:rPr>
              <w:t>u 202</w:t>
            </w:r>
            <w:r w:rsidR="009763E3">
              <w:rPr>
                <w:rFonts w:ascii="Arial" w:hAnsi="Arial" w:cs="Arial"/>
                <w:sz w:val="22"/>
                <w:szCs w:val="22"/>
              </w:rPr>
              <w:t>2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. godini.</w:t>
            </w:r>
          </w:p>
        </w:tc>
      </w:tr>
      <w:tr w:rsidR="00855D13" w:rsidRPr="00855D13" w14:paraId="3AA66F51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EDBF14" w14:textId="77777777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Razdoblje internetskog savjetovanja</w:t>
            </w:r>
          </w:p>
          <w:p w14:paraId="74C813A4" w14:textId="557E3A2B" w:rsidR="00AA0E11" w:rsidRPr="00855D13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B96A68">
              <w:rPr>
                <w:rFonts w:ascii="Arial" w:hAnsi="Arial" w:cs="Arial"/>
                <w:b/>
              </w:rPr>
              <w:t>0</w:t>
            </w:r>
            <w:r w:rsidR="009763E3">
              <w:rPr>
                <w:rFonts w:ascii="Arial" w:hAnsi="Arial" w:cs="Arial"/>
                <w:b/>
              </w:rPr>
              <w:t>8</w:t>
            </w:r>
            <w:r w:rsidR="000D6303" w:rsidRPr="00B96A68">
              <w:rPr>
                <w:rFonts w:ascii="Arial" w:hAnsi="Arial" w:cs="Arial"/>
                <w:b/>
              </w:rPr>
              <w:t>.</w:t>
            </w:r>
            <w:r w:rsidR="000D6303">
              <w:rPr>
                <w:rFonts w:ascii="Arial" w:hAnsi="Arial" w:cs="Arial"/>
                <w:b/>
              </w:rPr>
              <w:t>11.20</w:t>
            </w:r>
            <w:r w:rsidR="00C215F1">
              <w:rPr>
                <w:rFonts w:ascii="Arial" w:hAnsi="Arial" w:cs="Arial"/>
                <w:b/>
              </w:rPr>
              <w:t>2</w:t>
            </w:r>
            <w:r w:rsidR="009763E3">
              <w:rPr>
                <w:rFonts w:ascii="Arial" w:hAnsi="Arial" w:cs="Arial"/>
                <w:b/>
              </w:rPr>
              <w:t>1</w:t>
            </w:r>
            <w:r w:rsidRPr="00855D13">
              <w:rPr>
                <w:rFonts w:ascii="Arial" w:hAnsi="Arial" w:cs="Arial"/>
                <w:b/>
              </w:rPr>
              <w:t>. -</w:t>
            </w:r>
            <w:r w:rsidR="00B96A68">
              <w:rPr>
                <w:rFonts w:ascii="Arial" w:hAnsi="Arial" w:cs="Arial"/>
                <w:b/>
              </w:rPr>
              <w:t xml:space="preserve"> 1</w:t>
            </w:r>
            <w:r w:rsidR="009763E3">
              <w:rPr>
                <w:rFonts w:ascii="Arial" w:hAnsi="Arial" w:cs="Arial"/>
                <w:b/>
              </w:rPr>
              <w:t>4</w:t>
            </w:r>
            <w:r w:rsidR="000D6303">
              <w:rPr>
                <w:rFonts w:ascii="Arial" w:hAnsi="Arial" w:cs="Arial"/>
                <w:b/>
              </w:rPr>
              <w:t>.11.20</w:t>
            </w:r>
            <w:r w:rsidR="00C215F1">
              <w:rPr>
                <w:rFonts w:ascii="Arial" w:hAnsi="Arial" w:cs="Arial"/>
                <w:b/>
              </w:rPr>
              <w:t>2</w:t>
            </w:r>
            <w:r w:rsidR="009763E3">
              <w:rPr>
                <w:rFonts w:ascii="Arial" w:hAnsi="Arial" w:cs="Arial"/>
                <w:b/>
              </w:rPr>
              <w:t>1</w:t>
            </w:r>
            <w:r w:rsidR="00AA0E11" w:rsidRPr="00855D13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55D13" w:rsidRPr="00855D13" w14:paraId="0222C645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E095044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659125F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55254AF3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1CECEF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FBA3237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3951CCBC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B93B40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722BA1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3A4A459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4E5CC35E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57BFBD3F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71CBFA64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0F6EC314" w14:textId="77777777" w:rsidTr="000A5100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280C43" w14:textId="77777777" w:rsidR="00AA0E11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256B1027" w14:textId="77777777" w:rsidR="000A5100" w:rsidRPr="000A5100" w:rsidRDefault="000A5100" w:rsidP="007A4D8C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57694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49FEA090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73E9A87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BAF2BA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56078CF2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86289BB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74AA77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16EEC7A2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B6FE65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4A6AC4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616D50F1" w14:textId="77777777" w:rsidR="000A5100" w:rsidRDefault="000A5100" w:rsidP="00AA0E11">
      <w:pPr>
        <w:jc w:val="center"/>
        <w:rPr>
          <w:rFonts w:ascii="Arial" w:hAnsi="Arial" w:cs="Arial"/>
          <w:b/>
        </w:rPr>
      </w:pPr>
    </w:p>
    <w:p w14:paraId="39C70525" w14:textId="77777777" w:rsidR="000A5100" w:rsidRDefault="000A5100" w:rsidP="00AA0E11">
      <w:pPr>
        <w:jc w:val="center"/>
        <w:rPr>
          <w:rFonts w:ascii="Arial" w:hAnsi="Arial" w:cs="Arial"/>
          <w:b/>
        </w:rPr>
      </w:pPr>
    </w:p>
    <w:p w14:paraId="231D1CE2" w14:textId="77777777"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>Važna napomena:</w:t>
      </w:r>
    </w:p>
    <w:p w14:paraId="2EE9C5AC" w14:textId="77777777"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 xml:space="preserve">Popunjeni obrazac dostaviti na adresu elektroničke pošte: </w:t>
      </w:r>
    </w:p>
    <w:p w14:paraId="59511A78" w14:textId="77777777" w:rsidR="00AA0E11" w:rsidRPr="00855D13" w:rsidRDefault="00AA0E11" w:rsidP="00AA0E11">
      <w:pPr>
        <w:jc w:val="center"/>
        <w:rPr>
          <w:rFonts w:ascii="Arial" w:hAnsi="Arial" w:cs="Arial"/>
          <w:sz w:val="18"/>
          <w:szCs w:val="18"/>
        </w:rPr>
      </w:pPr>
      <w:r w:rsidRPr="00855D13">
        <w:rPr>
          <w:rFonts w:ascii="Arial" w:hAnsi="Arial" w:cs="Arial"/>
        </w:rPr>
        <w:t xml:space="preserve">mbirac@bjelovar.hr </w:t>
      </w:r>
    </w:p>
    <w:p w14:paraId="17715645" w14:textId="4D8190AB" w:rsidR="00AA0E11" w:rsidRPr="00855D13" w:rsidRDefault="00983B0D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855D13">
        <w:rPr>
          <w:rFonts w:ascii="Arial" w:hAnsi="Arial" w:cs="Arial"/>
          <w:b/>
        </w:rPr>
        <w:t xml:space="preserve"> zaključno s </w:t>
      </w:r>
      <w:r w:rsidR="00B96A68" w:rsidRPr="00B96A68">
        <w:rPr>
          <w:rFonts w:ascii="Arial" w:hAnsi="Arial" w:cs="Arial"/>
          <w:b/>
        </w:rPr>
        <w:t>1</w:t>
      </w:r>
      <w:r w:rsidR="009763E3">
        <w:rPr>
          <w:rFonts w:ascii="Arial" w:hAnsi="Arial" w:cs="Arial"/>
          <w:b/>
        </w:rPr>
        <w:t>4</w:t>
      </w:r>
      <w:r w:rsidR="000D6303" w:rsidRPr="00B96A68">
        <w:rPr>
          <w:rFonts w:ascii="Arial" w:hAnsi="Arial" w:cs="Arial"/>
          <w:b/>
        </w:rPr>
        <w:t>.</w:t>
      </w:r>
      <w:r w:rsidR="000D6303">
        <w:rPr>
          <w:rFonts w:ascii="Arial" w:hAnsi="Arial" w:cs="Arial"/>
          <w:b/>
        </w:rPr>
        <w:t>11.20</w:t>
      </w:r>
      <w:r w:rsidR="00C215F1">
        <w:rPr>
          <w:rFonts w:ascii="Arial" w:hAnsi="Arial" w:cs="Arial"/>
          <w:b/>
        </w:rPr>
        <w:t>2</w:t>
      </w:r>
      <w:r w:rsidR="009763E3">
        <w:rPr>
          <w:rFonts w:ascii="Arial" w:hAnsi="Arial" w:cs="Arial"/>
          <w:b/>
        </w:rPr>
        <w:t>1</w:t>
      </w:r>
      <w:r w:rsidR="00AA0E11" w:rsidRPr="00855D13">
        <w:rPr>
          <w:rFonts w:ascii="Arial" w:hAnsi="Arial" w:cs="Arial"/>
          <w:b/>
        </w:rPr>
        <w:t>.</w:t>
      </w:r>
    </w:p>
    <w:p w14:paraId="72076563" w14:textId="77777777" w:rsidR="004E6F17" w:rsidRPr="00855D13" w:rsidRDefault="004E6F17" w:rsidP="00AA0E11">
      <w:pPr>
        <w:rPr>
          <w:rFonts w:ascii="Arial" w:hAnsi="Arial" w:cs="Arial"/>
          <w:b/>
        </w:rPr>
      </w:pPr>
    </w:p>
    <w:p w14:paraId="20C97C61" w14:textId="77777777" w:rsidR="009469F5" w:rsidRPr="00855D13" w:rsidRDefault="009469F5" w:rsidP="009469F5">
      <w:pPr>
        <w:jc w:val="center"/>
        <w:rPr>
          <w:rFonts w:ascii="Arial" w:hAnsi="Arial" w:cs="Arial"/>
          <w:b/>
        </w:rPr>
      </w:pPr>
    </w:p>
    <w:p w14:paraId="6CB560FD" w14:textId="77777777" w:rsidR="009469F5" w:rsidRPr="00855D13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855D13">
        <w:rPr>
          <w:rFonts w:ascii="Arial" w:hAnsi="Arial" w:cs="Arial"/>
          <w:b/>
          <w:color w:val="auto"/>
        </w:rPr>
        <w:t>Po završetku savjetovanja, sve pristigle primjedbe/prijedlozi  biti će javno dostupni na internetskoj stranici Grada Bjelovara. Ukoliko  želite da Vaši osobni podaci (ime i prezime) budu javno objavljeni, molimo da to jasno istaknete pri slanju obrasca na način da u polju za suglasnost upišete DA.</w:t>
      </w:r>
    </w:p>
    <w:p w14:paraId="0556BC41" w14:textId="77777777" w:rsidR="009469F5" w:rsidRPr="00855D13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B80C448" w14:textId="77777777" w:rsidR="009469F5" w:rsidRPr="00855D13" w:rsidRDefault="009469F5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855D13">
        <w:rPr>
          <w:rFonts w:ascii="Arial" w:hAnsi="Arial" w:cs="Arial"/>
          <w:b/>
          <w:sz w:val="22"/>
          <w:szCs w:val="22"/>
        </w:rPr>
        <w:t xml:space="preserve">          Anonimni, uvredljivi i irelevantni komentari neće se objaviti.</w:t>
      </w:r>
    </w:p>
    <w:p w14:paraId="45F6E09D" w14:textId="77777777" w:rsidR="009469F5" w:rsidRPr="00855D1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2B13B496" w14:textId="77777777" w:rsidR="009469F5" w:rsidRPr="00855D13" w:rsidRDefault="009469F5" w:rsidP="009469F5"/>
    <w:p w14:paraId="2E03B842" w14:textId="77777777" w:rsidR="009469F5" w:rsidRPr="00855D13" w:rsidRDefault="009469F5" w:rsidP="00AA0E11"/>
    <w:p w14:paraId="5FC086AE" w14:textId="77777777" w:rsidR="00855D13" w:rsidRPr="00855D13" w:rsidRDefault="00855D13"/>
    <w:sectPr w:rsidR="00855D13" w:rsidRPr="00855D13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73B88"/>
    <w:rsid w:val="00076897"/>
    <w:rsid w:val="000A5100"/>
    <w:rsid w:val="000D6303"/>
    <w:rsid w:val="002B39AF"/>
    <w:rsid w:val="002C1DE5"/>
    <w:rsid w:val="00305AA9"/>
    <w:rsid w:val="004B0924"/>
    <w:rsid w:val="004E2DBD"/>
    <w:rsid w:val="004E6F17"/>
    <w:rsid w:val="00502EF5"/>
    <w:rsid w:val="006E574A"/>
    <w:rsid w:val="00764A81"/>
    <w:rsid w:val="007A4D8C"/>
    <w:rsid w:val="00855D13"/>
    <w:rsid w:val="008626B4"/>
    <w:rsid w:val="00875121"/>
    <w:rsid w:val="008A1192"/>
    <w:rsid w:val="008A4671"/>
    <w:rsid w:val="008B2024"/>
    <w:rsid w:val="008E31EE"/>
    <w:rsid w:val="00901C6B"/>
    <w:rsid w:val="009469F5"/>
    <w:rsid w:val="009760B8"/>
    <w:rsid w:val="009763E3"/>
    <w:rsid w:val="00983B0D"/>
    <w:rsid w:val="00A52E87"/>
    <w:rsid w:val="00AA0E11"/>
    <w:rsid w:val="00B079A7"/>
    <w:rsid w:val="00B96A68"/>
    <w:rsid w:val="00BA5BB6"/>
    <w:rsid w:val="00C04FF3"/>
    <w:rsid w:val="00C1749F"/>
    <w:rsid w:val="00C215F1"/>
    <w:rsid w:val="00DD173B"/>
    <w:rsid w:val="00DE386A"/>
    <w:rsid w:val="00F348D0"/>
    <w:rsid w:val="00FF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ED10"/>
  <w15:docId w15:val="{48835DDA-96CA-4A91-A2FD-1585D7DE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4</cp:revision>
  <dcterms:created xsi:type="dcterms:W3CDTF">2020-11-05T07:28:00Z</dcterms:created>
  <dcterms:modified xsi:type="dcterms:W3CDTF">2021-11-08T10:43:00Z</dcterms:modified>
</cp:coreProperties>
</file>