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231A4DF2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E7A0C66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0B3A9680" w14:textId="77777777" w:rsidR="00AA0E11" w:rsidRPr="00B6639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B66393">
              <w:rPr>
                <w:rFonts w:ascii="Arial" w:hAnsi="Arial" w:cs="Arial"/>
                <w:b/>
              </w:rPr>
              <w:t>OBRAZAC</w:t>
            </w:r>
          </w:p>
          <w:p w14:paraId="61AC6020" w14:textId="10E7C5A3" w:rsidR="00B66393" w:rsidRPr="00B66393" w:rsidRDefault="00AA0E11" w:rsidP="00B66393">
            <w:pPr>
              <w:jc w:val="center"/>
              <w:rPr>
                <w:rFonts w:ascii="Arial" w:hAnsi="Arial" w:cs="Arial"/>
                <w:color w:val="000000"/>
              </w:rPr>
            </w:pPr>
            <w:r w:rsidRPr="00B66393">
              <w:rPr>
                <w:rFonts w:ascii="Arial" w:hAnsi="Arial" w:cs="Arial"/>
                <w:b/>
              </w:rPr>
              <w:t>sudjelovanja javnosti u internetsk</w:t>
            </w:r>
            <w:r w:rsidR="00027651" w:rsidRPr="00B66393">
              <w:rPr>
                <w:rFonts w:ascii="Arial" w:hAnsi="Arial" w:cs="Arial"/>
                <w:b/>
              </w:rPr>
              <w:t xml:space="preserve">om savjetovanju o </w:t>
            </w:r>
            <w:r w:rsidR="00B66393" w:rsidRPr="00B66393">
              <w:rPr>
                <w:rFonts w:ascii="Arial" w:hAnsi="Arial" w:cs="Arial"/>
                <w:b/>
              </w:rPr>
              <w:t>Programu javnih potreba u predškolskom odgoju i obrazovanju u Gradu Bjelovaru za 20</w:t>
            </w:r>
            <w:r w:rsidR="007C4A54">
              <w:rPr>
                <w:rFonts w:ascii="Arial" w:hAnsi="Arial" w:cs="Arial"/>
                <w:b/>
              </w:rPr>
              <w:t>2</w:t>
            </w:r>
            <w:r w:rsidR="002A564C">
              <w:rPr>
                <w:rFonts w:ascii="Arial" w:hAnsi="Arial" w:cs="Arial"/>
                <w:b/>
              </w:rPr>
              <w:t>2</w:t>
            </w:r>
            <w:r w:rsidR="00B66393" w:rsidRPr="00B66393">
              <w:rPr>
                <w:rFonts w:ascii="Arial" w:hAnsi="Arial" w:cs="Arial"/>
                <w:b/>
              </w:rPr>
              <w:t xml:space="preserve">. godinu </w:t>
            </w:r>
          </w:p>
          <w:p w14:paraId="2CF08B3C" w14:textId="77777777" w:rsidR="00AA0E11" w:rsidRPr="002D28F6" w:rsidRDefault="00AA0E11" w:rsidP="00B66393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2BD18CC3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32D0BE3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2DEE8A" w14:textId="77777777" w:rsidR="00AA0E11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2724ED44" w14:textId="4972D360" w:rsidR="00AA0E11" w:rsidRPr="004F4759" w:rsidRDefault="006B3136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p</w:t>
            </w:r>
            <w:r w:rsidR="002B39AF">
              <w:rPr>
                <w:rFonts w:ascii="Arial" w:hAnsi="Arial" w:cs="Arial"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javih potreba u predškolskom odgoju i obrazovanju u Gradu Bjelovaru </w:t>
            </w:r>
            <w:r w:rsidR="002B39AF">
              <w:rPr>
                <w:rFonts w:ascii="Arial" w:hAnsi="Arial" w:cs="Arial"/>
                <w:sz w:val="22"/>
                <w:szCs w:val="22"/>
              </w:rPr>
              <w:t>za 20</w:t>
            </w:r>
            <w:r w:rsidR="007C4A54">
              <w:rPr>
                <w:rFonts w:ascii="Arial" w:hAnsi="Arial" w:cs="Arial"/>
                <w:sz w:val="22"/>
                <w:szCs w:val="22"/>
              </w:rPr>
              <w:t>2</w:t>
            </w:r>
            <w:r w:rsidR="002A564C">
              <w:rPr>
                <w:rFonts w:ascii="Arial" w:hAnsi="Arial" w:cs="Arial"/>
                <w:sz w:val="22"/>
                <w:szCs w:val="22"/>
              </w:rPr>
              <w:t>2</w:t>
            </w:r>
            <w:r w:rsidR="002B39AF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4EAF07F8" w14:textId="77777777" w:rsidR="00AA0E11" w:rsidRPr="002D28F6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0E11" w:rsidRPr="002D28F6" w14:paraId="0C47A864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111DC40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53B3AB2" w14:textId="77777777" w:rsidR="00AA0E11" w:rsidRPr="00C172EF" w:rsidRDefault="00AA0E11" w:rsidP="002C160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</w:t>
            </w:r>
            <w:r w:rsidR="002C16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odgoj, obrazovanje i sport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0E11" w:rsidRPr="002D28F6" w14:paraId="5AF6113D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413C31E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53137FA" w14:textId="2114F74F" w:rsidR="002C1606" w:rsidRDefault="002B39AF" w:rsidP="005D5C0B">
            <w:pPr>
              <w:rPr>
                <w:rFonts w:ascii="Arial" w:hAnsi="Arial" w:cs="Arial"/>
                <w:sz w:val="22"/>
                <w:szCs w:val="22"/>
              </w:rPr>
            </w:pPr>
            <w:r w:rsidRPr="00253742">
              <w:rPr>
                <w:rFonts w:ascii="Arial" w:hAnsi="Arial" w:cs="Arial"/>
                <w:sz w:val="22"/>
                <w:szCs w:val="22"/>
              </w:rPr>
              <w:t>Razlog donošenja Programa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 javih potreba u predškolskom odgoju i obrazovanju u Gradu Bjelovaru za 20</w:t>
            </w:r>
            <w:r w:rsidR="007C4A54">
              <w:rPr>
                <w:rFonts w:ascii="Arial" w:hAnsi="Arial" w:cs="Arial"/>
                <w:sz w:val="22"/>
                <w:szCs w:val="22"/>
              </w:rPr>
              <w:t>2</w:t>
            </w:r>
            <w:r w:rsidR="002A564C">
              <w:rPr>
                <w:rFonts w:ascii="Arial" w:hAnsi="Arial" w:cs="Arial"/>
                <w:sz w:val="22"/>
                <w:szCs w:val="22"/>
              </w:rPr>
              <w:t>2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>. godinu su odredbe članaka</w:t>
            </w:r>
            <w:r w:rsidR="002C1606" w:rsidRPr="002537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15. </w:t>
            </w:r>
            <w:r w:rsidR="007D05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  <w:r w:rsidR="002C1606" w:rsidRPr="002537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48. Zakona o predškolskom odgoju i obrazovanju </w:t>
            </w:r>
            <w:r w:rsidR="007164BA" w:rsidRPr="007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("Narodne novine" broj 10/97, 107/07, 94/13 i 98/19)</w:t>
            </w:r>
            <w:r w:rsidR="002C1606" w:rsidRPr="002537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članka 78. Zakona o ustanovama </w:t>
            </w:r>
            <w:r w:rsidR="007164BA" w:rsidRPr="007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("Narodne novine" broj 76/93, 29/97, 47/99,0 35/08 i 127/19)</w:t>
            </w:r>
            <w:r w:rsidR="002C1606" w:rsidRPr="002537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</w:t>
            </w:r>
            <w:r w:rsidR="002A564C">
              <w:t xml:space="preserve"> </w:t>
            </w:r>
            <w:r w:rsidR="002A564C" w:rsidRPr="002A56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članka 32. stavka 1. točke 19. Statuta Grada Bjelovara ("Službeni glasnik Grada Bjelovara" 2/21)</w:t>
            </w:r>
            <w:r w:rsidR="002C1606" w:rsidRPr="002537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 kojima je propisano da Program javnih potreba u predškolskom odgoju i obrazovanju u Gradu Bjelovaru donosi predstavničko tijelo za kalendarsku godinu, te da se program donosi istodobno s donošenjem proračuna jedinice lokalne samouprave. </w:t>
            </w:r>
            <w:r w:rsidR="009469F5" w:rsidRPr="00253742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 javih potreba u predškolskom odgoju i obrazovanju u Gradu Bjelovaru </w:t>
            </w:r>
            <w:r w:rsidR="007A4D8C" w:rsidRPr="00253742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253742" w:rsidRPr="00253742">
              <w:rPr>
                <w:rFonts w:ascii="Arial" w:hAnsi="Arial" w:cs="Arial"/>
                <w:sz w:val="22"/>
                <w:szCs w:val="22"/>
              </w:rPr>
              <w:t xml:space="preserve">planiranje </w:t>
            </w:r>
            <w:r w:rsidR="00253742" w:rsidRPr="00253742">
              <w:rPr>
                <w:rFonts w:ascii="Arial" w:hAnsi="Arial"/>
                <w:color w:val="000000"/>
                <w:sz w:val="22"/>
                <w:szCs w:val="22"/>
              </w:rPr>
              <w:t>provođenja</w:t>
            </w:r>
            <w:r w:rsidR="002C1606" w:rsidRPr="00253742">
              <w:rPr>
                <w:rFonts w:ascii="Arial" w:hAnsi="Arial"/>
                <w:color w:val="000000"/>
                <w:sz w:val="22"/>
                <w:szCs w:val="22"/>
              </w:rPr>
              <w:t xml:space="preserve"> pedagoških procesa stručnih odgajatelja, u skladu sa suvremenim spoznajama, kako bi se organizacija života i rada djeteta u skupini odvijala na način da djetetu osigura optimalan i kreativan razvoj, sigurnu i zdravu okolinu za igru i učenje, a roditeljima pruži pomoć u brizi za sigurnost i odgoj djeteta u vremenu u kojem oni ne mogu skrbiti o njima</w:t>
            </w:r>
            <w:r w:rsidR="00253742" w:rsidRPr="00253742">
              <w:rPr>
                <w:rFonts w:ascii="Arial" w:hAnsi="Arial"/>
                <w:color w:val="000000"/>
                <w:sz w:val="22"/>
                <w:szCs w:val="22"/>
              </w:rPr>
              <w:t xml:space="preserve">, koji će se provoditi </w:t>
            </w:r>
            <w:r w:rsidR="007A4D8C" w:rsidRPr="00253742">
              <w:rPr>
                <w:rFonts w:ascii="Arial" w:hAnsi="Arial" w:cs="Arial"/>
                <w:sz w:val="22"/>
                <w:szCs w:val="22"/>
              </w:rPr>
              <w:t>u 20</w:t>
            </w:r>
            <w:r w:rsidR="007C4A54">
              <w:rPr>
                <w:rFonts w:ascii="Arial" w:hAnsi="Arial" w:cs="Arial"/>
                <w:sz w:val="22"/>
                <w:szCs w:val="22"/>
              </w:rPr>
              <w:t>2</w:t>
            </w:r>
            <w:r w:rsidR="002A564C">
              <w:rPr>
                <w:rFonts w:ascii="Arial" w:hAnsi="Arial" w:cs="Arial"/>
                <w:sz w:val="22"/>
                <w:szCs w:val="22"/>
              </w:rPr>
              <w:t>2</w:t>
            </w:r>
            <w:r w:rsidR="007A4D8C" w:rsidRPr="00253742">
              <w:rPr>
                <w:rFonts w:ascii="Arial" w:hAnsi="Arial" w:cs="Arial"/>
                <w:sz w:val="22"/>
                <w:szCs w:val="22"/>
              </w:rPr>
              <w:t>. godini i planiranje izvora financiranja.</w:t>
            </w:r>
          </w:p>
          <w:p w14:paraId="7C3D691A" w14:textId="77777777" w:rsidR="00965037" w:rsidRPr="00253742" w:rsidRDefault="00965037" w:rsidP="002F3734">
            <w:pPr>
              <w:rPr>
                <w:rFonts w:ascii="Arial" w:hAnsi="Arial"/>
                <w:color w:val="000000"/>
              </w:rPr>
            </w:pPr>
          </w:p>
        </w:tc>
      </w:tr>
      <w:tr w:rsidR="00AA0E11" w:rsidRPr="002D28F6" w14:paraId="74A11C93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D0048AC" w14:textId="77777777" w:rsidR="00AA0E11" w:rsidRPr="00965037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965037">
              <w:rPr>
                <w:rFonts w:ascii="Arial" w:hAnsi="Arial" w:cs="Arial"/>
                <w:b/>
              </w:rPr>
              <w:t>Razdoblje internetskog savjetovanja</w:t>
            </w:r>
          </w:p>
          <w:p w14:paraId="7EF0BD75" w14:textId="145FC267" w:rsidR="00AA0E11" w:rsidRPr="005040DA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965037">
              <w:rPr>
                <w:rFonts w:ascii="Arial" w:hAnsi="Arial" w:cs="Arial"/>
                <w:b/>
              </w:rPr>
              <w:t>0</w:t>
            </w:r>
            <w:r w:rsidR="002A564C">
              <w:rPr>
                <w:rFonts w:ascii="Arial" w:hAnsi="Arial" w:cs="Arial"/>
                <w:b/>
              </w:rPr>
              <w:t>8</w:t>
            </w:r>
            <w:r w:rsidRPr="00965037">
              <w:rPr>
                <w:rFonts w:ascii="Arial" w:hAnsi="Arial" w:cs="Arial"/>
                <w:b/>
              </w:rPr>
              <w:t>.11.20</w:t>
            </w:r>
            <w:r w:rsidR="00E62388">
              <w:rPr>
                <w:rFonts w:ascii="Arial" w:hAnsi="Arial" w:cs="Arial"/>
                <w:b/>
              </w:rPr>
              <w:t>2</w:t>
            </w:r>
            <w:r w:rsidR="00AE29A5">
              <w:rPr>
                <w:rFonts w:ascii="Arial" w:hAnsi="Arial" w:cs="Arial"/>
                <w:b/>
              </w:rPr>
              <w:t>1</w:t>
            </w:r>
            <w:r w:rsidRPr="00965037">
              <w:rPr>
                <w:rFonts w:ascii="Arial" w:hAnsi="Arial" w:cs="Arial"/>
                <w:b/>
              </w:rPr>
              <w:t>. -</w:t>
            </w:r>
            <w:r w:rsidR="007A4D8C" w:rsidRPr="00965037">
              <w:rPr>
                <w:rFonts w:ascii="Arial" w:hAnsi="Arial" w:cs="Arial"/>
                <w:b/>
              </w:rPr>
              <w:t xml:space="preserve"> </w:t>
            </w:r>
            <w:r w:rsidR="00965037" w:rsidRPr="00965037">
              <w:rPr>
                <w:rFonts w:ascii="Arial" w:hAnsi="Arial" w:cs="Arial"/>
                <w:b/>
              </w:rPr>
              <w:t>1</w:t>
            </w:r>
            <w:r w:rsidR="002A564C">
              <w:rPr>
                <w:rFonts w:ascii="Arial" w:hAnsi="Arial" w:cs="Arial"/>
                <w:b/>
              </w:rPr>
              <w:t>4</w:t>
            </w:r>
            <w:r w:rsidR="00AA0E11" w:rsidRPr="00965037">
              <w:rPr>
                <w:rFonts w:ascii="Arial" w:hAnsi="Arial" w:cs="Arial"/>
                <w:b/>
              </w:rPr>
              <w:t>.11.20</w:t>
            </w:r>
            <w:r w:rsidR="00E62388">
              <w:rPr>
                <w:rFonts w:ascii="Arial" w:hAnsi="Arial" w:cs="Arial"/>
                <w:b/>
              </w:rPr>
              <w:t>2</w:t>
            </w:r>
            <w:r w:rsidR="002A564C">
              <w:rPr>
                <w:rFonts w:ascii="Arial" w:hAnsi="Arial" w:cs="Arial"/>
                <w:b/>
              </w:rPr>
              <w:t>1</w:t>
            </w:r>
            <w:r w:rsidR="00AA0E11" w:rsidRPr="00965037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4C908CB7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3D222F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F946FC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12861A4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073328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655987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12B66B5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536A30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C18095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8070C7B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91023C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6B38F35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02DC21FB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1057D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4661B49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76A3B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F72DBC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35B3CD17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C31AFF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939490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5116CEB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DCFB7A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4C4983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388C70E0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7ED324CD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537CE1A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48EA7836" w14:textId="26767AE9" w:rsidR="004E6F17" w:rsidRPr="00965037" w:rsidRDefault="0083371D" w:rsidP="007C4A54">
      <w:pPr>
        <w:jc w:val="center"/>
        <w:rPr>
          <w:rFonts w:ascii="Arial" w:hAnsi="Arial" w:cs="Arial"/>
          <w:b/>
        </w:rPr>
      </w:pPr>
      <w:hyperlink r:id="rId4" w:history="1"/>
      <w:r w:rsidR="009469F5" w:rsidRPr="00965037">
        <w:rPr>
          <w:rFonts w:ascii="Arial" w:hAnsi="Arial" w:cs="Arial"/>
          <w:b/>
        </w:rPr>
        <w:t xml:space="preserve"> zaključno s </w:t>
      </w:r>
      <w:r w:rsidR="00965037" w:rsidRPr="00965037">
        <w:rPr>
          <w:rFonts w:ascii="Arial" w:hAnsi="Arial" w:cs="Arial"/>
          <w:b/>
        </w:rPr>
        <w:t>1</w:t>
      </w:r>
      <w:r w:rsidR="002A564C">
        <w:rPr>
          <w:rFonts w:ascii="Arial" w:hAnsi="Arial" w:cs="Arial"/>
          <w:b/>
        </w:rPr>
        <w:t>4</w:t>
      </w:r>
      <w:r w:rsidR="00AA0E11" w:rsidRPr="00965037">
        <w:rPr>
          <w:rFonts w:ascii="Arial" w:hAnsi="Arial" w:cs="Arial"/>
          <w:b/>
        </w:rPr>
        <w:t>.11.20</w:t>
      </w:r>
      <w:r w:rsidR="00E62388">
        <w:rPr>
          <w:rFonts w:ascii="Arial" w:hAnsi="Arial" w:cs="Arial"/>
          <w:b/>
        </w:rPr>
        <w:t>2</w:t>
      </w:r>
      <w:r w:rsidR="002A564C">
        <w:rPr>
          <w:rFonts w:ascii="Arial" w:hAnsi="Arial" w:cs="Arial"/>
          <w:b/>
        </w:rPr>
        <w:t>1</w:t>
      </w:r>
      <w:r w:rsidR="00AA0E11" w:rsidRPr="00965037">
        <w:rPr>
          <w:rFonts w:ascii="Arial" w:hAnsi="Arial" w:cs="Arial"/>
          <w:b/>
        </w:rPr>
        <w:t>.</w:t>
      </w:r>
    </w:p>
    <w:p w14:paraId="6612955E" w14:textId="77777777" w:rsidR="009469F5" w:rsidRPr="007C4A54" w:rsidRDefault="009469F5" w:rsidP="007C4A54">
      <w:pPr>
        <w:jc w:val="both"/>
        <w:rPr>
          <w:rFonts w:ascii="Arial" w:hAnsi="Arial" w:cs="Arial"/>
          <w:b/>
        </w:rPr>
      </w:pPr>
    </w:p>
    <w:p w14:paraId="71F92A9C" w14:textId="77777777" w:rsidR="007C4A54" w:rsidRPr="007C4A54" w:rsidRDefault="007C4A54" w:rsidP="007C4A54">
      <w:pPr>
        <w:jc w:val="both"/>
        <w:rPr>
          <w:rFonts w:ascii="Arial" w:hAnsi="Arial" w:cs="Arial"/>
          <w:b/>
        </w:rPr>
      </w:pPr>
    </w:p>
    <w:p w14:paraId="7EE49F59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biti će javno dostupni na internetskoj stranici Grada Bjelovara. </w:t>
      </w:r>
      <w:r>
        <w:rPr>
          <w:rFonts w:ascii="Arial" w:hAnsi="Arial" w:cs="Arial"/>
          <w:b/>
          <w:color w:val="auto"/>
        </w:rPr>
        <w:t>Ukoliko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23C22321" w14:textId="77777777"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9CA5DF6" w14:textId="77777777" w:rsidR="009469F5" w:rsidRPr="00E85D03" w:rsidRDefault="009469F5" w:rsidP="007C4A54">
      <w:pPr>
        <w:pStyle w:val="Tekstfusnote"/>
        <w:spacing w:after="0"/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>An</w:t>
      </w:r>
      <w:r w:rsidR="008343D5">
        <w:rPr>
          <w:rFonts w:ascii="Arial" w:hAnsi="Arial" w:cs="Arial"/>
          <w:b/>
          <w:sz w:val="22"/>
          <w:szCs w:val="22"/>
        </w:rPr>
        <w:t>onimni, uvredljivi i neprimjereni</w:t>
      </w:r>
      <w:r w:rsidRPr="00E85D03">
        <w:rPr>
          <w:rFonts w:ascii="Arial" w:hAnsi="Arial" w:cs="Arial"/>
          <w:b/>
          <w:sz w:val="22"/>
          <w:szCs w:val="22"/>
        </w:rPr>
        <w:t xml:space="preserve"> komentari neće se objaviti.</w:t>
      </w:r>
    </w:p>
    <w:p w14:paraId="13839052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3944471F" w14:textId="77777777" w:rsidR="009469F5" w:rsidRDefault="009469F5" w:rsidP="009469F5"/>
    <w:p w14:paraId="0B6945FC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1"/>
    <w:rsid w:val="000044DE"/>
    <w:rsid w:val="00027651"/>
    <w:rsid w:val="00063A72"/>
    <w:rsid w:val="000E753B"/>
    <w:rsid w:val="00253742"/>
    <w:rsid w:val="002A564C"/>
    <w:rsid w:val="002B39AF"/>
    <w:rsid w:val="002C1606"/>
    <w:rsid w:val="002F3734"/>
    <w:rsid w:val="004E6F17"/>
    <w:rsid w:val="00502EF5"/>
    <w:rsid w:val="00520514"/>
    <w:rsid w:val="005D5C0B"/>
    <w:rsid w:val="00642306"/>
    <w:rsid w:val="006B3136"/>
    <w:rsid w:val="006E574A"/>
    <w:rsid w:val="006F7348"/>
    <w:rsid w:val="007164BA"/>
    <w:rsid w:val="007A4D8C"/>
    <w:rsid w:val="007C4A54"/>
    <w:rsid w:val="007D054F"/>
    <w:rsid w:val="008343D5"/>
    <w:rsid w:val="008A2B14"/>
    <w:rsid w:val="009469F5"/>
    <w:rsid w:val="00965037"/>
    <w:rsid w:val="009E3C0C"/>
    <w:rsid w:val="00A52E87"/>
    <w:rsid w:val="00AA0E11"/>
    <w:rsid w:val="00AE29A5"/>
    <w:rsid w:val="00B079A7"/>
    <w:rsid w:val="00B66393"/>
    <w:rsid w:val="00BA788A"/>
    <w:rsid w:val="00D54D36"/>
    <w:rsid w:val="00D62EA4"/>
    <w:rsid w:val="00D75C6C"/>
    <w:rsid w:val="00E62388"/>
    <w:rsid w:val="00EF0851"/>
    <w:rsid w:val="00F956A7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2D4E"/>
  <w15:docId w15:val="{C3EC23EE-2C80-4C00-B597-F9054D9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2</cp:revision>
  <dcterms:created xsi:type="dcterms:W3CDTF">2021-11-08T07:34:00Z</dcterms:created>
  <dcterms:modified xsi:type="dcterms:W3CDTF">2021-11-08T07:34:00Z</dcterms:modified>
</cp:coreProperties>
</file>