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40" w:rsidRDefault="003A1740" w:rsidP="003A1740">
      <w:pPr>
        <w:pStyle w:val="NoSpacing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524510" cy="628015"/>
            <wp:effectExtent l="0" t="0" r="889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1740" w:rsidRDefault="003A1740" w:rsidP="003A174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B48B1" w:rsidRPr="00BF4ACE" w:rsidRDefault="00274BE5" w:rsidP="00802CF2">
      <w:pPr>
        <w:pStyle w:val="NoSpacing"/>
        <w:ind w:left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5B48B1" w:rsidRPr="00BF4ACE">
        <w:rPr>
          <w:rFonts w:ascii="Arial" w:hAnsi="Arial" w:cs="Arial"/>
          <w:b/>
          <w:bCs/>
          <w:sz w:val="24"/>
          <w:szCs w:val="24"/>
        </w:rPr>
        <w:t>REPUBLIKA HRVATSKA</w:t>
      </w:r>
    </w:p>
    <w:p w:rsidR="005B48B1" w:rsidRPr="00BF4ACE" w:rsidRDefault="005B48B1" w:rsidP="003A1740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BF4ACE">
        <w:rPr>
          <w:rFonts w:ascii="Arial" w:hAnsi="Arial" w:cs="Arial"/>
          <w:b/>
          <w:bCs/>
          <w:sz w:val="24"/>
          <w:szCs w:val="24"/>
        </w:rPr>
        <w:t>BJELOVARSKO - BILOGORSKA ŽUPANIJA</w:t>
      </w:r>
    </w:p>
    <w:p w:rsidR="005B48B1" w:rsidRPr="00BF4ACE" w:rsidRDefault="005B48B1" w:rsidP="00802CF2">
      <w:pPr>
        <w:pStyle w:val="NoSpacing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F4ACE">
        <w:rPr>
          <w:rFonts w:ascii="Arial" w:hAnsi="Arial" w:cs="Arial"/>
          <w:b/>
          <w:bCs/>
          <w:sz w:val="24"/>
          <w:szCs w:val="24"/>
        </w:rPr>
        <w:t>GRAD BJELOVAR</w:t>
      </w:r>
    </w:p>
    <w:p w:rsidR="005B48B1" w:rsidRDefault="005B48B1" w:rsidP="00802CF2">
      <w:pPr>
        <w:pStyle w:val="NoSpacing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F4ACE">
        <w:rPr>
          <w:rFonts w:ascii="Arial" w:hAnsi="Arial" w:cs="Arial"/>
          <w:b/>
          <w:bCs/>
          <w:sz w:val="24"/>
          <w:szCs w:val="24"/>
        </w:rPr>
        <w:t>GRADONAČELNIK</w:t>
      </w:r>
    </w:p>
    <w:p w:rsidR="003019BC" w:rsidRDefault="003019BC" w:rsidP="00802CF2">
      <w:pPr>
        <w:pStyle w:val="NoSpacing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3019BC" w:rsidRDefault="003019BC" w:rsidP="003019BC">
      <w:pPr>
        <w:pStyle w:val="NoSpacing"/>
        <w:rPr>
          <w:rFonts w:ascii="Arial" w:hAnsi="Arial" w:cs="Arial"/>
          <w:sz w:val="24"/>
          <w:szCs w:val="24"/>
        </w:rPr>
      </w:pPr>
    </w:p>
    <w:p w:rsidR="003A1740" w:rsidRPr="00274BE5" w:rsidRDefault="004448E1" w:rsidP="003A1740">
      <w:pPr>
        <w:pStyle w:val="NoSpacing"/>
        <w:jc w:val="both"/>
        <w:rPr>
          <w:rFonts w:ascii="Arial" w:hAnsi="Arial" w:cs="Arial"/>
          <w:sz w:val="24"/>
          <w:szCs w:val="24"/>
        </w:rPr>
      </w:pPr>
      <w:bookmarkStart w:id="0" w:name="_Hlk64970154"/>
      <w:r w:rsidRPr="00274BE5">
        <w:rPr>
          <w:rFonts w:ascii="Arial" w:hAnsi="Arial" w:cs="Arial"/>
          <w:sz w:val="24"/>
          <w:szCs w:val="24"/>
        </w:rPr>
        <w:tab/>
      </w:r>
      <w:r w:rsidR="003019BC" w:rsidRPr="00274BE5">
        <w:rPr>
          <w:rFonts w:ascii="Arial" w:hAnsi="Arial" w:cs="Arial"/>
          <w:sz w:val="24"/>
          <w:szCs w:val="24"/>
        </w:rPr>
        <w:t>Na temelju članka 4</w:t>
      </w:r>
      <w:r w:rsidR="00046979" w:rsidRPr="00274BE5">
        <w:rPr>
          <w:rFonts w:ascii="Arial" w:hAnsi="Arial" w:cs="Arial"/>
          <w:sz w:val="24"/>
          <w:szCs w:val="24"/>
        </w:rPr>
        <w:t>7</w:t>
      </w:r>
      <w:r w:rsidR="003019BC" w:rsidRPr="00274BE5">
        <w:rPr>
          <w:rFonts w:ascii="Arial" w:hAnsi="Arial" w:cs="Arial"/>
          <w:sz w:val="24"/>
          <w:szCs w:val="24"/>
        </w:rPr>
        <w:t>. stavka 1. točke 6 i 17. Statuta Grada Bjelovara ("Službeni glasnik Grada Bjelovara", broj</w:t>
      </w:r>
      <w:r w:rsidR="00046979" w:rsidRPr="00274BE5">
        <w:rPr>
          <w:rFonts w:ascii="Arial" w:hAnsi="Arial" w:cs="Arial"/>
          <w:sz w:val="24"/>
          <w:szCs w:val="24"/>
        </w:rPr>
        <w:t xml:space="preserve"> 2/21</w:t>
      </w:r>
      <w:r w:rsidR="003019BC" w:rsidRPr="00274BE5">
        <w:rPr>
          <w:rFonts w:ascii="Arial" w:hAnsi="Arial" w:cs="Arial"/>
          <w:sz w:val="24"/>
          <w:szCs w:val="24"/>
        </w:rPr>
        <w:t xml:space="preserve">) i Pravilnika o kriterijima i načinu korištenja potpora za </w:t>
      </w:r>
      <w:r w:rsidR="000A3C5F" w:rsidRPr="00274BE5">
        <w:rPr>
          <w:rFonts w:ascii="Arial" w:hAnsi="Arial" w:cs="Arial"/>
          <w:bCs/>
          <w:sz w:val="24"/>
          <w:szCs w:val="24"/>
        </w:rPr>
        <w:t>uzimanje uzoraka i analizu zdravstvene ispravnosti mlijeka , analizu vode iz izvorišta na PG (bunar), analiza poljoprivrednog zemljišta, uzorkovanje jaja peradi na salmonelu i kalcifikacija tla</w:t>
      </w:r>
      <w:r w:rsidR="003019BC" w:rsidRPr="00274BE5">
        <w:rPr>
          <w:rFonts w:ascii="Arial" w:hAnsi="Arial" w:cs="Arial"/>
          <w:sz w:val="24"/>
          <w:szCs w:val="24"/>
        </w:rPr>
        <w:t>od  202</w:t>
      </w:r>
      <w:r w:rsidR="000A3C5F" w:rsidRPr="00274BE5">
        <w:rPr>
          <w:rFonts w:ascii="Arial" w:hAnsi="Arial" w:cs="Arial"/>
          <w:sz w:val="24"/>
          <w:szCs w:val="24"/>
        </w:rPr>
        <w:t>2</w:t>
      </w:r>
      <w:r w:rsidR="003019BC" w:rsidRPr="00274BE5">
        <w:rPr>
          <w:rFonts w:ascii="Arial" w:hAnsi="Arial" w:cs="Arial"/>
          <w:sz w:val="24"/>
          <w:szCs w:val="24"/>
        </w:rPr>
        <w:t>. do 2027. godine (KLASA: 320-01/21-01/03,URBROJ: 2103/01-01-2</w:t>
      </w:r>
      <w:r w:rsidR="000A3C5F" w:rsidRPr="00274BE5">
        <w:rPr>
          <w:rFonts w:ascii="Arial" w:hAnsi="Arial" w:cs="Arial"/>
          <w:sz w:val="24"/>
          <w:szCs w:val="24"/>
        </w:rPr>
        <w:t>2</w:t>
      </w:r>
      <w:r w:rsidR="003019BC" w:rsidRPr="00274BE5">
        <w:rPr>
          <w:rFonts w:ascii="Arial" w:hAnsi="Arial" w:cs="Arial"/>
          <w:sz w:val="24"/>
          <w:szCs w:val="24"/>
        </w:rPr>
        <w:t xml:space="preserve">-9), Gradonačelnik Grada Bjelovara, dana </w:t>
      </w:r>
      <w:r w:rsidR="00582947" w:rsidRPr="00274BE5">
        <w:rPr>
          <w:rFonts w:ascii="Arial" w:hAnsi="Arial" w:cs="Arial"/>
          <w:b/>
          <w:bCs/>
          <w:sz w:val="24"/>
          <w:szCs w:val="24"/>
        </w:rPr>
        <w:t>2</w:t>
      </w:r>
      <w:r w:rsidR="00A9389D" w:rsidRPr="00274BE5">
        <w:rPr>
          <w:rFonts w:ascii="Arial" w:hAnsi="Arial" w:cs="Arial"/>
          <w:b/>
          <w:bCs/>
          <w:sz w:val="24"/>
          <w:szCs w:val="24"/>
        </w:rPr>
        <w:t>5</w:t>
      </w:r>
      <w:r w:rsidR="00582947" w:rsidRPr="00274BE5">
        <w:rPr>
          <w:rFonts w:ascii="Arial" w:hAnsi="Arial" w:cs="Arial"/>
          <w:b/>
          <w:bCs/>
          <w:sz w:val="24"/>
          <w:szCs w:val="24"/>
        </w:rPr>
        <w:t>. travnja</w:t>
      </w:r>
      <w:r w:rsidR="00274BE5" w:rsidRPr="00274BE5">
        <w:rPr>
          <w:rFonts w:ascii="Arial" w:hAnsi="Arial" w:cs="Arial"/>
          <w:b/>
          <w:bCs/>
          <w:sz w:val="24"/>
          <w:szCs w:val="24"/>
        </w:rPr>
        <w:t xml:space="preserve"> </w:t>
      </w:r>
      <w:r w:rsidR="003019BC" w:rsidRPr="00274BE5">
        <w:rPr>
          <w:rFonts w:ascii="Arial" w:hAnsi="Arial" w:cs="Arial"/>
          <w:b/>
          <w:bCs/>
          <w:sz w:val="24"/>
          <w:szCs w:val="24"/>
        </w:rPr>
        <w:t>202</w:t>
      </w:r>
      <w:r w:rsidR="00582947" w:rsidRPr="00274BE5">
        <w:rPr>
          <w:rFonts w:ascii="Arial" w:hAnsi="Arial" w:cs="Arial"/>
          <w:b/>
          <w:bCs/>
          <w:sz w:val="24"/>
          <w:szCs w:val="24"/>
        </w:rPr>
        <w:t>2</w:t>
      </w:r>
      <w:r w:rsidR="003019BC" w:rsidRPr="00274BE5">
        <w:rPr>
          <w:rFonts w:ascii="Arial" w:hAnsi="Arial" w:cs="Arial"/>
          <w:b/>
          <w:bCs/>
          <w:sz w:val="24"/>
          <w:szCs w:val="24"/>
        </w:rPr>
        <w:t>. godine</w:t>
      </w:r>
      <w:r w:rsidR="003019BC" w:rsidRPr="00274BE5">
        <w:rPr>
          <w:rFonts w:ascii="Arial" w:hAnsi="Arial" w:cs="Arial"/>
          <w:sz w:val="24"/>
          <w:szCs w:val="24"/>
        </w:rPr>
        <w:t xml:space="preserve"> objavljuje</w:t>
      </w:r>
      <w:bookmarkEnd w:id="0"/>
    </w:p>
    <w:p w:rsidR="002E08BB" w:rsidRPr="00274BE5" w:rsidRDefault="002E08BB" w:rsidP="003A174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07C71" w:rsidRPr="00274BE5" w:rsidRDefault="00707C71" w:rsidP="003A174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B48B1" w:rsidRPr="00274BE5" w:rsidRDefault="005B48B1" w:rsidP="003A1740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274BE5">
        <w:rPr>
          <w:rFonts w:ascii="Arial" w:hAnsi="Arial" w:cs="Arial"/>
          <w:b/>
          <w:bCs/>
          <w:sz w:val="24"/>
          <w:szCs w:val="24"/>
        </w:rPr>
        <w:t>JAVNI POZIV</w:t>
      </w:r>
    </w:p>
    <w:p w:rsidR="003A1740" w:rsidRPr="00274BE5" w:rsidRDefault="005B48B1" w:rsidP="009B132C">
      <w:pPr>
        <w:jc w:val="center"/>
        <w:rPr>
          <w:rFonts w:ascii="Arial" w:hAnsi="Arial" w:cs="Arial"/>
          <w:b/>
          <w:sz w:val="24"/>
          <w:szCs w:val="24"/>
        </w:rPr>
      </w:pPr>
      <w:r w:rsidRPr="00274BE5">
        <w:rPr>
          <w:rFonts w:ascii="Arial" w:hAnsi="Arial" w:cs="Arial"/>
          <w:b/>
          <w:bCs/>
          <w:sz w:val="24"/>
          <w:szCs w:val="24"/>
        </w:rPr>
        <w:t>ZA DODJELU POTPORE MALE VRIJEDNO</w:t>
      </w:r>
      <w:r w:rsidR="009B132C" w:rsidRPr="00274BE5">
        <w:rPr>
          <w:rFonts w:ascii="Arial" w:hAnsi="Arial" w:cs="Arial"/>
          <w:b/>
          <w:bCs/>
          <w:sz w:val="24"/>
          <w:szCs w:val="24"/>
        </w:rPr>
        <w:t>S</w:t>
      </w:r>
      <w:r w:rsidRPr="00274BE5">
        <w:rPr>
          <w:rFonts w:ascii="Arial" w:hAnsi="Arial" w:cs="Arial"/>
          <w:b/>
          <w:bCs/>
          <w:sz w:val="24"/>
          <w:szCs w:val="24"/>
        </w:rPr>
        <w:t xml:space="preserve">TI ZA </w:t>
      </w:r>
      <w:bookmarkStart w:id="1" w:name="_Hlk4584037"/>
      <w:r w:rsidR="009B132C" w:rsidRPr="00274BE5">
        <w:rPr>
          <w:rFonts w:ascii="Arial" w:hAnsi="Arial" w:cs="Arial"/>
          <w:b/>
          <w:sz w:val="24"/>
          <w:szCs w:val="24"/>
        </w:rPr>
        <w:t xml:space="preserve">UZIMANJE UZORAKA I ANALIZU ZDRAVSTVENE ISPRAVNOSTI MLIJEKA , ANALIZU VODE IZ IZVORIŠTA NA PG (BUNAR), ANALIZA POLJOPRIVREDNOG ZEMLJIŠTA, UZORKOVANJE JAJA PERADI NA SALMONELU I KALCIFIKACIJA TLA </w:t>
      </w:r>
      <w:bookmarkEnd w:id="1"/>
      <w:r w:rsidR="009B132C" w:rsidRPr="00274BE5">
        <w:rPr>
          <w:rFonts w:ascii="Arial" w:hAnsi="Arial" w:cs="Arial"/>
          <w:b/>
          <w:sz w:val="24"/>
          <w:szCs w:val="24"/>
        </w:rPr>
        <w:t>OD 2022. DO 2027. GODINE</w:t>
      </w:r>
    </w:p>
    <w:p w:rsidR="002E08BB" w:rsidRPr="00274BE5" w:rsidRDefault="002E08BB" w:rsidP="009B132C">
      <w:pPr>
        <w:jc w:val="center"/>
        <w:rPr>
          <w:rFonts w:ascii="Arial" w:hAnsi="Arial" w:cs="Arial"/>
          <w:b/>
          <w:sz w:val="24"/>
          <w:szCs w:val="24"/>
        </w:rPr>
      </w:pPr>
    </w:p>
    <w:p w:rsidR="005B48B1" w:rsidRPr="00274BE5" w:rsidRDefault="005B48B1" w:rsidP="003A174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>PREDMET JAVNOG POZIVA</w:t>
      </w:r>
    </w:p>
    <w:p w:rsidR="003A1740" w:rsidRPr="00274BE5" w:rsidRDefault="003A1740" w:rsidP="003A1740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3A1740" w:rsidRPr="00274BE5" w:rsidRDefault="002765E5" w:rsidP="00B67CB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ab/>
      </w:r>
      <w:r w:rsidR="005B48B1" w:rsidRPr="00274BE5">
        <w:rPr>
          <w:rFonts w:ascii="Arial" w:hAnsi="Arial" w:cs="Arial"/>
          <w:sz w:val="24"/>
          <w:szCs w:val="24"/>
        </w:rPr>
        <w:t xml:space="preserve">Predmet javnog poziva je dodjela potpora male vrijednosti (u daljnjem tekstu: Potpora)Grada Bjelovara za </w:t>
      </w:r>
      <w:r w:rsidR="002E08BB" w:rsidRPr="00274BE5">
        <w:rPr>
          <w:rFonts w:ascii="Arial" w:hAnsi="Arial" w:cs="Arial"/>
          <w:b/>
          <w:sz w:val="24"/>
          <w:szCs w:val="24"/>
        </w:rPr>
        <w:t xml:space="preserve">uzimanje uzoraka i analizu zdravstvene ispravnosti mlijeka , analizu vode iz izvorišta na PG, (bunar), analiza poljoprivrednog zemljišta, uzorkovanje jaja peradi na salmonelu i kalcifikacija tla </w:t>
      </w:r>
      <w:r w:rsidR="002E08BB" w:rsidRPr="00274BE5">
        <w:rPr>
          <w:rFonts w:ascii="Arial" w:hAnsi="Arial" w:cs="Arial"/>
          <w:sz w:val="24"/>
          <w:szCs w:val="24"/>
        </w:rPr>
        <w:t>iznos potpore</w:t>
      </w:r>
    </w:p>
    <w:p w:rsidR="002E08BB" w:rsidRPr="00274BE5" w:rsidRDefault="002E08BB" w:rsidP="002E08B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>Potpora za uzimanje uzoraka i analizu zdravstvene ispravnosti mlijeka, analizu vode iz bunara i uzorkovanje jaja peradi na sa</w:t>
      </w:r>
      <w:r w:rsidR="0012381B">
        <w:rPr>
          <w:rFonts w:ascii="Arial" w:hAnsi="Arial" w:cs="Arial"/>
          <w:sz w:val="24"/>
          <w:szCs w:val="24"/>
        </w:rPr>
        <w:t>l</w:t>
      </w:r>
      <w:r w:rsidRPr="00274BE5">
        <w:rPr>
          <w:rFonts w:ascii="Arial" w:hAnsi="Arial" w:cs="Arial"/>
          <w:sz w:val="24"/>
          <w:szCs w:val="24"/>
        </w:rPr>
        <w:t>monelu sufinancirat će se četiri puta godišnje  u punom iznosu računa bez PDV-a po jednom PG godišnje.</w:t>
      </w:r>
    </w:p>
    <w:p w:rsidR="002E08BB" w:rsidRPr="00274BE5" w:rsidRDefault="00AE3913" w:rsidP="002E08B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Analizu provode ovlašteni labo</w:t>
      </w:r>
      <w:r w:rsidR="002E08BB" w:rsidRPr="00274BE5">
        <w:rPr>
          <w:rFonts w:ascii="Arial" w:hAnsi="Arial" w:cs="Arial"/>
          <w:bCs/>
          <w:sz w:val="24"/>
          <w:szCs w:val="24"/>
        </w:rPr>
        <w:t>ratoriji  (institucije) na području RH.</w:t>
      </w:r>
    </w:p>
    <w:p w:rsidR="00B67CBB" w:rsidRPr="00274BE5" w:rsidRDefault="002E08BB" w:rsidP="00B67CB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 xml:space="preserve">Potpora za analizu i kalcifikaciju poljoprivrednog tla se odobrava u maksimalnom iznosu od </w:t>
      </w:r>
      <w:r w:rsidRPr="00274BE5">
        <w:rPr>
          <w:rFonts w:ascii="Arial" w:hAnsi="Arial" w:cs="Arial"/>
          <w:b/>
          <w:sz w:val="24"/>
          <w:szCs w:val="24"/>
        </w:rPr>
        <w:t>250,00 kuna</w:t>
      </w:r>
      <w:r w:rsidRPr="00274BE5">
        <w:rPr>
          <w:rFonts w:ascii="Arial" w:hAnsi="Arial" w:cs="Arial"/>
          <w:sz w:val="24"/>
          <w:szCs w:val="24"/>
        </w:rPr>
        <w:t xml:space="preserve"> po uzorku tla, te kupnja materijala za </w:t>
      </w:r>
      <w:proofErr w:type="spellStart"/>
      <w:r w:rsidRPr="00274BE5">
        <w:rPr>
          <w:rFonts w:ascii="Arial" w:hAnsi="Arial" w:cs="Arial"/>
          <w:sz w:val="24"/>
          <w:szCs w:val="24"/>
        </w:rPr>
        <w:t>otkiseljavanje</w:t>
      </w:r>
      <w:proofErr w:type="spellEnd"/>
      <w:r w:rsidRPr="00274BE5">
        <w:rPr>
          <w:rFonts w:ascii="Arial" w:hAnsi="Arial" w:cs="Arial"/>
          <w:sz w:val="24"/>
          <w:szCs w:val="24"/>
        </w:rPr>
        <w:t xml:space="preserve"> tla u cjelokupnom iznosu računa.</w:t>
      </w:r>
    </w:p>
    <w:p w:rsidR="002E08BB" w:rsidRPr="00274BE5" w:rsidRDefault="002E08BB" w:rsidP="00B67CB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 xml:space="preserve">Maksimalni iznos potpora navedenih u članku 3. je </w:t>
      </w:r>
      <w:r w:rsidRPr="00274BE5">
        <w:rPr>
          <w:rFonts w:ascii="Arial" w:hAnsi="Arial" w:cs="Arial"/>
          <w:b/>
          <w:sz w:val="24"/>
          <w:szCs w:val="24"/>
        </w:rPr>
        <w:t>5.000,00 kuna</w:t>
      </w:r>
      <w:r w:rsidRPr="00274BE5">
        <w:rPr>
          <w:rFonts w:ascii="Arial" w:hAnsi="Arial" w:cs="Arial"/>
          <w:sz w:val="24"/>
          <w:szCs w:val="24"/>
        </w:rPr>
        <w:t xml:space="preserve"> po korisniku godišnje.</w:t>
      </w:r>
    </w:p>
    <w:p w:rsidR="002E08BB" w:rsidRPr="00274BE5" w:rsidRDefault="002E08BB" w:rsidP="002E08BB">
      <w:pPr>
        <w:jc w:val="both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b/>
          <w:sz w:val="24"/>
          <w:szCs w:val="24"/>
        </w:rPr>
        <w:t xml:space="preserve">PDV </w:t>
      </w:r>
      <w:r w:rsidRPr="00274BE5">
        <w:rPr>
          <w:rFonts w:ascii="Arial" w:hAnsi="Arial" w:cs="Arial"/>
          <w:sz w:val="24"/>
          <w:szCs w:val="24"/>
        </w:rPr>
        <w:t>nije prihvatljiv trošak.</w:t>
      </w:r>
    </w:p>
    <w:p w:rsidR="002E08BB" w:rsidRPr="00274BE5" w:rsidRDefault="002E08BB" w:rsidP="00B67CB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lastRenderedPageBreak/>
        <w:t xml:space="preserve">Sredstva potpore dodjeljuju se za troškove nastale od 1. siječnja kalendarske godine za koju je raspisan Javni poziv i za troškove nastale u prethodnoj godini poslije zatvaranja Javnog poziva za ovu potporu. </w:t>
      </w:r>
    </w:p>
    <w:p w:rsidR="003A1740" w:rsidRPr="00274BE5" w:rsidRDefault="002765E5" w:rsidP="002765E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ab/>
      </w:r>
      <w:r w:rsidR="004035BF" w:rsidRPr="00274BE5">
        <w:rPr>
          <w:rFonts w:ascii="Arial" w:hAnsi="Arial" w:cs="Arial"/>
          <w:sz w:val="24"/>
          <w:szCs w:val="24"/>
        </w:rPr>
        <w:t xml:space="preserve">Sredstva Potpore dodjeljuju se za troškove nastale od </w:t>
      </w:r>
      <w:r w:rsidR="0095506A" w:rsidRPr="00274BE5">
        <w:rPr>
          <w:rFonts w:ascii="Arial" w:hAnsi="Arial" w:cs="Arial"/>
          <w:b/>
          <w:bCs/>
          <w:sz w:val="24"/>
          <w:szCs w:val="24"/>
        </w:rPr>
        <w:t>1</w:t>
      </w:r>
      <w:r w:rsidR="004035BF" w:rsidRPr="00274BE5">
        <w:rPr>
          <w:rFonts w:ascii="Arial" w:hAnsi="Arial" w:cs="Arial"/>
          <w:b/>
          <w:bCs/>
          <w:sz w:val="24"/>
          <w:szCs w:val="24"/>
        </w:rPr>
        <w:t xml:space="preserve">. siječnja </w:t>
      </w:r>
      <w:r w:rsidR="0095506A" w:rsidRPr="00274BE5">
        <w:rPr>
          <w:rFonts w:ascii="Arial" w:hAnsi="Arial" w:cs="Arial"/>
          <w:b/>
          <w:bCs/>
          <w:sz w:val="24"/>
          <w:szCs w:val="24"/>
        </w:rPr>
        <w:t>202</w:t>
      </w:r>
      <w:r w:rsidR="00582947" w:rsidRPr="00274BE5">
        <w:rPr>
          <w:rFonts w:ascii="Arial" w:hAnsi="Arial" w:cs="Arial"/>
          <w:b/>
          <w:bCs/>
          <w:sz w:val="24"/>
          <w:szCs w:val="24"/>
        </w:rPr>
        <w:t>2</w:t>
      </w:r>
      <w:r w:rsidR="00B35058" w:rsidRPr="00274BE5">
        <w:rPr>
          <w:rFonts w:ascii="Arial" w:hAnsi="Arial" w:cs="Arial"/>
          <w:b/>
          <w:bCs/>
          <w:sz w:val="24"/>
          <w:szCs w:val="24"/>
        </w:rPr>
        <w:t>.</w:t>
      </w:r>
      <w:r w:rsidR="004035BF" w:rsidRPr="00274BE5">
        <w:rPr>
          <w:rFonts w:ascii="Arial" w:hAnsi="Arial" w:cs="Arial"/>
          <w:sz w:val="24"/>
          <w:szCs w:val="24"/>
        </w:rPr>
        <w:t xml:space="preserve"> i za troškove nastale u prethodnoj godini poslije zatvaranja javnog</w:t>
      </w:r>
      <w:r w:rsidR="003019BC" w:rsidRPr="00274BE5">
        <w:rPr>
          <w:rFonts w:ascii="Arial" w:hAnsi="Arial" w:cs="Arial"/>
          <w:sz w:val="24"/>
          <w:szCs w:val="24"/>
        </w:rPr>
        <w:t xml:space="preserve"> poziva </w:t>
      </w:r>
      <w:r w:rsidRPr="00274BE5">
        <w:rPr>
          <w:rFonts w:ascii="Arial" w:hAnsi="Arial" w:cs="Arial"/>
          <w:sz w:val="24"/>
          <w:szCs w:val="24"/>
        </w:rPr>
        <w:t>za analizu po</w:t>
      </w:r>
      <w:r w:rsidR="00AE3913">
        <w:rPr>
          <w:rFonts w:ascii="Arial" w:hAnsi="Arial" w:cs="Arial"/>
          <w:sz w:val="24"/>
          <w:szCs w:val="24"/>
        </w:rPr>
        <w:t>l</w:t>
      </w:r>
      <w:r w:rsidRPr="00274BE5">
        <w:rPr>
          <w:rFonts w:ascii="Arial" w:hAnsi="Arial" w:cs="Arial"/>
          <w:sz w:val="24"/>
          <w:szCs w:val="24"/>
        </w:rPr>
        <w:t xml:space="preserve">joprivrednog zemljišta i kalcifikaciju tla </w:t>
      </w:r>
      <w:r w:rsidR="00582947" w:rsidRPr="00274BE5">
        <w:rPr>
          <w:rFonts w:ascii="Arial" w:hAnsi="Arial" w:cs="Arial"/>
          <w:b/>
          <w:bCs/>
          <w:sz w:val="24"/>
          <w:szCs w:val="24"/>
        </w:rPr>
        <w:t>1. prosinca</w:t>
      </w:r>
      <w:r w:rsidR="003019BC" w:rsidRPr="00274BE5">
        <w:rPr>
          <w:rFonts w:ascii="Arial" w:hAnsi="Arial" w:cs="Arial"/>
          <w:b/>
          <w:bCs/>
          <w:sz w:val="24"/>
          <w:szCs w:val="24"/>
        </w:rPr>
        <w:t xml:space="preserve"> 202</w:t>
      </w:r>
      <w:r w:rsidR="00582947" w:rsidRPr="00274BE5">
        <w:rPr>
          <w:rFonts w:ascii="Arial" w:hAnsi="Arial" w:cs="Arial"/>
          <w:b/>
          <w:bCs/>
          <w:sz w:val="24"/>
          <w:szCs w:val="24"/>
        </w:rPr>
        <w:t>1</w:t>
      </w:r>
      <w:r w:rsidR="003019BC" w:rsidRPr="00274BE5">
        <w:rPr>
          <w:rFonts w:ascii="Arial" w:hAnsi="Arial" w:cs="Arial"/>
          <w:b/>
          <w:bCs/>
          <w:sz w:val="24"/>
          <w:szCs w:val="24"/>
        </w:rPr>
        <w:t>.</w:t>
      </w:r>
    </w:p>
    <w:p w:rsidR="005B48B1" w:rsidRPr="00274BE5" w:rsidRDefault="005B48B1" w:rsidP="003A174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>ROKOVI ZA PODNOŠENJE ZAHTJEVA I DODJELU POTPORE</w:t>
      </w:r>
    </w:p>
    <w:p w:rsidR="003A1740" w:rsidRPr="00274BE5" w:rsidRDefault="003A1740" w:rsidP="003A1740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4035BF" w:rsidRPr="00274BE5" w:rsidRDefault="00AE3913" w:rsidP="004035B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4035BF" w:rsidRPr="00274BE5">
        <w:rPr>
          <w:rFonts w:ascii="Arial" w:hAnsi="Arial" w:cs="Arial"/>
          <w:sz w:val="24"/>
          <w:szCs w:val="24"/>
        </w:rPr>
        <w:t>Javni poziv je otvoren od</w:t>
      </w:r>
      <w:r>
        <w:rPr>
          <w:rFonts w:ascii="Arial" w:hAnsi="Arial" w:cs="Arial"/>
          <w:sz w:val="24"/>
          <w:szCs w:val="24"/>
        </w:rPr>
        <w:t xml:space="preserve"> </w:t>
      </w:r>
      <w:r w:rsidR="00A9389D" w:rsidRPr="00274BE5">
        <w:rPr>
          <w:rFonts w:ascii="Arial" w:hAnsi="Arial" w:cs="Arial"/>
          <w:b/>
          <w:bCs/>
          <w:sz w:val="24"/>
          <w:szCs w:val="24"/>
        </w:rPr>
        <w:t>25</w:t>
      </w:r>
      <w:r w:rsidR="00582947" w:rsidRPr="00274BE5">
        <w:rPr>
          <w:rFonts w:ascii="Arial" w:hAnsi="Arial" w:cs="Arial"/>
          <w:b/>
          <w:bCs/>
          <w:sz w:val="24"/>
          <w:szCs w:val="24"/>
        </w:rPr>
        <w:t>. travnja</w:t>
      </w:r>
      <w:r w:rsidR="004035BF" w:rsidRPr="00274BE5">
        <w:rPr>
          <w:rFonts w:ascii="Arial" w:hAnsi="Arial" w:cs="Arial"/>
          <w:b/>
          <w:bCs/>
          <w:sz w:val="24"/>
          <w:szCs w:val="24"/>
        </w:rPr>
        <w:t>2</w:t>
      </w:r>
      <w:r w:rsidR="0095506A" w:rsidRPr="00274BE5">
        <w:rPr>
          <w:rFonts w:ascii="Arial" w:hAnsi="Arial" w:cs="Arial"/>
          <w:b/>
          <w:bCs/>
          <w:sz w:val="24"/>
          <w:szCs w:val="24"/>
        </w:rPr>
        <w:t>02</w:t>
      </w:r>
      <w:r w:rsidR="00582947" w:rsidRPr="00274BE5">
        <w:rPr>
          <w:rFonts w:ascii="Arial" w:hAnsi="Arial" w:cs="Arial"/>
          <w:b/>
          <w:bCs/>
          <w:sz w:val="24"/>
          <w:szCs w:val="24"/>
        </w:rPr>
        <w:t>2</w:t>
      </w:r>
      <w:r w:rsidR="004035BF" w:rsidRPr="00274BE5">
        <w:rPr>
          <w:rFonts w:ascii="Arial" w:hAnsi="Arial" w:cs="Arial"/>
          <w:b/>
          <w:bCs/>
          <w:sz w:val="24"/>
          <w:szCs w:val="24"/>
        </w:rPr>
        <w:t>.</w:t>
      </w:r>
      <w:r w:rsidR="004035BF" w:rsidRPr="00274BE5">
        <w:rPr>
          <w:rFonts w:ascii="Arial" w:hAnsi="Arial" w:cs="Arial"/>
          <w:sz w:val="24"/>
          <w:szCs w:val="24"/>
        </w:rPr>
        <w:t xml:space="preserve"> godine do iskorištenja sredstava</w:t>
      </w:r>
    </w:p>
    <w:p w:rsidR="004035BF" w:rsidRPr="00274BE5" w:rsidRDefault="004035BF" w:rsidP="004035B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>Zahtjevi će se rješavati prema vremenu zaprimanja</w:t>
      </w:r>
      <w:r w:rsidR="00CD7623" w:rsidRPr="00274BE5">
        <w:rPr>
          <w:rFonts w:ascii="Arial" w:hAnsi="Arial" w:cs="Arial"/>
          <w:sz w:val="24"/>
          <w:szCs w:val="24"/>
        </w:rPr>
        <w:t xml:space="preserve"> do iskorištenja planiranih sredstava</w:t>
      </w:r>
      <w:r w:rsidRPr="00274BE5">
        <w:rPr>
          <w:rFonts w:ascii="Arial" w:hAnsi="Arial" w:cs="Arial"/>
          <w:sz w:val="24"/>
          <w:szCs w:val="24"/>
        </w:rPr>
        <w:t>.</w:t>
      </w:r>
    </w:p>
    <w:p w:rsidR="00707C71" w:rsidRPr="00274BE5" w:rsidRDefault="00707C71" w:rsidP="003A174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B48B1" w:rsidRPr="00274BE5" w:rsidRDefault="005B48B1" w:rsidP="003A174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>KORISNICI POTPORE</w:t>
      </w:r>
    </w:p>
    <w:p w:rsidR="003A1740" w:rsidRPr="00274BE5" w:rsidRDefault="003A1740" w:rsidP="003A1740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95506A" w:rsidRPr="00274BE5" w:rsidRDefault="002765E5" w:rsidP="009A0D60">
      <w:pPr>
        <w:jc w:val="both"/>
        <w:rPr>
          <w:rFonts w:ascii="Arial" w:hAnsi="Arial" w:cs="Arial"/>
          <w:noProof/>
          <w:sz w:val="24"/>
          <w:szCs w:val="24"/>
        </w:rPr>
      </w:pPr>
      <w:bookmarkStart w:id="2" w:name="_Hlk38277308"/>
      <w:r w:rsidRPr="00274BE5">
        <w:rPr>
          <w:rFonts w:ascii="Arial" w:hAnsi="Arial" w:cs="Arial"/>
          <w:noProof/>
          <w:sz w:val="24"/>
          <w:szCs w:val="24"/>
        </w:rPr>
        <w:tab/>
      </w:r>
      <w:r w:rsidR="0095506A" w:rsidRPr="00274BE5">
        <w:rPr>
          <w:rFonts w:ascii="Arial" w:hAnsi="Arial" w:cs="Arial"/>
          <w:noProof/>
          <w:sz w:val="24"/>
          <w:szCs w:val="24"/>
        </w:rPr>
        <w:t xml:space="preserve">Korisnici potpora su poljoprivredna gospodarstva upisana u Upisnik poljoprivrednih gospodarstava, imaju sjedište odnosno prebivalište na području grada Bjelovara, nemaju  nepodmirenih obveza prema Gradu Bjelovaru, a ispunjavaju i druge uvjete i kriterije iz </w:t>
      </w:r>
      <w:bookmarkStart w:id="3" w:name="_Hlk64970577"/>
      <w:r w:rsidR="00085FF8" w:rsidRPr="00274BE5">
        <w:rPr>
          <w:rFonts w:ascii="Arial" w:hAnsi="Arial" w:cs="Arial"/>
          <w:noProof/>
          <w:sz w:val="24"/>
          <w:szCs w:val="24"/>
        </w:rPr>
        <w:t xml:space="preserve">Programa potpora poljoprivredi za razdoblje od 2021. do 2027. godine (Službeni glasnik Grada Bjelovara broj 9/20), Izmjena i dopuna Programa potpora poljoprivredi na području grada Bjelovara za razdoblje od 2021. do 2027. godine, (Službeni glasnik Grada Bjelovara broj 3/22) </w:t>
      </w:r>
      <w:bookmarkEnd w:id="3"/>
      <w:r w:rsidR="00085FF8" w:rsidRPr="00274BE5">
        <w:rPr>
          <w:rFonts w:ascii="Arial" w:hAnsi="Arial" w:cs="Arial"/>
          <w:noProof/>
          <w:sz w:val="24"/>
          <w:szCs w:val="24"/>
        </w:rPr>
        <w:t>i pripadajućeg  Pravilnika.</w:t>
      </w:r>
    </w:p>
    <w:bookmarkEnd w:id="2"/>
    <w:p w:rsidR="003A1740" w:rsidRPr="00274BE5" w:rsidRDefault="002765E5" w:rsidP="003A174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ab/>
      </w:r>
      <w:r w:rsidR="004035BF" w:rsidRPr="00274BE5">
        <w:rPr>
          <w:rFonts w:ascii="Arial" w:hAnsi="Arial" w:cs="Arial"/>
          <w:sz w:val="24"/>
          <w:szCs w:val="24"/>
        </w:rPr>
        <w:t>Na ovaj Javni poziv ne mogu se javiti podnositelji u stečaju i postupku likvidacije (zatvaranja).</w:t>
      </w:r>
    </w:p>
    <w:p w:rsidR="004035BF" w:rsidRPr="00274BE5" w:rsidRDefault="004035BF" w:rsidP="003A174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B48B1" w:rsidRPr="00274BE5" w:rsidRDefault="005B48B1" w:rsidP="003A174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>NAMJENA KOR</w:t>
      </w:r>
      <w:r w:rsidR="003A1740" w:rsidRPr="00274BE5">
        <w:rPr>
          <w:rFonts w:ascii="Arial" w:hAnsi="Arial" w:cs="Arial"/>
          <w:sz w:val="24"/>
          <w:szCs w:val="24"/>
        </w:rPr>
        <w:t>I</w:t>
      </w:r>
      <w:r w:rsidRPr="00274BE5">
        <w:rPr>
          <w:rFonts w:ascii="Arial" w:hAnsi="Arial" w:cs="Arial"/>
          <w:sz w:val="24"/>
          <w:szCs w:val="24"/>
        </w:rPr>
        <w:t>ŠTENJA POTPORE</w:t>
      </w:r>
    </w:p>
    <w:p w:rsidR="003A1740" w:rsidRPr="00274BE5" w:rsidRDefault="003A1740" w:rsidP="003A1740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5B48B1" w:rsidRPr="00274BE5" w:rsidRDefault="002765E5" w:rsidP="003A174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ab/>
      </w:r>
      <w:r w:rsidR="005B48B1" w:rsidRPr="00274BE5">
        <w:rPr>
          <w:rFonts w:ascii="Arial" w:hAnsi="Arial" w:cs="Arial"/>
          <w:sz w:val="24"/>
          <w:szCs w:val="24"/>
        </w:rPr>
        <w:t>Potpore su namijenjene za djelomično pokriće troškova analize poljoprivrednog zemljišta i</w:t>
      </w:r>
      <w:r w:rsidR="0095506A" w:rsidRPr="00274BE5">
        <w:rPr>
          <w:rFonts w:ascii="Arial" w:hAnsi="Arial" w:cs="Arial"/>
          <w:sz w:val="24"/>
          <w:szCs w:val="24"/>
        </w:rPr>
        <w:t xml:space="preserve"> kalcifikaciju</w:t>
      </w:r>
      <w:r w:rsidR="005B48B1" w:rsidRPr="00274BE5">
        <w:rPr>
          <w:rFonts w:ascii="Arial" w:hAnsi="Arial" w:cs="Arial"/>
          <w:sz w:val="24"/>
          <w:szCs w:val="24"/>
        </w:rPr>
        <w:t xml:space="preserve"> tla na poljoprivrednoj površini većoj od 0,25 ha namijenjenoj za sadnju trajnihnasada i povrća, te već postojećim trajnim nasadima. </w:t>
      </w:r>
    </w:p>
    <w:p w:rsidR="004035BF" w:rsidRPr="00274BE5" w:rsidRDefault="004035BF" w:rsidP="003A174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B48B1" w:rsidRPr="00274BE5" w:rsidRDefault="005B48B1" w:rsidP="003A174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>KRITERIJI ZA DODJELU POTPORE I POTREBNA DOKUMENTACIJA</w:t>
      </w:r>
    </w:p>
    <w:p w:rsidR="003A1740" w:rsidRPr="00274BE5" w:rsidRDefault="003A1740" w:rsidP="003A1740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E2407A" w:rsidRPr="00274BE5" w:rsidRDefault="002765E5" w:rsidP="00E2407A">
      <w:pPr>
        <w:rPr>
          <w:rFonts w:ascii="Arial" w:hAnsi="Arial" w:cs="Arial"/>
          <w:b/>
          <w:bCs/>
          <w:sz w:val="24"/>
          <w:szCs w:val="24"/>
        </w:rPr>
      </w:pPr>
      <w:r w:rsidRPr="00274BE5">
        <w:rPr>
          <w:rFonts w:ascii="Arial" w:hAnsi="Arial" w:cs="Arial"/>
          <w:b/>
          <w:bCs/>
          <w:sz w:val="24"/>
          <w:szCs w:val="24"/>
        </w:rPr>
        <w:tab/>
      </w:r>
      <w:r w:rsidR="00E2407A" w:rsidRPr="00274BE5">
        <w:rPr>
          <w:rFonts w:ascii="Arial" w:hAnsi="Arial" w:cs="Arial"/>
          <w:b/>
          <w:bCs/>
          <w:sz w:val="24"/>
          <w:szCs w:val="24"/>
        </w:rPr>
        <w:t>Za dodjelu potpore za analizu i kalcifikaciju  poljoprivrednog tla prilaže se sljedeća dokumentacija:</w:t>
      </w:r>
    </w:p>
    <w:p w:rsidR="00E2407A" w:rsidRPr="00274BE5" w:rsidRDefault="00E2407A" w:rsidP="00E2407A">
      <w:pPr>
        <w:rPr>
          <w:rFonts w:ascii="Arial" w:hAnsi="Arial" w:cs="Arial"/>
          <w:b/>
          <w:sz w:val="24"/>
          <w:szCs w:val="24"/>
        </w:rPr>
      </w:pPr>
    </w:p>
    <w:p w:rsidR="00E2407A" w:rsidRPr="00274BE5" w:rsidRDefault="00E2407A" w:rsidP="00E2407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>popunjen prijavni obrazac,</w:t>
      </w:r>
    </w:p>
    <w:p w:rsidR="00E2407A" w:rsidRPr="00274BE5" w:rsidRDefault="00E2407A" w:rsidP="00E2407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>jedinstveni zahtjev za izravno plaćanje (poticaje) u poljoprivredi (APPRRR)</w:t>
      </w:r>
    </w:p>
    <w:p w:rsidR="00E2407A" w:rsidRPr="00274BE5" w:rsidRDefault="00E2407A" w:rsidP="00E2407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 xml:space="preserve">presliku osobne iskaznice, OIB, IBAN žiro računa </w:t>
      </w:r>
    </w:p>
    <w:p w:rsidR="00E2407A" w:rsidRPr="00274BE5" w:rsidRDefault="00E2407A" w:rsidP="00E2407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>preslika plaćenog računa ili predračuna za kupljeni materijal za kalcifikaciju i analizu tla određene površine,</w:t>
      </w:r>
    </w:p>
    <w:p w:rsidR="00E2407A" w:rsidRPr="00274BE5" w:rsidRDefault="00E2407A" w:rsidP="00E2407A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 xml:space="preserve">izjavu o primljenim potporama male vrijednosti </w:t>
      </w:r>
      <w:r w:rsidRPr="00274BE5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274BE5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274BE5">
        <w:rPr>
          <w:rFonts w:ascii="Arial" w:hAnsi="Arial" w:cs="Arial"/>
          <w:sz w:val="24"/>
          <w:szCs w:val="24"/>
        </w:rPr>
        <w:t>,</w:t>
      </w:r>
    </w:p>
    <w:p w:rsidR="00E2407A" w:rsidRPr="00274BE5" w:rsidRDefault="00E2407A" w:rsidP="00E2407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>izjavu o suglasnosti za korištenje osobnih podataka</w:t>
      </w:r>
    </w:p>
    <w:p w:rsidR="00E2407A" w:rsidRPr="00274BE5" w:rsidRDefault="00E2407A" w:rsidP="00E2407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 xml:space="preserve">izjava da nije za isti trošak tražena financijska potpora iz drugih izvora </w:t>
      </w:r>
    </w:p>
    <w:p w:rsidR="00E2407A" w:rsidRPr="00274BE5" w:rsidRDefault="00E2407A" w:rsidP="00E240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407A" w:rsidRPr="00274BE5" w:rsidRDefault="00E2407A" w:rsidP="00E2407A">
      <w:pPr>
        <w:jc w:val="both"/>
        <w:rPr>
          <w:rFonts w:ascii="Arial" w:hAnsi="Arial" w:cs="Arial"/>
          <w:sz w:val="24"/>
          <w:szCs w:val="24"/>
        </w:rPr>
      </w:pPr>
    </w:p>
    <w:p w:rsidR="00E2407A" w:rsidRPr="00274BE5" w:rsidRDefault="00274BE5" w:rsidP="00E2407A">
      <w:pPr>
        <w:rPr>
          <w:rFonts w:ascii="Arial" w:hAnsi="Arial" w:cs="Arial"/>
          <w:b/>
          <w:bCs/>
          <w:sz w:val="24"/>
          <w:szCs w:val="24"/>
        </w:rPr>
      </w:pPr>
      <w:r w:rsidRPr="00274BE5">
        <w:rPr>
          <w:rFonts w:ascii="Arial" w:hAnsi="Arial" w:cs="Arial"/>
          <w:b/>
          <w:bCs/>
          <w:sz w:val="24"/>
          <w:szCs w:val="24"/>
        </w:rPr>
        <w:lastRenderedPageBreak/>
        <w:tab/>
      </w:r>
      <w:r w:rsidR="00E2407A" w:rsidRPr="00274BE5">
        <w:rPr>
          <w:rFonts w:ascii="Arial" w:hAnsi="Arial" w:cs="Arial"/>
          <w:b/>
          <w:bCs/>
          <w:sz w:val="24"/>
          <w:szCs w:val="24"/>
        </w:rPr>
        <w:t>Za dodjelu potpore za uzimanje uzoraka i analizu zdravstvene ispravnosti mlijeka, analizu vode iz bunara i uzorkovanje jaja peradi na sa</w:t>
      </w:r>
      <w:r w:rsidR="0012381B">
        <w:rPr>
          <w:rFonts w:ascii="Arial" w:hAnsi="Arial" w:cs="Arial"/>
          <w:b/>
          <w:bCs/>
          <w:sz w:val="24"/>
          <w:szCs w:val="24"/>
        </w:rPr>
        <w:t>l</w:t>
      </w:r>
      <w:r w:rsidR="00E2407A" w:rsidRPr="00274BE5">
        <w:rPr>
          <w:rFonts w:ascii="Arial" w:hAnsi="Arial" w:cs="Arial"/>
          <w:b/>
          <w:bCs/>
          <w:sz w:val="24"/>
          <w:szCs w:val="24"/>
        </w:rPr>
        <w:t>monelu prilaže se sljedeća dokumentacija:</w:t>
      </w:r>
    </w:p>
    <w:p w:rsidR="00E2407A" w:rsidRPr="00274BE5" w:rsidRDefault="00E2407A" w:rsidP="00E2407A">
      <w:pPr>
        <w:jc w:val="both"/>
        <w:rPr>
          <w:rFonts w:ascii="Arial" w:hAnsi="Arial" w:cs="Arial"/>
          <w:sz w:val="24"/>
          <w:szCs w:val="24"/>
        </w:rPr>
      </w:pPr>
    </w:p>
    <w:p w:rsidR="00E2407A" w:rsidRPr="00274BE5" w:rsidRDefault="00E2407A" w:rsidP="00E2407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>popunjen prijavni obrazac,</w:t>
      </w:r>
    </w:p>
    <w:p w:rsidR="00E2407A" w:rsidRPr="00274BE5" w:rsidRDefault="00E2407A" w:rsidP="00E2407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>jedinstveni zahtjev za izravno plaćanje (poticaje) u poljoprivredi (APPRRR)</w:t>
      </w:r>
    </w:p>
    <w:p w:rsidR="00E2407A" w:rsidRPr="00274BE5" w:rsidRDefault="00E2407A" w:rsidP="00E2407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 xml:space="preserve">presliku osobne iskaznice, OIB, IBAN žiro računa </w:t>
      </w:r>
    </w:p>
    <w:p w:rsidR="00E2407A" w:rsidRPr="00274BE5" w:rsidRDefault="00E2407A" w:rsidP="00E2407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>preslika plaćenog računa ili predračuna za uzimanje uzoraka i analizu zdravstvene ispravnosti mlijeka, analizu vode iz bunara i uzorkovanje jaja peradi na sa</w:t>
      </w:r>
      <w:r w:rsidR="0012381B">
        <w:rPr>
          <w:rFonts w:ascii="Arial" w:hAnsi="Arial" w:cs="Arial"/>
          <w:sz w:val="24"/>
          <w:szCs w:val="24"/>
        </w:rPr>
        <w:t>l</w:t>
      </w:r>
      <w:r w:rsidRPr="00274BE5">
        <w:rPr>
          <w:rFonts w:ascii="Arial" w:hAnsi="Arial" w:cs="Arial"/>
          <w:sz w:val="24"/>
          <w:szCs w:val="24"/>
        </w:rPr>
        <w:t>monelu</w:t>
      </w:r>
    </w:p>
    <w:p w:rsidR="00E2407A" w:rsidRPr="00274BE5" w:rsidRDefault="00E2407A" w:rsidP="00E2407A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 xml:space="preserve">izjavu o primljenim potporama male vrijednosti </w:t>
      </w:r>
      <w:r w:rsidRPr="00274BE5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274BE5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274BE5">
        <w:rPr>
          <w:rFonts w:ascii="Arial" w:hAnsi="Arial" w:cs="Arial"/>
          <w:sz w:val="24"/>
          <w:szCs w:val="24"/>
        </w:rPr>
        <w:t>,</w:t>
      </w:r>
    </w:p>
    <w:p w:rsidR="00E2407A" w:rsidRPr="00274BE5" w:rsidRDefault="00E2407A" w:rsidP="00E2407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>izjavu o suglasnosti za korištenje osobnih podataka</w:t>
      </w:r>
    </w:p>
    <w:p w:rsidR="00B67CBB" w:rsidRPr="00274BE5" w:rsidRDefault="00E2407A" w:rsidP="003A174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 xml:space="preserve">izjava da nije za isti trošak tražena financijska potpora iz drugih izvora </w:t>
      </w:r>
    </w:p>
    <w:p w:rsidR="00B67CBB" w:rsidRPr="00274BE5" w:rsidRDefault="00B67CBB" w:rsidP="003A174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C7F49" w:rsidRPr="00274BE5" w:rsidRDefault="005B48B1" w:rsidP="006C7F49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>POSTUPAK DODJELE POTPORE</w:t>
      </w:r>
    </w:p>
    <w:p w:rsidR="00752B1B" w:rsidRPr="00274BE5" w:rsidRDefault="00752B1B" w:rsidP="00752B1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752B1B" w:rsidRPr="00274BE5" w:rsidRDefault="002765E5" w:rsidP="00752B1B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bookmarkStart w:id="4" w:name="_Hlk4753901"/>
      <w:r w:rsidRPr="00274BE5">
        <w:rPr>
          <w:rFonts w:ascii="Arial" w:hAnsi="Arial" w:cs="Arial"/>
          <w:sz w:val="24"/>
          <w:szCs w:val="24"/>
        </w:rPr>
        <w:tab/>
      </w:r>
      <w:r w:rsidR="00752B1B" w:rsidRPr="00274BE5">
        <w:rPr>
          <w:rFonts w:ascii="Arial" w:hAnsi="Arial" w:cs="Arial"/>
          <w:sz w:val="24"/>
          <w:szCs w:val="24"/>
        </w:rPr>
        <w:t>Popunjeni prijavni obrasci za dodjelu Potpora, uz pripadajuću dokumentaciju podnose s</w:t>
      </w:r>
      <w:r w:rsidR="0095506A" w:rsidRPr="00274BE5">
        <w:rPr>
          <w:rFonts w:ascii="Arial" w:hAnsi="Arial" w:cs="Arial"/>
          <w:sz w:val="24"/>
          <w:szCs w:val="24"/>
        </w:rPr>
        <w:t xml:space="preserve">e </w:t>
      </w:r>
      <w:r w:rsidR="00752B1B" w:rsidRPr="00274BE5">
        <w:rPr>
          <w:rFonts w:ascii="Arial" w:hAnsi="Arial" w:cs="Arial"/>
          <w:b/>
          <w:sz w:val="24"/>
          <w:szCs w:val="24"/>
        </w:rPr>
        <w:t>na adresu:</w:t>
      </w:r>
    </w:p>
    <w:p w:rsidR="0075183F" w:rsidRPr="00274BE5" w:rsidRDefault="0075183F" w:rsidP="00752B1B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752B1B" w:rsidRPr="00274BE5" w:rsidRDefault="0075183F" w:rsidP="007518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74BE5">
        <w:rPr>
          <w:rFonts w:ascii="Arial" w:hAnsi="Arial" w:cs="Arial"/>
          <w:b/>
          <w:sz w:val="24"/>
          <w:szCs w:val="24"/>
        </w:rPr>
        <w:t>„Povjerenstvo Grada Bjelovara za dodjelu potpora poljoprivredi“</w:t>
      </w:r>
    </w:p>
    <w:p w:rsidR="00752B1B" w:rsidRPr="00274BE5" w:rsidRDefault="00752B1B" w:rsidP="00752B1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74BE5">
        <w:rPr>
          <w:rFonts w:ascii="Arial" w:hAnsi="Arial" w:cs="Arial"/>
          <w:b/>
          <w:sz w:val="24"/>
          <w:szCs w:val="24"/>
        </w:rPr>
        <w:t>Upravni odjel za gospodarstvo</w:t>
      </w:r>
    </w:p>
    <w:p w:rsidR="00752B1B" w:rsidRPr="00274BE5" w:rsidRDefault="00752B1B" w:rsidP="00752B1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74BE5">
        <w:rPr>
          <w:rFonts w:ascii="Arial" w:hAnsi="Arial" w:cs="Arial"/>
          <w:b/>
          <w:sz w:val="24"/>
          <w:szCs w:val="24"/>
        </w:rPr>
        <w:t>Grad Bjelovar</w:t>
      </w:r>
    </w:p>
    <w:p w:rsidR="00752B1B" w:rsidRPr="00274BE5" w:rsidRDefault="00752B1B" w:rsidP="00752B1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74BE5">
        <w:rPr>
          <w:rFonts w:ascii="Arial" w:hAnsi="Arial" w:cs="Arial"/>
          <w:b/>
          <w:sz w:val="24"/>
          <w:szCs w:val="24"/>
        </w:rPr>
        <w:t>Trg Eugena Kvaternika 2</w:t>
      </w:r>
    </w:p>
    <w:p w:rsidR="00752B1B" w:rsidRPr="00274BE5" w:rsidRDefault="00752B1B" w:rsidP="007518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74BE5">
        <w:rPr>
          <w:rFonts w:ascii="Arial" w:hAnsi="Arial" w:cs="Arial"/>
          <w:b/>
          <w:sz w:val="24"/>
          <w:szCs w:val="24"/>
        </w:rPr>
        <w:t>s naznakom za</w:t>
      </w:r>
      <w:bookmarkStart w:id="5" w:name="_Hlk5099899"/>
    </w:p>
    <w:bookmarkEnd w:id="5"/>
    <w:p w:rsidR="0075183F" w:rsidRPr="00274BE5" w:rsidRDefault="0095506A" w:rsidP="007518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>-</w:t>
      </w:r>
      <w:r w:rsidRPr="00274BE5">
        <w:rPr>
          <w:rFonts w:ascii="Arial" w:hAnsi="Arial" w:cs="Arial"/>
          <w:b/>
          <w:sz w:val="24"/>
          <w:szCs w:val="24"/>
        </w:rPr>
        <w:t>dodjelu potpore male vrijednosti za analizu poljoprivrednog</w:t>
      </w:r>
    </w:p>
    <w:p w:rsidR="0075183F" w:rsidRPr="00274BE5" w:rsidRDefault="0095506A" w:rsidP="007518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74BE5">
        <w:rPr>
          <w:rFonts w:ascii="Arial" w:hAnsi="Arial" w:cs="Arial"/>
          <w:b/>
          <w:sz w:val="24"/>
          <w:szCs w:val="24"/>
        </w:rPr>
        <w:t>zemljišta i kalcifikacija tla u 202</w:t>
      </w:r>
      <w:r w:rsidR="008B37B6" w:rsidRPr="00274BE5">
        <w:rPr>
          <w:rFonts w:ascii="Arial" w:hAnsi="Arial" w:cs="Arial"/>
          <w:b/>
          <w:sz w:val="24"/>
          <w:szCs w:val="24"/>
        </w:rPr>
        <w:t>2</w:t>
      </w:r>
      <w:r w:rsidRPr="00274BE5">
        <w:rPr>
          <w:rFonts w:ascii="Arial" w:hAnsi="Arial" w:cs="Arial"/>
          <w:b/>
          <w:sz w:val="24"/>
          <w:szCs w:val="24"/>
        </w:rPr>
        <w:t>. godini-</w:t>
      </w:r>
    </w:p>
    <w:p w:rsidR="00752B1B" w:rsidRPr="00274BE5" w:rsidRDefault="00752B1B" w:rsidP="00752B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52B1B" w:rsidRPr="00274BE5" w:rsidRDefault="00752B1B" w:rsidP="003019B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74BE5">
        <w:rPr>
          <w:rFonts w:ascii="Arial" w:hAnsi="Arial" w:cs="Arial"/>
          <w:b/>
          <w:sz w:val="24"/>
          <w:szCs w:val="24"/>
        </w:rPr>
        <w:t>ili elektronski na adresu poljoprivreda@bjelovar.hr</w:t>
      </w:r>
    </w:p>
    <w:p w:rsidR="00752B1B" w:rsidRPr="00274BE5" w:rsidRDefault="00752B1B" w:rsidP="00752B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752B1B" w:rsidRPr="00274BE5" w:rsidRDefault="00752B1B" w:rsidP="00752B1B">
      <w:pPr>
        <w:pStyle w:val="NoSpacing"/>
        <w:rPr>
          <w:rFonts w:ascii="Arial" w:hAnsi="Arial" w:cs="Arial"/>
          <w:sz w:val="24"/>
          <w:szCs w:val="24"/>
        </w:rPr>
      </w:pPr>
      <w:r w:rsidRPr="00274BE5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bookmarkEnd w:id="4"/>
    <w:p w:rsidR="00752B1B" w:rsidRPr="00274BE5" w:rsidRDefault="00752B1B" w:rsidP="00752B1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6C7F49" w:rsidRPr="00274BE5" w:rsidRDefault="006C7F49" w:rsidP="003105B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6C7F49" w:rsidRPr="002E08BB" w:rsidRDefault="0095506A" w:rsidP="006C7F49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2E08BB">
        <w:rPr>
          <w:rFonts w:ascii="Arial" w:hAnsi="Arial" w:cs="Arial"/>
          <w:b/>
          <w:bCs/>
          <w:sz w:val="24"/>
          <w:szCs w:val="24"/>
        </w:rPr>
        <w:t>KLASA: 320-01/2</w:t>
      </w:r>
      <w:r w:rsidR="008B37B6" w:rsidRPr="002E08BB">
        <w:rPr>
          <w:rFonts w:ascii="Arial" w:hAnsi="Arial" w:cs="Arial"/>
          <w:b/>
          <w:bCs/>
          <w:sz w:val="24"/>
          <w:szCs w:val="24"/>
        </w:rPr>
        <w:t>2</w:t>
      </w:r>
      <w:r w:rsidR="006C7F49" w:rsidRPr="002E08BB">
        <w:rPr>
          <w:rFonts w:ascii="Arial" w:hAnsi="Arial" w:cs="Arial"/>
          <w:b/>
          <w:bCs/>
          <w:sz w:val="24"/>
          <w:szCs w:val="24"/>
        </w:rPr>
        <w:t>-01/</w:t>
      </w:r>
      <w:r w:rsidRPr="002E08BB">
        <w:rPr>
          <w:rFonts w:ascii="Arial" w:hAnsi="Arial" w:cs="Arial"/>
          <w:b/>
          <w:bCs/>
          <w:sz w:val="24"/>
          <w:szCs w:val="24"/>
        </w:rPr>
        <w:t>0</w:t>
      </w:r>
      <w:r w:rsidR="008B37B6" w:rsidRPr="002E08BB">
        <w:rPr>
          <w:rFonts w:ascii="Arial" w:hAnsi="Arial" w:cs="Arial"/>
          <w:b/>
          <w:bCs/>
          <w:sz w:val="24"/>
          <w:szCs w:val="24"/>
        </w:rPr>
        <w:t>3</w:t>
      </w:r>
    </w:p>
    <w:p w:rsidR="006C7F49" w:rsidRPr="002E08BB" w:rsidRDefault="0095506A" w:rsidP="006C7F49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2E08BB">
        <w:rPr>
          <w:rFonts w:ascii="Arial" w:hAnsi="Arial" w:cs="Arial"/>
          <w:b/>
          <w:bCs/>
          <w:sz w:val="24"/>
          <w:szCs w:val="24"/>
        </w:rPr>
        <w:t>URBROJ: 2103/01-01-</w:t>
      </w:r>
      <w:r w:rsidR="003019BC" w:rsidRPr="002E08BB">
        <w:rPr>
          <w:rFonts w:ascii="Arial" w:hAnsi="Arial" w:cs="Arial"/>
          <w:b/>
          <w:bCs/>
          <w:sz w:val="24"/>
          <w:szCs w:val="24"/>
        </w:rPr>
        <w:t>2</w:t>
      </w:r>
      <w:r w:rsidR="008B37B6" w:rsidRPr="002E08BB">
        <w:rPr>
          <w:rFonts w:ascii="Arial" w:hAnsi="Arial" w:cs="Arial"/>
          <w:b/>
          <w:bCs/>
          <w:sz w:val="24"/>
          <w:szCs w:val="24"/>
        </w:rPr>
        <w:t>2</w:t>
      </w:r>
      <w:r w:rsidR="006C7F49" w:rsidRPr="002E08BB">
        <w:rPr>
          <w:rFonts w:ascii="Arial" w:hAnsi="Arial" w:cs="Arial"/>
          <w:b/>
          <w:bCs/>
          <w:sz w:val="24"/>
          <w:szCs w:val="24"/>
        </w:rPr>
        <w:t>-</w:t>
      </w:r>
      <w:r w:rsidR="00EC5458" w:rsidRPr="002E08BB">
        <w:rPr>
          <w:rFonts w:ascii="Arial" w:hAnsi="Arial" w:cs="Arial"/>
          <w:b/>
          <w:bCs/>
          <w:sz w:val="24"/>
          <w:szCs w:val="24"/>
        </w:rPr>
        <w:t>9</w:t>
      </w:r>
    </w:p>
    <w:p w:rsidR="006C7F49" w:rsidRPr="002E08BB" w:rsidRDefault="0095506A" w:rsidP="006C7F49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2E08BB">
        <w:rPr>
          <w:rFonts w:ascii="Arial" w:hAnsi="Arial" w:cs="Arial"/>
          <w:b/>
          <w:bCs/>
          <w:sz w:val="24"/>
          <w:szCs w:val="24"/>
        </w:rPr>
        <w:t xml:space="preserve">Bjelovar, </w:t>
      </w:r>
      <w:r w:rsidR="008B37B6" w:rsidRPr="002E08BB">
        <w:rPr>
          <w:rFonts w:ascii="Arial" w:hAnsi="Arial" w:cs="Arial"/>
          <w:b/>
          <w:bCs/>
          <w:sz w:val="24"/>
          <w:szCs w:val="24"/>
        </w:rPr>
        <w:t>22. travnja</w:t>
      </w:r>
      <w:r w:rsidR="001B3F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E08BB">
        <w:rPr>
          <w:rFonts w:ascii="Arial" w:hAnsi="Arial" w:cs="Arial"/>
          <w:b/>
          <w:bCs/>
          <w:sz w:val="24"/>
          <w:szCs w:val="24"/>
        </w:rPr>
        <w:t>202</w:t>
      </w:r>
      <w:r w:rsidR="008B37B6" w:rsidRPr="002E08BB">
        <w:rPr>
          <w:rFonts w:ascii="Arial" w:hAnsi="Arial" w:cs="Arial"/>
          <w:b/>
          <w:bCs/>
          <w:sz w:val="24"/>
          <w:szCs w:val="24"/>
        </w:rPr>
        <w:t>2</w:t>
      </w:r>
      <w:r w:rsidR="006C7F49" w:rsidRPr="002E08BB">
        <w:rPr>
          <w:rFonts w:ascii="Arial" w:hAnsi="Arial" w:cs="Arial"/>
          <w:b/>
          <w:bCs/>
          <w:sz w:val="24"/>
          <w:szCs w:val="24"/>
        </w:rPr>
        <w:t>.</w:t>
      </w:r>
    </w:p>
    <w:p w:rsidR="006C7F49" w:rsidRPr="002E08BB" w:rsidRDefault="006C7F49" w:rsidP="006C7F4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C7F49" w:rsidRPr="00274BE5" w:rsidRDefault="006C7F49" w:rsidP="006C7F49">
      <w:pPr>
        <w:pStyle w:val="NoSpacing"/>
        <w:ind w:left="5664" w:firstLine="708"/>
        <w:jc w:val="both"/>
        <w:rPr>
          <w:rFonts w:ascii="Arial" w:hAnsi="Arial" w:cs="Arial"/>
          <w:b/>
          <w:sz w:val="24"/>
          <w:szCs w:val="24"/>
        </w:rPr>
      </w:pPr>
      <w:r w:rsidRPr="00274BE5">
        <w:rPr>
          <w:rFonts w:ascii="Arial" w:hAnsi="Arial" w:cs="Arial"/>
          <w:b/>
          <w:sz w:val="24"/>
          <w:szCs w:val="24"/>
        </w:rPr>
        <w:t>GRADONAČELNIK</w:t>
      </w:r>
    </w:p>
    <w:p w:rsidR="006C7F49" w:rsidRPr="00274BE5" w:rsidRDefault="006C7F49" w:rsidP="006C7F4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274BE5">
        <w:rPr>
          <w:rFonts w:ascii="Arial" w:hAnsi="Arial" w:cs="Arial"/>
          <w:b/>
          <w:sz w:val="24"/>
          <w:szCs w:val="24"/>
        </w:rPr>
        <w:tab/>
      </w:r>
      <w:r w:rsidRPr="00274BE5">
        <w:rPr>
          <w:rFonts w:ascii="Arial" w:hAnsi="Arial" w:cs="Arial"/>
          <w:b/>
          <w:sz w:val="24"/>
          <w:szCs w:val="24"/>
        </w:rPr>
        <w:tab/>
      </w:r>
      <w:r w:rsidRPr="00274BE5">
        <w:rPr>
          <w:rFonts w:ascii="Arial" w:hAnsi="Arial" w:cs="Arial"/>
          <w:b/>
          <w:sz w:val="24"/>
          <w:szCs w:val="24"/>
        </w:rPr>
        <w:tab/>
      </w:r>
      <w:r w:rsidRPr="00274BE5">
        <w:rPr>
          <w:rFonts w:ascii="Arial" w:hAnsi="Arial" w:cs="Arial"/>
          <w:b/>
          <w:sz w:val="24"/>
          <w:szCs w:val="24"/>
        </w:rPr>
        <w:tab/>
      </w:r>
      <w:r w:rsidRPr="00274BE5">
        <w:rPr>
          <w:rFonts w:ascii="Arial" w:hAnsi="Arial" w:cs="Arial"/>
          <w:b/>
          <w:sz w:val="24"/>
          <w:szCs w:val="24"/>
        </w:rPr>
        <w:tab/>
      </w:r>
      <w:r w:rsidRPr="00274BE5">
        <w:rPr>
          <w:rFonts w:ascii="Arial" w:hAnsi="Arial" w:cs="Arial"/>
          <w:b/>
          <w:sz w:val="24"/>
          <w:szCs w:val="24"/>
        </w:rPr>
        <w:tab/>
      </w:r>
      <w:r w:rsidRPr="00274BE5">
        <w:rPr>
          <w:rFonts w:ascii="Arial" w:hAnsi="Arial" w:cs="Arial"/>
          <w:b/>
          <w:sz w:val="24"/>
          <w:szCs w:val="24"/>
        </w:rPr>
        <w:tab/>
      </w:r>
      <w:r w:rsidRPr="00274BE5">
        <w:rPr>
          <w:rFonts w:ascii="Arial" w:hAnsi="Arial" w:cs="Arial"/>
          <w:b/>
          <w:sz w:val="24"/>
          <w:szCs w:val="24"/>
        </w:rPr>
        <w:tab/>
      </w:r>
      <w:r w:rsidR="00274BE5">
        <w:rPr>
          <w:rFonts w:ascii="Arial" w:hAnsi="Arial" w:cs="Arial"/>
          <w:b/>
          <w:sz w:val="24"/>
          <w:szCs w:val="24"/>
        </w:rPr>
        <w:t xml:space="preserve"> </w:t>
      </w:r>
      <w:r w:rsidRPr="00274BE5">
        <w:rPr>
          <w:rFonts w:ascii="Arial" w:hAnsi="Arial" w:cs="Arial"/>
          <w:b/>
          <w:sz w:val="24"/>
          <w:szCs w:val="24"/>
        </w:rPr>
        <w:tab/>
      </w:r>
      <w:r w:rsidR="00274BE5">
        <w:rPr>
          <w:rFonts w:ascii="Arial" w:hAnsi="Arial" w:cs="Arial"/>
          <w:b/>
          <w:sz w:val="24"/>
          <w:szCs w:val="24"/>
        </w:rPr>
        <w:t xml:space="preserve">     </w:t>
      </w:r>
      <w:r w:rsidRPr="00274BE5">
        <w:rPr>
          <w:rFonts w:ascii="Arial" w:hAnsi="Arial" w:cs="Arial"/>
          <w:b/>
          <w:sz w:val="24"/>
          <w:szCs w:val="24"/>
        </w:rPr>
        <w:t xml:space="preserve">Dario </w:t>
      </w:r>
      <w:proofErr w:type="spellStart"/>
      <w:r w:rsidRPr="00274BE5">
        <w:rPr>
          <w:rFonts w:ascii="Arial" w:hAnsi="Arial" w:cs="Arial"/>
          <w:b/>
          <w:sz w:val="24"/>
          <w:szCs w:val="24"/>
        </w:rPr>
        <w:t>Hrebak</w:t>
      </w:r>
      <w:proofErr w:type="spellEnd"/>
    </w:p>
    <w:sectPr w:rsidR="006C7F49" w:rsidRPr="00274BE5" w:rsidSect="000F5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796B"/>
    <w:multiLevelType w:val="hybridMultilevel"/>
    <w:tmpl w:val="72FA6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D33BC"/>
    <w:multiLevelType w:val="hybridMultilevel"/>
    <w:tmpl w:val="AE06C886"/>
    <w:lvl w:ilvl="0" w:tplc="4B7409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F67620"/>
    <w:multiLevelType w:val="hybridMultilevel"/>
    <w:tmpl w:val="EC0E57B0"/>
    <w:lvl w:ilvl="0" w:tplc="A98CE59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48B1"/>
    <w:rsid w:val="00046979"/>
    <w:rsid w:val="00085FF8"/>
    <w:rsid w:val="000A3C5F"/>
    <w:rsid w:val="000F5699"/>
    <w:rsid w:val="0011272A"/>
    <w:rsid w:val="0012381B"/>
    <w:rsid w:val="001B3F9A"/>
    <w:rsid w:val="001E1C63"/>
    <w:rsid w:val="00274BE5"/>
    <w:rsid w:val="002765E5"/>
    <w:rsid w:val="002E08BB"/>
    <w:rsid w:val="003019BC"/>
    <w:rsid w:val="003105BB"/>
    <w:rsid w:val="003A1740"/>
    <w:rsid w:val="003A349C"/>
    <w:rsid w:val="003A7B3F"/>
    <w:rsid w:val="004035BF"/>
    <w:rsid w:val="004448E1"/>
    <w:rsid w:val="00452934"/>
    <w:rsid w:val="00480346"/>
    <w:rsid w:val="00582947"/>
    <w:rsid w:val="005B48B1"/>
    <w:rsid w:val="00665EF0"/>
    <w:rsid w:val="00696C9E"/>
    <w:rsid w:val="006978D1"/>
    <w:rsid w:val="006C7F49"/>
    <w:rsid w:val="00707C71"/>
    <w:rsid w:val="0075183F"/>
    <w:rsid w:val="00752B1B"/>
    <w:rsid w:val="00802CF2"/>
    <w:rsid w:val="00837693"/>
    <w:rsid w:val="00844800"/>
    <w:rsid w:val="008B37B6"/>
    <w:rsid w:val="008F51EC"/>
    <w:rsid w:val="0095506A"/>
    <w:rsid w:val="009A0D60"/>
    <w:rsid w:val="009B132C"/>
    <w:rsid w:val="00A92E1F"/>
    <w:rsid w:val="00A9389D"/>
    <w:rsid w:val="00AE3913"/>
    <w:rsid w:val="00B35058"/>
    <w:rsid w:val="00B67CBB"/>
    <w:rsid w:val="00BF4ACE"/>
    <w:rsid w:val="00CD7623"/>
    <w:rsid w:val="00E2407A"/>
    <w:rsid w:val="00EC5458"/>
    <w:rsid w:val="00ED1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17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FAE9E-9EB4-4D84-8148-CC45DB51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Jasmin Smit</cp:lastModifiedBy>
  <cp:revision>24</cp:revision>
  <cp:lastPrinted>2020-05-04T11:35:00Z</cp:lastPrinted>
  <dcterms:created xsi:type="dcterms:W3CDTF">2019-04-03T10:10:00Z</dcterms:created>
  <dcterms:modified xsi:type="dcterms:W3CDTF">2022-04-24T11:46:00Z</dcterms:modified>
</cp:coreProperties>
</file>