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96"/>
        <w:tblW w:w="102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1665"/>
        <w:gridCol w:w="4562"/>
      </w:tblGrid>
      <w:tr w:rsidR="006A7073" w14:paraId="4AB48129" w14:textId="77777777" w:rsidTr="006F2FCC">
        <w:trPr>
          <w:trHeight w:val="1274"/>
        </w:trPr>
        <w:tc>
          <w:tcPr>
            <w:tcW w:w="10201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4BCD06A6" w14:textId="77777777" w:rsidR="006A7073" w:rsidRDefault="006A7073" w:rsidP="006F2FCC">
            <w:pPr>
              <w:widowControl w:val="0"/>
              <w:ind w:left="4152" w:right="4132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</w:p>
          <w:p w14:paraId="1384ED77" w14:textId="77777777" w:rsidR="006A7073" w:rsidRDefault="006A7073" w:rsidP="006F2FCC">
            <w:pPr>
              <w:widowControl w:val="0"/>
              <w:ind w:left="4152" w:right="4132"/>
              <w:jc w:val="center"/>
              <w:rPr>
                <w:rFonts w:eastAsia="Myriad Pro" w:cs="Arial"/>
                <w:lang w:val="en-US"/>
              </w:rPr>
            </w:pPr>
          </w:p>
          <w:p w14:paraId="6D96BBEE" w14:textId="77777777" w:rsidR="006A7073" w:rsidRPr="00D05558" w:rsidRDefault="006A7073" w:rsidP="006F2FCC">
            <w:pPr>
              <w:widowControl w:val="0"/>
              <w:spacing w:line="260" w:lineRule="exact"/>
              <w:ind w:left="849" w:right="828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IZ</w:t>
            </w:r>
            <w:r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JEŠ</w:t>
            </w:r>
            <w:r>
              <w:rPr>
                <w:rFonts w:eastAsia="Myriad Pro" w:cs="Arial"/>
                <w:b/>
                <w:bCs/>
                <w:color w:val="FFFFFF"/>
                <w:spacing w:val="2"/>
                <w:lang w:val="en-US"/>
              </w:rPr>
              <w:t>Ć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E O PR</w:t>
            </w:r>
            <w:r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VEDENOM S</w:t>
            </w:r>
            <w:r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JE</w:t>
            </w:r>
            <w:r>
              <w:rPr>
                <w:rFonts w:eastAsia="Myriad Pro" w:cs="Arial"/>
                <w:b/>
                <w:bCs/>
                <w:color w:val="FFFFFF"/>
                <w:spacing w:val="-6"/>
                <w:lang w:val="en-US"/>
              </w:rPr>
              <w:t>T</w:t>
            </w:r>
            <w:r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>
              <w:rPr>
                <w:rFonts w:eastAsia="Myriad Pro" w:cs="Arial"/>
                <w:b/>
                <w:bCs/>
                <w:color w:val="FFFFFF"/>
                <w:spacing w:val="-12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ANJU S J</w:t>
            </w:r>
            <w:r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VNOŠĆU</w:t>
            </w:r>
          </w:p>
        </w:tc>
      </w:tr>
      <w:tr w:rsidR="006A7073" w14:paraId="11FC6022" w14:textId="77777777" w:rsidTr="006F2FCC">
        <w:trPr>
          <w:trHeight w:hRule="exact" w:val="994"/>
        </w:trPr>
        <w:tc>
          <w:tcPr>
            <w:tcW w:w="3974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9CBEAB9" w14:textId="77777777" w:rsidR="006A7073" w:rsidRDefault="006A7073" w:rsidP="006F2FCC">
            <w:pPr>
              <w:widowControl w:val="0"/>
              <w:spacing w:before="8" w:line="110" w:lineRule="exact"/>
              <w:rPr>
                <w:rFonts w:eastAsia="Calibri" w:cs="Arial"/>
                <w:sz w:val="11"/>
                <w:szCs w:val="11"/>
              </w:rPr>
            </w:pPr>
          </w:p>
          <w:p w14:paraId="6EF8731A" w14:textId="77777777" w:rsidR="006A7073" w:rsidRDefault="006A7073" w:rsidP="006F2FCC">
            <w:pPr>
              <w:widowControl w:val="0"/>
              <w:spacing w:line="200" w:lineRule="exact"/>
              <w:rPr>
                <w:rFonts w:eastAsia="Calibri" w:cs="Arial"/>
                <w:sz w:val="20"/>
              </w:rPr>
            </w:pPr>
          </w:p>
          <w:p w14:paraId="4C64999E" w14:textId="77777777" w:rsidR="006A7073" w:rsidRDefault="006A7073" w:rsidP="006F2FCC">
            <w:pPr>
              <w:widowControl w:val="0"/>
              <w:ind w:left="108" w:right="-2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Nasl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v dokumenta</w:t>
            </w:r>
          </w:p>
        </w:tc>
        <w:tc>
          <w:tcPr>
            <w:tcW w:w="6227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A660EE6" w14:textId="11BBF136" w:rsidR="006A7073" w:rsidRDefault="006A7073" w:rsidP="006F2FCC">
            <w:pPr>
              <w:rPr>
                <w:rFonts w:cs="Arial"/>
              </w:rPr>
            </w:pPr>
            <w:r w:rsidRPr="004468C1">
              <w:rPr>
                <w:rFonts w:eastAsia="Myriad Pro" w:cs="Arial"/>
                <w:spacing w:val="2"/>
              </w:rPr>
              <w:t>I</w:t>
            </w:r>
            <w:r w:rsidRPr="004468C1">
              <w:rPr>
                <w:rFonts w:eastAsia="Myriad Pro" w:cs="Arial"/>
                <w:spacing w:val="5"/>
              </w:rPr>
              <w:t>z</w:t>
            </w:r>
            <w:r w:rsidRPr="004468C1">
              <w:rPr>
                <w:rFonts w:eastAsia="Myriad Pro" w:cs="Arial"/>
              </w:rPr>
              <w:t>vješ</w:t>
            </w:r>
            <w:r w:rsidRPr="004468C1">
              <w:rPr>
                <w:rFonts w:eastAsia="Myriad Pro" w:cs="Arial"/>
                <w:spacing w:val="-1"/>
              </w:rPr>
              <w:t>ć</w:t>
            </w:r>
            <w:r w:rsidRPr="004468C1">
              <w:rPr>
                <w:rFonts w:eastAsia="Myriad Pro" w:cs="Arial"/>
              </w:rPr>
              <w:t>e o p</w:t>
            </w:r>
            <w:r w:rsidRPr="004468C1">
              <w:rPr>
                <w:rFonts w:eastAsia="Myriad Pro" w:cs="Arial"/>
                <w:spacing w:val="-2"/>
              </w:rPr>
              <w:t>rov</w:t>
            </w:r>
            <w:r w:rsidRPr="004468C1">
              <w:rPr>
                <w:rFonts w:eastAsia="Myriad Pro" w:cs="Arial"/>
              </w:rPr>
              <w:t>edenom s</w:t>
            </w:r>
            <w:r w:rsidRPr="004468C1">
              <w:rPr>
                <w:rFonts w:eastAsia="Myriad Pro" w:cs="Arial"/>
                <w:spacing w:val="-2"/>
              </w:rPr>
              <w:t>a</w:t>
            </w:r>
            <w:r w:rsidRPr="004468C1">
              <w:rPr>
                <w:rFonts w:eastAsia="Myriad Pro" w:cs="Arial"/>
              </w:rPr>
              <w:t>vje</w:t>
            </w:r>
            <w:r w:rsidRPr="004468C1">
              <w:rPr>
                <w:rFonts w:eastAsia="Myriad Pro" w:cs="Arial"/>
                <w:spacing w:val="-1"/>
              </w:rPr>
              <w:t>t</w:t>
            </w:r>
            <w:r w:rsidRPr="004468C1">
              <w:rPr>
                <w:rFonts w:eastAsia="Myriad Pro" w:cs="Arial"/>
                <w:spacing w:val="-2"/>
              </w:rPr>
              <w:t>o</w:t>
            </w:r>
            <w:r w:rsidRPr="004468C1">
              <w:rPr>
                <w:rFonts w:eastAsia="Myriad Pro" w:cs="Arial"/>
                <w:spacing w:val="-1"/>
              </w:rPr>
              <w:t>v</w:t>
            </w:r>
            <w:r w:rsidRPr="004468C1">
              <w:rPr>
                <w:rFonts w:eastAsia="Myriad Pro" w:cs="Arial"/>
              </w:rPr>
              <w:t>anju</w:t>
            </w:r>
            <w:r>
              <w:rPr>
                <w:rFonts w:eastAsia="Myriad Pro" w:cs="Arial"/>
              </w:rPr>
              <w:t xml:space="preserve"> s javnošću</w:t>
            </w:r>
            <w:r w:rsidRPr="004468C1">
              <w:rPr>
                <w:rFonts w:eastAsia="Myriad Pro" w:cs="Arial"/>
              </w:rPr>
              <w:t xml:space="preserve"> </w:t>
            </w:r>
            <w:r>
              <w:rPr>
                <w:rFonts w:eastAsia="Myriad Pro" w:cs="Arial"/>
              </w:rPr>
              <w:t>o</w:t>
            </w:r>
            <w:r w:rsidRPr="005523DA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Nacrtu </w:t>
            </w:r>
            <w:r w:rsidR="005C2109" w:rsidRPr="00323EBB">
              <w:rPr>
                <w:rFonts w:eastAsia="Calibri" w:cs="Arial"/>
                <w:szCs w:val="24"/>
              </w:rPr>
              <w:t xml:space="preserve"> </w:t>
            </w:r>
            <w:r w:rsidR="001B0A4E" w:rsidRPr="00AD58F7">
              <w:rPr>
                <w:rFonts w:eastAsia="Calibri" w:cs="Arial"/>
                <w:szCs w:val="24"/>
              </w:rPr>
              <w:t xml:space="preserve"> Programa javnih potreba u tehničkoj kulturi</w:t>
            </w:r>
            <w:r w:rsidR="00F24B90">
              <w:rPr>
                <w:rFonts w:eastAsia="Calibri" w:cs="Arial"/>
                <w:szCs w:val="24"/>
              </w:rPr>
              <w:t xml:space="preserve"> Grada Bjelovara</w:t>
            </w:r>
            <w:r w:rsidR="001B0A4E" w:rsidRPr="00AD58F7">
              <w:rPr>
                <w:rFonts w:eastAsia="Calibri" w:cs="Arial"/>
                <w:szCs w:val="24"/>
              </w:rPr>
              <w:t xml:space="preserve"> za 202</w:t>
            </w:r>
            <w:r w:rsidR="002A5E0A">
              <w:rPr>
                <w:rFonts w:eastAsia="Calibri" w:cs="Arial"/>
                <w:szCs w:val="24"/>
              </w:rPr>
              <w:t>4</w:t>
            </w:r>
            <w:r w:rsidR="001B0A4E" w:rsidRPr="00AD58F7">
              <w:rPr>
                <w:rFonts w:eastAsia="Calibri" w:cs="Arial"/>
                <w:szCs w:val="24"/>
              </w:rPr>
              <w:t>. godinu</w:t>
            </w:r>
            <w:r w:rsidR="001B0A4E">
              <w:rPr>
                <w:rFonts w:cs="Arial"/>
              </w:rPr>
              <w:t xml:space="preserve"> </w:t>
            </w:r>
          </w:p>
          <w:p w14:paraId="485678DA" w14:textId="77777777" w:rsidR="006A7073" w:rsidRPr="004F4759" w:rsidRDefault="006A7073" w:rsidP="006F2FCC">
            <w:pPr>
              <w:rPr>
                <w:rFonts w:cs="Arial"/>
              </w:rPr>
            </w:pPr>
          </w:p>
          <w:p w14:paraId="3867213B" w14:textId="77777777" w:rsidR="006A7073" w:rsidRDefault="006A7073" w:rsidP="006F2FCC">
            <w:pPr>
              <w:widowControl w:val="0"/>
              <w:rPr>
                <w:rFonts w:eastAsia="Myriad Pro" w:cs="Arial"/>
                <w:color w:val="231F20"/>
              </w:rPr>
            </w:pPr>
          </w:p>
          <w:p w14:paraId="6772ACB2" w14:textId="77777777" w:rsidR="006A7073" w:rsidRDefault="006A7073" w:rsidP="006F2FCC">
            <w:pPr>
              <w:widowControl w:val="0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 </w:t>
            </w:r>
          </w:p>
          <w:p w14:paraId="355827D1" w14:textId="77777777" w:rsidR="006A7073" w:rsidRDefault="006A7073" w:rsidP="006F2FCC">
            <w:pPr>
              <w:widowControl w:val="0"/>
              <w:rPr>
                <w:rFonts w:eastAsia="Myriad Pro" w:cs="Arial"/>
                <w:sz w:val="16"/>
                <w:szCs w:val="16"/>
              </w:rPr>
            </w:pPr>
          </w:p>
        </w:tc>
      </w:tr>
      <w:tr w:rsidR="006A7073" w14:paraId="2D4929D7" w14:textId="77777777" w:rsidTr="006F2FCC">
        <w:trPr>
          <w:trHeight w:hRule="exact" w:val="852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1A00BEB6" w14:textId="77777777" w:rsidR="006A7073" w:rsidRDefault="006A7073" w:rsidP="006F2FCC">
            <w:pPr>
              <w:widowControl w:val="0"/>
              <w:spacing w:line="260" w:lineRule="exact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 S</w:t>
            </w:r>
            <w:r>
              <w:rPr>
                <w:rFonts w:eastAsia="Myriad Pro" w:cs="Arial"/>
                <w:color w:val="231F20"/>
                <w:spacing w:val="2"/>
              </w:rPr>
              <w:t>t</w:t>
            </w:r>
            <w:r>
              <w:rPr>
                <w:rFonts w:eastAsia="Myriad Pro" w:cs="Arial"/>
                <w:color w:val="231F20"/>
              </w:rPr>
              <w:t>vara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</w:rPr>
              <w:t xml:space="preserve">elj dokumenta, tijelo koje   </w:t>
            </w:r>
          </w:p>
          <w:p w14:paraId="29A11519" w14:textId="77777777" w:rsidR="006A7073" w:rsidRDefault="006A7073" w:rsidP="006F2FCC">
            <w:pPr>
              <w:widowControl w:val="0"/>
              <w:spacing w:line="260" w:lineRule="exact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 xml:space="preserve">  p</w:t>
            </w:r>
            <w:r>
              <w:rPr>
                <w:rFonts w:eastAsia="Myriad Pro" w:cs="Arial"/>
                <w:color w:val="231F20"/>
                <w:spacing w:val="-2"/>
              </w:rPr>
              <w:t>rov</w:t>
            </w:r>
            <w:r>
              <w:rPr>
                <w:rFonts w:eastAsia="Myriad Pro" w:cs="Arial"/>
                <w:color w:val="231F20"/>
              </w:rPr>
              <w:t>odi s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vje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  <w:spacing w:val="-1"/>
              </w:rPr>
              <w:t>v</w:t>
            </w:r>
            <w:r>
              <w:rPr>
                <w:rFonts w:eastAsia="Myriad Pro" w:cs="Arial"/>
                <w:color w:val="231F20"/>
              </w:rPr>
              <w:t>anje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23B336C7" w14:textId="77777777" w:rsidR="006A7073" w:rsidRPr="00D05558" w:rsidRDefault="006A7073" w:rsidP="006F2FCC">
            <w:pPr>
              <w:widowControl w:val="0"/>
              <w:rPr>
                <w:rFonts w:eastAsia="Myriad Pro" w:cs="Arial"/>
                <w:color w:val="231F20"/>
                <w:spacing w:val="2"/>
              </w:rPr>
            </w:pPr>
            <w:r w:rsidRPr="00C172EF">
              <w:rPr>
                <w:rFonts w:cs="Arial"/>
              </w:rPr>
              <w:t xml:space="preserve">Grad Bjelovar, Upravni odjel za </w:t>
            </w:r>
            <w:r>
              <w:rPr>
                <w:rFonts w:cs="Arial"/>
              </w:rPr>
              <w:t>kulturu, zdravstvo, socijalnu skrb i opće poslove</w:t>
            </w:r>
          </w:p>
        </w:tc>
      </w:tr>
      <w:tr w:rsidR="006A7073" w14:paraId="1F113706" w14:textId="77777777" w:rsidTr="006F2FCC">
        <w:trPr>
          <w:trHeight w:hRule="exact" w:val="1126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AD6E3C3" w14:textId="77777777" w:rsidR="006A7073" w:rsidRPr="0030569C" w:rsidRDefault="006A7073" w:rsidP="006F2FCC">
            <w:pPr>
              <w:widowControl w:val="0"/>
              <w:ind w:right="-20"/>
              <w:rPr>
                <w:rFonts w:eastAsia="Myriad Pro" w:cs="Arial"/>
              </w:rPr>
            </w:pPr>
            <w:r>
              <w:rPr>
                <w:rFonts w:eastAsia="Myriad Pro" w:cs="Arial"/>
              </w:rPr>
              <w:t xml:space="preserve"> Svrha dokumenta 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0EC94B1" w14:textId="02C1F377" w:rsidR="006A7073" w:rsidRPr="0030569C" w:rsidRDefault="006A7073" w:rsidP="006F2FCC">
            <w:pPr>
              <w:rPr>
                <w:rFonts w:eastAsia="Myriad Pro" w:cs="Arial"/>
              </w:rPr>
            </w:pPr>
            <w:r>
              <w:rPr>
                <w:rFonts w:eastAsia="Myriad Pro" w:cs="Arial"/>
              </w:rPr>
              <w:t xml:space="preserve">Izvješćivanje javnosti o provedenom savjetovanju s javnošću o </w:t>
            </w:r>
            <w:r w:rsidR="005C2109" w:rsidRPr="00323EBB">
              <w:rPr>
                <w:rFonts w:eastAsia="Calibri" w:cs="Arial"/>
                <w:szCs w:val="24"/>
              </w:rPr>
              <w:t xml:space="preserve"> </w:t>
            </w:r>
            <w:r w:rsidR="001B0A4E" w:rsidRPr="00AD58F7">
              <w:rPr>
                <w:rFonts w:eastAsia="Calibri" w:cs="Arial"/>
                <w:szCs w:val="24"/>
              </w:rPr>
              <w:t xml:space="preserve"> </w:t>
            </w:r>
            <w:r w:rsidR="001B0A4E">
              <w:rPr>
                <w:rFonts w:eastAsia="Calibri" w:cs="Arial"/>
                <w:szCs w:val="24"/>
              </w:rPr>
              <w:t xml:space="preserve">Nacrtu </w:t>
            </w:r>
            <w:r w:rsidR="001B0A4E" w:rsidRPr="00AD58F7">
              <w:rPr>
                <w:rFonts w:eastAsia="Calibri" w:cs="Arial"/>
                <w:szCs w:val="24"/>
              </w:rPr>
              <w:t xml:space="preserve">Programa javnih potreba u tehničkoj kulturi </w:t>
            </w:r>
            <w:r w:rsidR="00F24B90">
              <w:rPr>
                <w:rFonts w:eastAsia="Calibri" w:cs="Arial"/>
                <w:szCs w:val="24"/>
              </w:rPr>
              <w:t xml:space="preserve">Grada Bjelovara </w:t>
            </w:r>
            <w:r w:rsidR="001B0A4E" w:rsidRPr="00AD58F7">
              <w:rPr>
                <w:rFonts w:eastAsia="Calibri" w:cs="Arial"/>
                <w:szCs w:val="24"/>
              </w:rPr>
              <w:t>za 202</w:t>
            </w:r>
            <w:r w:rsidR="002A5E0A">
              <w:rPr>
                <w:rFonts w:eastAsia="Calibri" w:cs="Arial"/>
                <w:szCs w:val="24"/>
              </w:rPr>
              <w:t>4</w:t>
            </w:r>
            <w:r w:rsidR="001B0A4E" w:rsidRPr="00AD58F7">
              <w:rPr>
                <w:rFonts w:eastAsia="Calibri" w:cs="Arial"/>
                <w:szCs w:val="24"/>
              </w:rPr>
              <w:t>. godinu</w:t>
            </w:r>
          </w:p>
        </w:tc>
      </w:tr>
      <w:tr w:rsidR="006A7073" w14:paraId="0E8A037B" w14:textId="77777777" w:rsidTr="006F2FCC">
        <w:trPr>
          <w:trHeight w:hRule="exact" w:val="283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7278AA28" w14:textId="77777777" w:rsidR="006A7073" w:rsidRPr="0030569C" w:rsidRDefault="006A7073" w:rsidP="006F2FCC">
            <w:pPr>
              <w:widowControl w:val="0"/>
              <w:ind w:right="-20"/>
              <w:rPr>
                <w:rFonts w:eastAsia="Myriad Pro" w:cs="Arial"/>
              </w:rPr>
            </w:pPr>
            <w:r w:rsidRPr="0030569C">
              <w:rPr>
                <w:rFonts w:eastAsia="Calibri" w:cs="Arial"/>
                <w:sz w:val="12"/>
                <w:szCs w:val="12"/>
              </w:rPr>
              <w:t xml:space="preserve"> </w:t>
            </w:r>
            <w:r w:rsidRPr="0030569C">
              <w:rPr>
                <w:rFonts w:eastAsia="Myriad Pro" w:cs="Arial"/>
              </w:rPr>
              <w:t>Datum dokumenta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1A24BD97" w14:textId="261B190D" w:rsidR="006A7073" w:rsidRPr="0030569C" w:rsidRDefault="006A7073" w:rsidP="006F2FCC">
            <w:pPr>
              <w:widowControl w:val="0"/>
              <w:ind w:right="-20"/>
              <w:rPr>
                <w:rFonts w:eastAsia="Myriad Pro" w:cs="Arial"/>
              </w:rPr>
            </w:pPr>
            <w:r w:rsidRPr="0030569C">
              <w:rPr>
                <w:rFonts w:eastAsia="Calibri" w:cs="Arial"/>
                <w:sz w:val="12"/>
                <w:szCs w:val="12"/>
              </w:rPr>
              <w:t xml:space="preserve"> </w:t>
            </w:r>
            <w:r>
              <w:rPr>
                <w:rFonts w:eastAsia="Myriad Pro" w:cs="Arial"/>
              </w:rPr>
              <w:t>15</w:t>
            </w:r>
            <w:r w:rsidRPr="0030569C">
              <w:rPr>
                <w:rFonts w:eastAsia="Myriad Pro" w:cs="Arial"/>
              </w:rPr>
              <w:t>.11.20</w:t>
            </w:r>
            <w:r>
              <w:rPr>
                <w:rFonts w:eastAsia="Myriad Pro" w:cs="Arial"/>
              </w:rPr>
              <w:t>2</w:t>
            </w:r>
            <w:r w:rsidR="002A5E0A">
              <w:rPr>
                <w:rFonts w:eastAsia="Myriad Pro" w:cs="Arial"/>
              </w:rPr>
              <w:t>3</w:t>
            </w:r>
            <w:r w:rsidRPr="0030569C">
              <w:rPr>
                <w:rFonts w:eastAsia="Myriad Pro" w:cs="Arial"/>
              </w:rPr>
              <w:t>.</w:t>
            </w:r>
          </w:p>
        </w:tc>
      </w:tr>
      <w:tr w:rsidR="006A7073" w14:paraId="708E5059" w14:textId="77777777" w:rsidTr="006F2FCC">
        <w:trPr>
          <w:trHeight w:hRule="exact" w:val="355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5FB42CF2" w14:textId="77777777" w:rsidR="006A7073" w:rsidRDefault="006A7073" w:rsidP="006F2FCC">
            <w:pPr>
              <w:widowControl w:val="0"/>
              <w:ind w:right="-2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  <w:spacing w:val="-7"/>
              </w:rPr>
              <w:t xml:space="preserve"> V</w:t>
            </w:r>
            <w:r>
              <w:rPr>
                <w:rFonts w:eastAsia="Myriad Pro" w:cs="Arial"/>
                <w:color w:val="231F20"/>
              </w:rPr>
              <w:t>e</w:t>
            </w:r>
            <w:r>
              <w:rPr>
                <w:rFonts w:eastAsia="Myriad Pro" w:cs="Arial"/>
                <w:color w:val="231F20"/>
                <w:spacing w:val="2"/>
              </w:rPr>
              <w:t>r</w:t>
            </w:r>
            <w:r>
              <w:rPr>
                <w:rFonts w:eastAsia="Myriad Pro" w:cs="Arial"/>
                <w:color w:val="231F20"/>
              </w:rPr>
              <w:t>zija dokumenta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E2D20A6" w14:textId="77777777" w:rsidR="006A7073" w:rsidRDefault="006A7073" w:rsidP="006F2FCC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 1.</w:t>
            </w:r>
          </w:p>
          <w:p w14:paraId="444A46E3" w14:textId="77777777" w:rsidR="006A7073" w:rsidRDefault="006A7073" w:rsidP="006F2FCC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</w:tr>
      <w:tr w:rsidR="006A7073" w14:paraId="72F49412" w14:textId="77777777" w:rsidTr="006F2FCC">
        <w:trPr>
          <w:trHeight w:hRule="exact" w:val="349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1EAD5707" w14:textId="77777777" w:rsidR="006A7073" w:rsidRDefault="006A7073" w:rsidP="006F2FCC">
            <w:pPr>
              <w:widowControl w:val="0"/>
              <w:ind w:right="-20"/>
              <w:rPr>
                <w:rFonts w:eastAsia="Myriad Pro" w:cs="Arial"/>
              </w:rPr>
            </w:pPr>
            <w:r>
              <w:rPr>
                <w:rFonts w:eastAsia="Calibri" w:cs="Arial"/>
                <w:sz w:val="12"/>
                <w:szCs w:val="12"/>
              </w:rPr>
              <w:t xml:space="preserve"> </w:t>
            </w:r>
            <w:r>
              <w:rPr>
                <w:rFonts w:eastAsia="Myriad Pro" w:cs="Arial"/>
                <w:color w:val="231F20"/>
                <w:spacing w:val="-4"/>
              </w:rPr>
              <w:t>V</w:t>
            </w:r>
            <w:r>
              <w:rPr>
                <w:rFonts w:eastAsia="Myriad Pro" w:cs="Arial"/>
                <w:color w:val="231F20"/>
              </w:rPr>
              <w:t>rsta dokumenta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7AF06235" w14:textId="77777777" w:rsidR="006A7073" w:rsidRDefault="006A7073" w:rsidP="006F2FCC">
            <w:pPr>
              <w:widowControl w:val="0"/>
              <w:ind w:right="-20"/>
              <w:rPr>
                <w:rFonts w:eastAsia="Myriad Pro" w:cs="Arial"/>
              </w:rPr>
            </w:pPr>
            <w:r>
              <w:rPr>
                <w:rFonts w:eastAsia="Calibri" w:cs="Arial"/>
                <w:sz w:val="12"/>
                <w:szCs w:val="12"/>
              </w:rPr>
              <w:t xml:space="preserve"> </w:t>
            </w:r>
            <w:r>
              <w:rPr>
                <w:rFonts w:eastAsia="Myriad Pro" w:cs="Arial"/>
                <w:color w:val="231F20"/>
                <w:spacing w:val="2"/>
              </w:rPr>
              <w:t>I</w:t>
            </w:r>
            <w:r>
              <w:rPr>
                <w:rFonts w:eastAsia="Myriad Pro" w:cs="Arial"/>
                <w:color w:val="231F20"/>
                <w:spacing w:val="5"/>
              </w:rPr>
              <w:t>z</w:t>
            </w:r>
            <w:r>
              <w:rPr>
                <w:rFonts w:eastAsia="Myriad Pro" w:cs="Arial"/>
                <w:color w:val="231F20"/>
              </w:rPr>
              <w:t>vješ</w:t>
            </w:r>
            <w:r>
              <w:rPr>
                <w:rFonts w:eastAsia="MS Gothic" w:cs="Arial"/>
                <w:color w:val="231F20"/>
                <w:spacing w:val="-1"/>
              </w:rPr>
              <w:t>ć</w:t>
            </w:r>
            <w:r>
              <w:rPr>
                <w:rFonts w:eastAsia="Myriad Pro" w:cs="Arial"/>
                <w:color w:val="231F20"/>
              </w:rPr>
              <w:t xml:space="preserve">e </w:t>
            </w:r>
          </w:p>
        </w:tc>
      </w:tr>
      <w:tr w:rsidR="006A7073" w14:paraId="672E17DA" w14:textId="77777777" w:rsidTr="006F2FCC">
        <w:trPr>
          <w:trHeight w:hRule="exact" w:val="658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2BE16A74" w14:textId="77777777" w:rsidR="006A7073" w:rsidRPr="0030569C" w:rsidRDefault="006A7073" w:rsidP="006F2FCC">
            <w:pPr>
              <w:widowControl w:val="0"/>
              <w:spacing w:before="37" w:line="260" w:lineRule="exact"/>
              <w:ind w:right="225"/>
              <w:rPr>
                <w:rFonts w:eastAsia="Myriad Pro" w:cs="Arial"/>
              </w:rPr>
            </w:pPr>
            <w:r w:rsidRPr="0030569C">
              <w:rPr>
                <w:rFonts w:eastAsia="Myriad Pro" w:cs="Arial"/>
              </w:rPr>
              <w:t xml:space="preserve"> Naziv nac</w:t>
            </w:r>
            <w:r w:rsidRPr="0030569C">
              <w:rPr>
                <w:rFonts w:eastAsia="Myriad Pro" w:cs="Arial"/>
                <w:spacing w:val="5"/>
              </w:rPr>
              <w:t>r</w:t>
            </w:r>
            <w:r w:rsidRPr="0030569C">
              <w:rPr>
                <w:rFonts w:eastAsia="Myriad Pro" w:cs="Arial"/>
              </w:rPr>
              <w:t>ta akta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01BDBDFC" w14:textId="308CBC47" w:rsidR="006A7073" w:rsidRPr="0030569C" w:rsidRDefault="006A7073" w:rsidP="006F2FCC">
            <w:pPr>
              <w:widowControl w:val="0"/>
              <w:rPr>
                <w:rFonts w:eastAsia="Calibri" w:cs="Arial"/>
              </w:rPr>
            </w:pPr>
            <w:r w:rsidRPr="0030569C">
              <w:rPr>
                <w:rFonts w:cs="Arial"/>
              </w:rPr>
              <w:t xml:space="preserve">Nacrt </w:t>
            </w:r>
            <w:r w:rsidR="001B0A4E" w:rsidRPr="00AD58F7">
              <w:rPr>
                <w:rFonts w:eastAsia="Calibri" w:cs="Arial"/>
                <w:szCs w:val="24"/>
              </w:rPr>
              <w:t xml:space="preserve"> Programa javnih potreba u tehničkoj kulturi </w:t>
            </w:r>
            <w:r w:rsidR="00F24B90">
              <w:rPr>
                <w:rFonts w:eastAsia="Calibri" w:cs="Arial"/>
                <w:szCs w:val="24"/>
              </w:rPr>
              <w:t xml:space="preserve">Grada Bjelovara </w:t>
            </w:r>
            <w:r w:rsidR="001B0A4E" w:rsidRPr="00AD58F7">
              <w:rPr>
                <w:rFonts w:eastAsia="Calibri" w:cs="Arial"/>
                <w:szCs w:val="24"/>
              </w:rPr>
              <w:t>za 202</w:t>
            </w:r>
            <w:r w:rsidR="002A5E0A">
              <w:rPr>
                <w:rFonts w:eastAsia="Calibri" w:cs="Arial"/>
                <w:szCs w:val="24"/>
              </w:rPr>
              <w:t>4</w:t>
            </w:r>
            <w:r w:rsidR="001B0A4E" w:rsidRPr="00AD58F7">
              <w:rPr>
                <w:rFonts w:eastAsia="Calibri" w:cs="Arial"/>
                <w:szCs w:val="24"/>
              </w:rPr>
              <w:t>. godinu</w:t>
            </w:r>
          </w:p>
        </w:tc>
      </w:tr>
      <w:tr w:rsidR="006A7073" w14:paraId="1BEAFDC5" w14:textId="77777777" w:rsidTr="006F2FCC">
        <w:trPr>
          <w:trHeight w:hRule="exact" w:val="1065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6E5605F3" w14:textId="361A3975" w:rsidR="006A7073" w:rsidRPr="0030569C" w:rsidRDefault="006A7073" w:rsidP="006F2FCC">
            <w:pPr>
              <w:widowControl w:val="0"/>
              <w:rPr>
                <w:rFonts w:eastAsia="Myriad Pro" w:cs="Arial"/>
              </w:rPr>
            </w:pPr>
            <w:r w:rsidRPr="0030569C">
              <w:rPr>
                <w:rFonts w:eastAsia="Myriad Pro" w:cs="Arial"/>
              </w:rPr>
              <w:t>Jedins</w:t>
            </w:r>
            <w:r w:rsidRPr="0030569C">
              <w:rPr>
                <w:rFonts w:eastAsia="Myriad Pro" w:cs="Arial"/>
                <w:spacing w:val="2"/>
              </w:rPr>
              <w:t>t</w:t>
            </w:r>
            <w:r w:rsidRPr="0030569C">
              <w:rPr>
                <w:rFonts w:eastAsia="Myriad Pro" w:cs="Arial"/>
                <w:spacing w:val="-2"/>
              </w:rPr>
              <w:t>v</w:t>
            </w:r>
            <w:r w:rsidRPr="0030569C">
              <w:rPr>
                <w:rFonts w:eastAsia="Myriad Pro" w:cs="Arial"/>
              </w:rPr>
              <w:t xml:space="preserve">ena </w:t>
            </w:r>
            <w:r w:rsidRPr="0030569C">
              <w:rPr>
                <w:rFonts w:eastAsia="Myriad Pro" w:cs="Arial"/>
                <w:spacing w:val="-2"/>
              </w:rPr>
              <w:t>o</w:t>
            </w:r>
            <w:r w:rsidRPr="0030569C">
              <w:rPr>
                <w:rFonts w:eastAsia="Myriad Pro" w:cs="Arial"/>
              </w:rPr>
              <w:t>zna</w:t>
            </w:r>
            <w:r w:rsidRPr="0030569C">
              <w:rPr>
                <w:rFonts w:eastAsia="Myriad Pro" w:cs="Arial"/>
                <w:spacing w:val="4"/>
              </w:rPr>
              <w:t>k</w:t>
            </w:r>
            <w:r w:rsidRPr="0030569C">
              <w:rPr>
                <w:rFonts w:eastAsia="Myriad Pro" w:cs="Arial"/>
              </w:rPr>
              <w:t>a iz Plana savjetovanja s javnošću Grada Bjelovara za 20</w:t>
            </w:r>
            <w:r>
              <w:rPr>
                <w:rFonts w:eastAsia="Myriad Pro" w:cs="Arial"/>
              </w:rPr>
              <w:t>2</w:t>
            </w:r>
            <w:r w:rsidR="002A5E0A">
              <w:rPr>
                <w:rFonts w:eastAsia="Myriad Pro" w:cs="Arial"/>
              </w:rPr>
              <w:t>3</w:t>
            </w:r>
            <w:r w:rsidRPr="0030569C">
              <w:rPr>
                <w:rFonts w:eastAsia="Myriad Pro" w:cs="Arial"/>
              </w:rPr>
              <w:t>. godinu</w:t>
            </w:r>
          </w:p>
          <w:p w14:paraId="752F2081" w14:textId="77777777" w:rsidR="006A7073" w:rsidRPr="0030569C" w:rsidRDefault="006A7073" w:rsidP="006F2FCC">
            <w:pPr>
              <w:widowControl w:val="0"/>
              <w:rPr>
                <w:rFonts w:eastAsia="Myriad Pro" w:cs="Arial"/>
                <w:spacing w:val="-8"/>
              </w:rPr>
            </w:pPr>
            <w:r w:rsidRPr="0030569C">
              <w:rPr>
                <w:rFonts w:eastAsia="Myriad Pro" w:cs="Arial"/>
              </w:rPr>
              <w:t>obj</w:t>
            </w:r>
            <w:r w:rsidRPr="0030569C">
              <w:rPr>
                <w:rFonts w:eastAsia="Myriad Pro" w:cs="Arial"/>
                <w:spacing w:val="-2"/>
              </w:rPr>
              <w:t>a</w:t>
            </w:r>
            <w:r w:rsidRPr="0030569C">
              <w:rPr>
                <w:rFonts w:eastAsia="Myriad Pro" w:cs="Arial"/>
              </w:rPr>
              <w:t>vljenog na in</w:t>
            </w:r>
            <w:r w:rsidRPr="0030569C">
              <w:rPr>
                <w:rFonts w:eastAsia="Myriad Pro" w:cs="Arial"/>
                <w:spacing w:val="-1"/>
              </w:rPr>
              <w:t>t</w:t>
            </w:r>
            <w:r w:rsidRPr="0030569C">
              <w:rPr>
                <w:rFonts w:eastAsia="Myriad Pro" w:cs="Arial"/>
              </w:rPr>
              <w:t>ernets</w:t>
            </w:r>
            <w:r w:rsidRPr="0030569C">
              <w:rPr>
                <w:rFonts w:eastAsia="Myriad Pro" w:cs="Arial"/>
                <w:spacing w:val="4"/>
              </w:rPr>
              <w:t>k</w:t>
            </w:r>
            <w:r w:rsidRPr="0030569C">
              <w:rPr>
                <w:rFonts w:eastAsia="Myriad Pro" w:cs="Arial"/>
              </w:rPr>
              <w:t>im stranicama</w:t>
            </w:r>
            <w:r w:rsidRPr="0030569C">
              <w:rPr>
                <w:rFonts w:eastAsia="Myriad Pro" w:cs="Arial"/>
                <w:spacing w:val="-8"/>
              </w:rPr>
              <w:t xml:space="preserve"> </w:t>
            </w:r>
          </w:p>
          <w:p w14:paraId="2BFEDDFD" w14:textId="77777777" w:rsidR="006A7073" w:rsidRPr="0030569C" w:rsidRDefault="006A7073" w:rsidP="006F2FCC">
            <w:pPr>
              <w:widowControl w:val="0"/>
              <w:rPr>
                <w:rFonts w:eastAsia="Myriad Pro" w:cs="Arial"/>
              </w:rPr>
            </w:pPr>
            <w:r w:rsidRPr="0030569C">
              <w:rPr>
                <w:rFonts w:eastAsia="Myriad Pro" w:cs="Arial"/>
                <w:spacing w:val="-8"/>
              </w:rPr>
              <w:t xml:space="preserve"> </w:t>
            </w:r>
            <w:r w:rsidRPr="0030569C">
              <w:rPr>
                <w:rFonts w:eastAsia="Myriad Pro" w:cs="Arial"/>
              </w:rPr>
              <w:t>Grada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6B9706C1" w14:textId="63D3587A" w:rsidR="006A7073" w:rsidRPr="0030569C" w:rsidRDefault="006A7073" w:rsidP="006F2FCC">
            <w:pPr>
              <w:widowControl w:val="0"/>
              <w:rPr>
                <w:rFonts w:eastAsia="Calibri" w:cs="Arial"/>
              </w:rPr>
            </w:pPr>
            <w:r w:rsidRPr="0030569C">
              <w:rPr>
                <w:rFonts w:eastAsia="Calibri" w:cs="Arial"/>
              </w:rPr>
              <w:t xml:space="preserve">Redni broj </w:t>
            </w:r>
            <w:r w:rsidRPr="00FD055E">
              <w:rPr>
                <w:rFonts w:eastAsia="Calibri" w:cs="Arial"/>
              </w:rPr>
              <w:t>2</w:t>
            </w:r>
            <w:r w:rsidR="002A5E0A">
              <w:rPr>
                <w:rFonts w:eastAsia="Calibri" w:cs="Arial"/>
              </w:rPr>
              <w:t>3</w:t>
            </w:r>
            <w:r w:rsidRPr="0030569C">
              <w:rPr>
                <w:rFonts w:eastAsia="Calibri" w:cs="Arial"/>
              </w:rPr>
              <w:t>. Plana savjetovanja s javnošću Grada Bjelovara za 20</w:t>
            </w:r>
            <w:r>
              <w:rPr>
                <w:rFonts w:eastAsia="Calibri" w:cs="Arial"/>
              </w:rPr>
              <w:t>2</w:t>
            </w:r>
            <w:r w:rsidR="002A5E0A">
              <w:rPr>
                <w:rFonts w:eastAsia="Calibri" w:cs="Arial"/>
              </w:rPr>
              <w:t>3</w:t>
            </w:r>
            <w:r w:rsidRPr="00FD055E">
              <w:rPr>
                <w:rFonts w:eastAsia="Calibri" w:cs="Arial"/>
              </w:rPr>
              <w:t xml:space="preserve">. godinu (Klasa: </w:t>
            </w:r>
            <w:r w:rsidR="00C54B9C" w:rsidRPr="00C54B9C">
              <w:rPr>
                <w:rFonts w:eastAsia="Calibri" w:cs="Arial"/>
              </w:rPr>
              <w:t>008-01/2</w:t>
            </w:r>
            <w:r w:rsidR="002A5E0A">
              <w:rPr>
                <w:rFonts w:eastAsia="Calibri" w:cs="Arial"/>
              </w:rPr>
              <w:t>2</w:t>
            </w:r>
            <w:r w:rsidR="00C54B9C" w:rsidRPr="00C54B9C">
              <w:rPr>
                <w:rFonts w:eastAsia="Calibri" w:cs="Arial"/>
              </w:rPr>
              <w:t>-01/03</w:t>
            </w:r>
            <w:r w:rsidRPr="00FD055E">
              <w:rPr>
                <w:rFonts w:eastAsia="Calibri" w:cs="Arial"/>
              </w:rPr>
              <w:t xml:space="preserve">, Urbroj: </w:t>
            </w:r>
            <w:r w:rsidR="00C54B9C">
              <w:t>2103</w:t>
            </w:r>
            <w:r w:rsidR="002A5E0A">
              <w:t>-</w:t>
            </w:r>
            <w:r w:rsidR="00C54B9C">
              <w:t>1-01-2</w:t>
            </w:r>
            <w:r w:rsidR="002A5E0A">
              <w:t>2</w:t>
            </w:r>
            <w:r w:rsidR="00C54B9C">
              <w:t>-3</w:t>
            </w:r>
            <w:r w:rsidRPr="00FD055E">
              <w:rPr>
                <w:rFonts w:eastAsia="Calibri" w:cs="Arial"/>
              </w:rPr>
              <w:t>)</w:t>
            </w:r>
          </w:p>
        </w:tc>
      </w:tr>
      <w:tr w:rsidR="006A7073" w14:paraId="36B37AB9" w14:textId="77777777" w:rsidTr="006F2FCC">
        <w:trPr>
          <w:trHeight w:hRule="exact" w:val="571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1163886" w14:textId="77777777" w:rsidR="006A7073" w:rsidRDefault="006A7073" w:rsidP="006F2FCC">
            <w:pPr>
              <w:widowControl w:val="0"/>
              <w:spacing w:before="3" w:line="120" w:lineRule="exact"/>
              <w:rPr>
                <w:rFonts w:eastAsia="Calibri" w:cs="Arial"/>
                <w:sz w:val="12"/>
                <w:szCs w:val="12"/>
              </w:rPr>
            </w:pPr>
          </w:p>
          <w:p w14:paraId="6C832ADE" w14:textId="77777777" w:rsidR="006A7073" w:rsidRDefault="006A7073" w:rsidP="006F2FCC">
            <w:pPr>
              <w:widowControl w:val="0"/>
              <w:ind w:left="108" w:right="-2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Naziv tijela nadležnog za izradu 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7F107DB5" w14:textId="77777777" w:rsidR="006A7073" w:rsidRDefault="006A7073" w:rsidP="006F2FCC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 w:rsidRPr="00C172EF">
              <w:rPr>
                <w:rFonts w:cs="Arial"/>
              </w:rPr>
              <w:t xml:space="preserve">Grad Bjelovar, Upravni odjel za </w:t>
            </w:r>
            <w:r>
              <w:rPr>
                <w:rFonts w:cs="Arial"/>
              </w:rPr>
              <w:t>kulturu, zdravstvo, socijalnu skrb i opće poslove</w:t>
            </w:r>
            <w:r>
              <w:rPr>
                <w:rFonts w:eastAsia="Calibri" w:cs="Arial"/>
              </w:rPr>
              <w:t xml:space="preserve"> </w:t>
            </w:r>
          </w:p>
        </w:tc>
      </w:tr>
      <w:tr w:rsidR="006A7073" w14:paraId="2E0E29E3" w14:textId="77777777" w:rsidTr="006F2FCC">
        <w:trPr>
          <w:trHeight w:hRule="exact" w:val="1177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1E77C953" w14:textId="77777777" w:rsidR="006A7073" w:rsidRDefault="006A7073" w:rsidP="006F2FCC">
            <w:pPr>
              <w:widowControl w:val="0"/>
              <w:spacing w:before="37" w:line="260" w:lineRule="exact"/>
              <w:ind w:left="108" w:right="316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Koji su p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edst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vnici  j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vnosti bili u</w:t>
            </w:r>
            <w:r>
              <w:rPr>
                <w:rFonts w:eastAsia="Myriad Pro" w:cs="Arial"/>
                <w:color w:val="231F20"/>
                <w:spacing w:val="4"/>
              </w:rPr>
              <w:t>k</w:t>
            </w:r>
            <w:r>
              <w:rPr>
                <w:rFonts w:eastAsia="Myriad Pro" w:cs="Arial"/>
                <w:color w:val="231F20"/>
              </w:rPr>
              <w:t>lju</w:t>
            </w:r>
            <w:r>
              <w:rPr>
                <w:rFonts w:eastAsia="Myriad Pro" w:cs="Arial"/>
                <w:color w:val="231F20"/>
                <w:spacing w:val="-1"/>
              </w:rPr>
              <w:t>č</w:t>
            </w:r>
            <w:r>
              <w:rPr>
                <w:rFonts w:eastAsia="Myriad Pro" w:cs="Arial"/>
                <w:color w:val="231F20"/>
              </w:rPr>
              <w:t>eni u postupak izrade odnosno u rad stru</w:t>
            </w:r>
            <w:r>
              <w:rPr>
                <w:rFonts w:eastAsia="MS Gothic" w:cs="Arial"/>
                <w:color w:val="231F20"/>
              </w:rPr>
              <w:t>č</w:t>
            </w:r>
            <w:r>
              <w:rPr>
                <w:rFonts w:eastAsia="Myriad Pro" w:cs="Arial"/>
                <w:color w:val="231F20"/>
              </w:rPr>
              <w:t>ne radne skupine za izradu 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ta?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4733EE1" w14:textId="77777777" w:rsidR="006A7073" w:rsidRDefault="006A7073" w:rsidP="006F2FCC">
            <w:pPr>
              <w:widowControl w:val="0"/>
              <w:tabs>
                <w:tab w:val="left" w:pos="1485"/>
              </w:tabs>
              <w:rPr>
                <w:rFonts w:eastAsia="Calibri" w:cs="Arial"/>
              </w:rPr>
            </w:pPr>
          </w:p>
          <w:p w14:paraId="044033C1" w14:textId="77777777" w:rsidR="006A7073" w:rsidRDefault="006A7073" w:rsidP="006F2FCC">
            <w:pPr>
              <w:widowControl w:val="0"/>
              <w:tabs>
                <w:tab w:val="left" w:pos="1485"/>
              </w:tabs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-</w:t>
            </w:r>
          </w:p>
        </w:tc>
      </w:tr>
      <w:tr w:rsidR="006A7073" w14:paraId="119D6CF8" w14:textId="77777777" w:rsidTr="006F2FCC">
        <w:trPr>
          <w:trHeight w:hRule="exact" w:val="573"/>
        </w:trPr>
        <w:tc>
          <w:tcPr>
            <w:tcW w:w="397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7069BAD6" w14:textId="77777777" w:rsidR="006A7073" w:rsidRDefault="006A7073" w:rsidP="006F2FCC">
            <w:pPr>
              <w:widowControl w:val="0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 Je li 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 bio obj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 xml:space="preserve">vljen na </w:t>
            </w:r>
          </w:p>
          <w:p w14:paraId="233187A0" w14:textId="77777777" w:rsidR="006A7073" w:rsidRDefault="006A7073" w:rsidP="006F2FCC">
            <w:pPr>
              <w:widowControl w:val="0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 internetskim stranicama i</w:t>
            </w:r>
            <w:r>
              <w:rPr>
                <w:rFonts w:eastAsia="Myriad Pro" w:cs="Arial"/>
              </w:rPr>
              <w:t>li</w:t>
            </w:r>
            <w:r>
              <w:rPr>
                <w:rFonts w:eastAsia="Myriad Pro" w:cs="Arial"/>
                <w:color w:val="231F20"/>
              </w:rPr>
              <w:t xml:space="preserve">  </w:t>
            </w:r>
          </w:p>
          <w:p w14:paraId="3E2CBD8C" w14:textId="77777777" w:rsidR="006A7073" w:rsidRDefault="006A7073" w:rsidP="006F2FCC">
            <w:pPr>
              <w:widowControl w:val="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 xml:space="preserve">  na dru</w:t>
            </w:r>
            <w:r>
              <w:rPr>
                <w:rFonts w:eastAsia="Myriad Pro" w:cs="Arial"/>
                <w:color w:val="231F20"/>
                <w:spacing w:val="-1"/>
              </w:rPr>
              <w:t>g</w:t>
            </w:r>
            <w:r>
              <w:rPr>
                <w:rFonts w:eastAsia="Myriad Pro" w:cs="Arial"/>
                <w:color w:val="231F20"/>
              </w:rPr>
              <w:t>i odg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varajući način?</w:t>
            </w:r>
          </w:p>
          <w:p w14:paraId="55707515" w14:textId="77777777" w:rsidR="006A7073" w:rsidRDefault="006A7073" w:rsidP="006F2FCC">
            <w:pPr>
              <w:widowControl w:val="0"/>
              <w:tabs>
                <w:tab w:val="left" w:pos="1166"/>
              </w:tabs>
              <w:spacing w:before="82" w:line="260" w:lineRule="exact"/>
              <w:ind w:left="108" w:right="229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 xml:space="preserve">Ako jest, </w:t>
            </w:r>
            <w:r>
              <w:rPr>
                <w:rFonts w:eastAsia="Myriad Pro" w:cs="Arial"/>
                <w:color w:val="231F20"/>
                <w:spacing w:val="4"/>
              </w:rPr>
              <w:t>k</w:t>
            </w:r>
            <w:r>
              <w:rPr>
                <w:rFonts w:eastAsia="Myriad Pro" w:cs="Arial"/>
                <w:color w:val="231F20"/>
              </w:rPr>
              <w:t>ada je 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 obj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vljen, na kojoj in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</w:rPr>
              <w:t>ernetskoj stranici i koliko je v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emena ost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vljeno za s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vje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  <w:spacing w:val="-1"/>
              </w:rPr>
              <w:t>v</w:t>
            </w:r>
            <w:r>
              <w:rPr>
                <w:rFonts w:eastAsia="Myriad Pro" w:cs="Arial"/>
                <w:color w:val="231F20"/>
              </w:rPr>
              <w:t>anje?</w:t>
            </w:r>
          </w:p>
          <w:p w14:paraId="56487C92" w14:textId="77777777" w:rsidR="006A7073" w:rsidRDefault="006A7073" w:rsidP="006F2FCC">
            <w:pPr>
              <w:widowControl w:val="0"/>
              <w:spacing w:before="83"/>
              <w:ind w:left="108" w:right="217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Ako nij</w:t>
            </w:r>
            <w:r>
              <w:rPr>
                <w:rFonts w:eastAsia="Myriad Pro" w:cs="Arial"/>
                <w:color w:val="231F20"/>
                <w:spacing w:val="-3"/>
              </w:rPr>
              <w:t>e</w:t>
            </w:r>
            <w:r>
              <w:rPr>
                <w:rFonts w:eastAsia="Myriad Pro" w:cs="Arial"/>
                <w:color w:val="231F20"/>
              </w:rPr>
              <w:t>, zaš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</w:rPr>
              <w:t>o?</w:t>
            </w:r>
          </w:p>
        </w:tc>
        <w:tc>
          <w:tcPr>
            <w:tcW w:w="16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35DFD3FE" w14:textId="77777777" w:rsidR="006A7073" w:rsidRDefault="006A7073" w:rsidP="006F2FCC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DA</w:t>
            </w:r>
          </w:p>
        </w:tc>
        <w:tc>
          <w:tcPr>
            <w:tcW w:w="4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6D480C7" w14:textId="77777777" w:rsidR="006A7073" w:rsidRDefault="006A7073" w:rsidP="006F2FCC">
            <w:pPr>
              <w:widowControl w:val="0"/>
              <w:spacing w:before="3" w:line="120" w:lineRule="exact"/>
              <w:rPr>
                <w:rFonts w:eastAsia="Calibri" w:cs="Arial"/>
                <w:sz w:val="12"/>
                <w:szCs w:val="12"/>
              </w:rPr>
            </w:pPr>
          </w:p>
          <w:p w14:paraId="015D3367" w14:textId="77777777" w:rsidR="006A7073" w:rsidRDefault="006A7073" w:rsidP="006F2FCC">
            <w:pPr>
              <w:widowControl w:val="0"/>
              <w:ind w:left="108" w:right="-2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Internets</w:t>
            </w:r>
            <w:r>
              <w:rPr>
                <w:rFonts w:eastAsia="Myriad Pro" w:cs="Arial"/>
                <w:color w:val="231F20"/>
                <w:spacing w:val="-3"/>
              </w:rPr>
              <w:t>k</w:t>
            </w:r>
            <w:r>
              <w:rPr>
                <w:rFonts w:eastAsia="Myriad Pro" w:cs="Arial"/>
                <w:color w:val="231F20"/>
              </w:rPr>
              <w:t>a stranica Grada Bjelovara</w:t>
            </w:r>
          </w:p>
          <w:p w14:paraId="6F89B97A" w14:textId="77777777" w:rsidR="006A7073" w:rsidRDefault="006A7073" w:rsidP="006F2FCC">
            <w:pPr>
              <w:widowControl w:val="0"/>
              <w:ind w:left="108" w:right="-20"/>
              <w:rPr>
                <w:rFonts w:eastAsia="Myriad Pro" w:cs="Arial"/>
              </w:rPr>
            </w:pPr>
          </w:p>
        </w:tc>
      </w:tr>
      <w:tr w:rsidR="006A7073" w14:paraId="27E55E90" w14:textId="77777777" w:rsidTr="006F2FCC">
        <w:trPr>
          <w:trHeight w:hRule="exact" w:val="1704"/>
        </w:trPr>
        <w:tc>
          <w:tcPr>
            <w:tcW w:w="3974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F6A1778" w14:textId="77777777" w:rsidR="006A7073" w:rsidRDefault="006A7073" w:rsidP="006F2FCC">
            <w:pPr>
              <w:rPr>
                <w:rFonts w:eastAsia="Myriad Pro" w:cs="Arial"/>
              </w:rPr>
            </w:pPr>
          </w:p>
        </w:tc>
        <w:tc>
          <w:tcPr>
            <w:tcW w:w="16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4134B56" w14:textId="77777777" w:rsidR="006A7073" w:rsidRDefault="006A7073" w:rsidP="006F2FCC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  <w:tc>
          <w:tcPr>
            <w:tcW w:w="4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733DD591" w14:textId="2719B444" w:rsidR="006A7073" w:rsidRPr="0030569C" w:rsidRDefault="006A7073" w:rsidP="006F2FCC">
            <w:pPr>
              <w:widowControl w:val="0"/>
              <w:ind w:left="108" w:right="-20"/>
              <w:rPr>
                <w:rFonts w:eastAsia="Myriad Pro" w:cs="Arial"/>
                <w:spacing w:val="1"/>
              </w:rPr>
            </w:pPr>
            <w:r w:rsidRPr="0030569C">
              <w:rPr>
                <w:rFonts w:eastAsia="Myriad Pro" w:cs="Arial"/>
              </w:rPr>
              <w:t>Nacrt je objavljen dana 0</w:t>
            </w:r>
            <w:r>
              <w:rPr>
                <w:rFonts w:eastAsia="Myriad Pro" w:cs="Arial"/>
              </w:rPr>
              <w:t>8</w:t>
            </w:r>
            <w:r w:rsidRPr="0030569C">
              <w:rPr>
                <w:rFonts w:eastAsia="Myriad Pro" w:cs="Arial"/>
              </w:rPr>
              <w:t>.11.20</w:t>
            </w:r>
            <w:r>
              <w:rPr>
                <w:rFonts w:eastAsia="Myriad Pro" w:cs="Arial"/>
              </w:rPr>
              <w:t>2</w:t>
            </w:r>
            <w:r w:rsidR="002A5E0A">
              <w:rPr>
                <w:rFonts w:eastAsia="Myriad Pro" w:cs="Arial"/>
              </w:rPr>
              <w:t>3</w:t>
            </w:r>
            <w:r w:rsidRPr="0030569C">
              <w:rPr>
                <w:rFonts w:eastAsia="Myriad Pro" w:cs="Arial"/>
              </w:rPr>
              <w:t>. godine na internets</w:t>
            </w:r>
            <w:r w:rsidRPr="0030569C">
              <w:rPr>
                <w:rFonts w:eastAsia="Myriad Pro" w:cs="Arial"/>
                <w:spacing w:val="-3"/>
              </w:rPr>
              <w:t>k</w:t>
            </w:r>
            <w:r w:rsidRPr="0030569C">
              <w:rPr>
                <w:rFonts w:eastAsia="Myriad Pro" w:cs="Arial"/>
              </w:rPr>
              <w:t>oj st</w:t>
            </w:r>
            <w:r w:rsidRPr="0030569C">
              <w:rPr>
                <w:rFonts w:eastAsia="Myriad Pro" w:cs="Arial"/>
                <w:spacing w:val="-3"/>
              </w:rPr>
              <w:t>r</w:t>
            </w:r>
            <w:r w:rsidRPr="0030569C">
              <w:rPr>
                <w:rFonts w:eastAsia="Myriad Pro" w:cs="Arial"/>
              </w:rPr>
              <w:t>ani</w:t>
            </w:r>
            <w:r w:rsidRPr="0030569C">
              <w:rPr>
                <w:rFonts w:eastAsia="Myriad Pro" w:cs="Arial"/>
                <w:spacing w:val="-2"/>
              </w:rPr>
              <w:t>c</w:t>
            </w:r>
            <w:r w:rsidRPr="0030569C">
              <w:rPr>
                <w:rFonts w:eastAsia="Myriad Pro" w:cs="Arial"/>
              </w:rPr>
              <w:t xml:space="preserve">i </w:t>
            </w:r>
            <w:r w:rsidRPr="0030569C">
              <w:rPr>
                <w:rFonts w:eastAsia="Myriad Pro" w:cs="Arial"/>
                <w:spacing w:val="1"/>
              </w:rPr>
              <w:t xml:space="preserve">Grada Bjelovara </w:t>
            </w:r>
            <w:hyperlink r:id="rId4" w:history="1">
              <w:r w:rsidRPr="0030569C">
                <w:rPr>
                  <w:rStyle w:val="Hiperveza"/>
                  <w:rFonts w:eastAsia="Myriad Pro" w:cs="Arial"/>
                  <w:spacing w:val="1"/>
                </w:rPr>
                <w:t>www.bjelovar.hr</w:t>
              </w:r>
            </w:hyperlink>
          </w:p>
          <w:p w14:paraId="263705C7" w14:textId="0CFD5147" w:rsidR="006A7073" w:rsidRDefault="006A7073" w:rsidP="006F2FCC">
            <w:pPr>
              <w:widowControl w:val="0"/>
              <w:spacing w:before="37" w:line="260" w:lineRule="exact"/>
              <w:ind w:left="108" w:right="508"/>
              <w:rPr>
                <w:rFonts w:eastAsia="Myriad Pro" w:cs="Arial"/>
              </w:rPr>
            </w:pPr>
            <w:r w:rsidRPr="0030569C">
              <w:rPr>
                <w:rFonts w:eastAsia="Myriad Pro" w:cs="Arial"/>
                <w:spacing w:val="1"/>
              </w:rPr>
              <w:t xml:space="preserve">Savjetovanje je trajalo od </w:t>
            </w:r>
            <w:r>
              <w:rPr>
                <w:rFonts w:eastAsia="Myriad Pro" w:cs="Arial"/>
                <w:spacing w:val="1"/>
              </w:rPr>
              <w:t>08</w:t>
            </w:r>
            <w:r w:rsidRPr="0030569C">
              <w:rPr>
                <w:rFonts w:eastAsia="Myriad Pro" w:cs="Arial"/>
                <w:spacing w:val="1"/>
              </w:rPr>
              <w:t>.11.20</w:t>
            </w:r>
            <w:r>
              <w:rPr>
                <w:rFonts w:eastAsia="Myriad Pro" w:cs="Arial"/>
                <w:spacing w:val="1"/>
              </w:rPr>
              <w:t>2</w:t>
            </w:r>
            <w:r w:rsidR="002A5E0A">
              <w:rPr>
                <w:rFonts w:eastAsia="Myriad Pro" w:cs="Arial"/>
                <w:spacing w:val="1"/>
              </w:rPr>
              <w:t>3</w:t>
            </w:r>
            <w:r w:rsidRPr="0030569C">
              <w:rPr>
                <w:rFonts w:eastAsia="Myriad Pro" w:cs="Arial"/>
                <w:spacing w:val="1"/>
              </w:rPr>
              <w:t>. - 14.11.20</w:t>
            </w:r>
            <w:r>
              <w:rPr>
                <w:rFonts w:eastAsia="Myriad Pro" w:cs="Arial"/>
                <w:spacing w:val="1"/>
              </w:rPr>
              <w:t>2</w:t>
            </w:r>
            <w:r w:rsidR="002A5E0A">
              <w:rPr>
                <w:rFonts w:eastAsia="Myriad Pro" w:cs="Arial"/>
                <w:spacing w:val="1"/>
              </w:rPr>
              <w:t>3</w:t>
            </w:r>
            <w:r w:rsidRPr="0030569C">
              <w:rPr>
                <w:rFonts w:eastAsia="Myriad Pro" w:cs="Arial"/>
                <w:spacing w:val="1"/>
              </w:rPr>
              <w:t>. godine (</w:t>
            </w:r>
            <w:r>
              <w:rPr>
                <w:rFonts w:eastAsia="Myriad Pro" w:cs="Arial"/>
                <w:spacing w:val="1"/>
              </w:rPr>
              <w:t>7</w:t>
            </w:r>
            <w:r w:rsidRPr="0030569C">
              <w:rPr>
                <w:rFonts w:eastAsia="Myriad Pro" w:cs="Arial"/>
                <w:spacing w:val="1"/>
              </w:rPr>
              <w:t xml:space="preserve"> dana) </w:t>
            </w:r>
          </w:p>
        </w:tc>
      </w:tr>
      <w:tr w:rsidR="006A7073" w14:paraId="60D16A89" w14:textId="77777777" w:rsidTr="006F2FCC">
        <w:trPr>
          <w:trHeight w:val="351"/>
        </w:trPr>
        <w:tc>
          <w:tcPr>
            <w:tcW w:w="3974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56987CA" w14:textId="77777777" w:rsidR="006A7073" w:rsidRDefault="006A7073" w:rsidP="006F2FCC">
            <w:pPr>
              <w:rPr>
                <w:rFonts w:eastAsia="Myriad Pro" w:cs="Arial"/>
              </w:rPr>
            </w:pP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C8B232D" w14:textId="77777777" w:rsidR="006A7073" w:rsidRDefault="006A7073" w:rsidP="006F2FCC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</w:tr>
      <w:tr w:rsidR="006A7073" w14:paraId="1120BC50" w14:textId="77777777" w:rsidTr="006F2FCC">
        <w:trPr>
          <w:trHeight w:hRule="exact" w:val="1065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5CF0E6E7" w14:textId="77777777" w:rsidR="006A7073" w:rsidRDefault="006A7073" w:rsidP="006F2FCC">
            <w:pPr>
              <w:widowControl w:val="0"/>
              <w:spacing w:before="37" w:line="260" w:lineRule="exact"/>
              <w:ind w:right="422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Koji su predstavnici javnosti </w:t>
            </w:r>
          </w:p>
          <w:p w14:paraId="20D723A8" w14:textId="77777777" w:rsidR="006A7073" w:rsidRDefault="006A7073" w:rsidP="006F2FCC">
            <w:pPr>
              <w:widowControl w:val="0"/>
              <w:spacing w:before="37" w:line="260" w:lineRule="exact"/>
              <w:ind w:right="422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dostavili svoje prijedloge, primjedbe ili mišljenja?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87FA18B" w14:textId="77777777" w:rsidR="006A7073" w:rsidRDefault="006A7073" w:rsidP="006F2FCC">
            <w:pPr>
              <w:widowControl w:val="0"/>
              <w:jc w:val="center"/>
              <w:rPr>
                <w:rFonts w:eastAsia="Calibri" w:cs="Arial"/>
              </w:rPr>
            </w:pPr>
          </w:p>
          <w:p w14:paraId="53655691" w14:textId="77777777" w:rsidR="006A7073" w:rsidRDefault="006A7073" w:rsidP="006F2FCC">
            <w:pPr>
              <w:widowControl w:val="0"/>
              <w:jc w:val="center"/>
              <w:rPr>
                <w:rFonts w:eastAsia="Calibri" w:cs="Arial"/>
              </w:rPr>
            </w:pPr>
          </w:p>
          <w:p w14:paraId="71B6E94A" w14:textId="77777777" w:rsidR="006A7073" w:rsidRPr="0030569C" w:rsidRDefault="006A7073" w:rsidP="006F2FCC">
            <w:pPr>
              <w:widowControl w:val="0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-</w:t>
            </w:r>
          </w:p>
        </w:tc>
      </w:tr>
      <w:tr w:rsidR="006A7073" w14:paraId="7FF5DD2B" w14:textId="77777777" w:rsidTr="006F2FCC">
        <w:trPr>
          <w:trHeight w:hRule="exact" w:val="983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2FE5096D" w14:textId="77777777" w:rsidR="006A7073" w:rsidRDefault="006A7073" w:rsidP="006F2FCC">
            <w:pPr>
              <w:widowControl w:val="0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  <w:spacing w:val="3"/>
              </w:rPr>
              <w:t>R</w:t>
            </w:r>
            <w:r>
              <w:rPr>
                <w:rFonts w:eastAsia="Myriad Pro" w:cs="Arial"/>
                <w:color w:val="231F20"/>
              </w:rPr>
              <w:t>azl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zi nepri</w:t>
            </w:r>
            <w:r>
              <w:rPr>
                <w:rFonts w:eastAsia="Myriad Pro" w:cs="Arial"/>
                <w:color w:val="231F20"/>
                <w:spacing w:val="-3"/>
              </w:rPr>
              <w:t>h</w:t>
            </w:r>
            <w:r>
              <w:rPr>
                <w:rFonts w:eastAsia="Myriad Pro" w:cs="Arial"/>
                <w:color w:val="231F20"/>
              </w:rPr>
              <w:t xml:space="preserve">vaćanja pojedinih </w:t>
            </w:r>
          </w:p>
          <w:p w14:paraId="00A77591" w14:textId="77777777" w:rsidR="006A7073" w:rsidRPr="00365E39" w:rsidRDefault="006A7073" w:rsidP="006F2FCC">
            <w:pPr>
              <w:widowControl w:val="0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>primjedbi j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vnosti na od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eđene od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edbe 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355DC6C" w14:textId="77777777" w:rsidR="006A7073" w:rsidRPr="0030569C" w:rsidRDefault="006A7073" w:rsidP="006F2FCC">
            <w:pPr>
              <w:widowControl w:val="0"/>
              <w:rPr>
                <w:rFonts w:eastAsia="Calibri" w:cs="Arial"/>
              </w:rPr>
            </w:pPr>
            <w:r w:rsidRPr="00930D11">
              <w:rPr>
                <w:rFonts w:eastAsia="Calibri" w:cs="Arial"/>
              </w:rPr>
              <w:t>Nema dostavljenih prijedloga, primjedbi ili mišljenja</w:t>
            </w:r>
          </w:p>
        </w:tc>
      </w:tr>
      <w:tr w:rsidR="006A7073" w14:paraId="60EA07E2" w14:textId="77777777" w:rsidTr="006F2FCC">
        <w:trPr>
          <w:trHeight w:hRule="exact" w:val="564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632C055" w14:textId="77777777" w:rsidR="006A7073" w:rsidRDefault="006A7073" w:rsidP="006F2FCC">
            <w:pPr>
              <w:widowControl w:val="0"/>
              <w:spacing w:before="3" w:line="120" w:lineRule="exact"/>
              <w:rPr>
                <w:rFonts w:eastAsia="Calibri" w:cs="Arial"/>
                <w:sz w:val="12"/>
                <w:szCs w:val="12"/>
              </w:rPr>
            </w:pPr>
          </w:p>
          <w:p w14:paraId="340948EF" w14:textId="77777777" w:rsidR="006A7073" w:rsidRDefault="006A7073" w:rsidP="006F2FCC">
            <w:pPr>
              <w:widowControl w:val="0"/>
              <w:ind w:left="108" w:right="-2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  <w:spacing w:val="-10"/>
              </w:rPr>
              <w:t>T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ošk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vi p</w:t>
            </w:r>
            <w:r>
              <w:rPr>
                <w:rFonts w:eastAsia="Myriad Pro" w:cs="Arial"/>
                <w:color w:val="231F20"/>
                <w:spacing w:val="-2"/>
              </w:rPr>
              <w:t>rov</w:t>
            </w:r>
            <w:r>
              <w:rPr>
                <w:rFonts w:eastAsia="Myriad Pro" w:cs="Arial"/>
                <w:color w:val="231F20"/>
              </w:rPr>
              <w:t>edenog s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vje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  <w:spacing w:val="-1"/>
              </w:rPr>
              <w:t>v</w:t>
            </w:r>
            <w:r>
              <w:rPr>
                <w:rFonts w:eastAsia="Myriad Pro" w:cs="Arial"/>
                <w:color w:val="231F20"/>
              </w:rPr>
              <w:t>anja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633FBA4F" w14:textId="77777777" w:rsidR="006A7073" w:rsidRPr="0030569C" w:rsidRDefault="006A7073" w:rsidP="006F2FCC">
            <w:pPr>
              <w:widowControl w:val="0"/>
              <w:rPr>
                <w:rFonts w:eastAsia="Calibri" w:cs="Arial"/>
              </w:rPr>
            </w:pPr>
            <w:r w:rsidRPr="004F51D2">
              <w:rPr>
                <w:rFonts w:eastAsia="Calibri" w:cs="Arial"/>
                <w:color w:val="FF0000"/>
              </w:rPr>
              <w:t xml:space="preserve"> </w:t>
            </w:r>
            <w:r w:rsidRPr="0030569C">
              <w:rPr>
                <w:rFonts w:eastAsia="Calibri" w:cs="Arial"/>
              </w:rPr>
              <w:t xml:space="preserve">Provedba internetskog savjetovanja nije uzrokovala   </w:t>
            </w:r>
          </w:p>
          <w:p w14:paraId="1EDB5F77" w14:textId="77777777" w:rsidR="006A7073" w:rsidRPr="004F51D2" w:rsidRDefault="006A7073" w:rsidP="006F2FCC">
            <w:pPr>
              <w:widowControl w:val="0"/>
              <w:rPr>
                <w:rFonts w:eastAsia="Calibri" w:cs="Arial"/>
                <w:color w:val="FF0000"/>
              </w:rPr>
            </w:pPr>
            <w:r w:rsidRPr="0030569C">
              <w:rPr>
                <w:rFonts w:eastAsia="Calibri" w:cs="Arial"/>
              </w:rPr>
              <w:t xml:space="preserve"> dodatne financijske troškove. </w:t>
            </w:r>
          </w:p>
        </w:tc>
      </w:tr>
    </w:tbl>
    <w:p w14:paraId="5683F70E" w14:textId="35AC28DC" w:rsidR="00C57528" w:rsidRDefault="00C57528"/>
    <w:p w14:paraId="28A84682" w14:textId="5AA5A0BF" w:rsidR="006A7073" w:rsidRDefault="006A7073"/>
    <w:p w14:paraId="77B3D04B" w14:textId="77777777" w:rsidR="006A7073" w:rsidRPr="00E4417D" w:rsidRDefault="006A7073" w:rsidP="006A7073">
      <w:pPr>
        <w:rPr>
          <w:rFonts w:ascii="Arial" w:hAnsi="Arial" w:cs="Arial"/>
        </w:rPr>
      </w:pPr>
      <w:r w:rsidRPr="00E4417D">
        <w:rPr>
          <w:rFonts w:ascii="Arial" w:hAnsi="Arial" w:cs="Arial"/>
        </w:rPr>
        <w:t xml:space="preserve">Izvješće o provedenom savjetovanju s  javnošću objavljuje se na internetskim  stranicama Grada Bjelovara na </w:t>
      </w:r>
      <w:hyperlink r:id="rId5" w:history="1">
        <w:r w:rsidRPr="00E4417D">
          <w:rPr>
            <w:rStyle w:val="Hiperveza"/>
            <w:rFonts w:ascii="Arial" w:hAnsi="Arial" w:cs="Arial"/>
          </w:rPr>
          <w:t>www.bjelovar.hr</w:t>
        </w:r>
      </w:hyperlink>
      <w:r w:rsidRPr="00E4417D">
        <w:rPr>
          <w:rFonts w:ascii="Arial" w:hAnsi="Arial" w:cs="Arial"/>
        </w:rPr>
        <w:t xml:space="preserve"> </w:t>
      </w:r>
    </w:p>
    <w:p w14:paraId="484AD611" w14:textId="77777777" w:rsidR="006A7073" w:rsidRPr="00E4417D" w:rsidRDefault="006A7073" w:rsidP="006A7073">
      <w:pPr>
        <w:rPr>
          <w:rFonts w:ascii="Arial" w:eastAsia="Calibri" w:hAnsi="Arial" w:cs="Arial"/>
        </w:rPr>
      </w:pPr>
    </w:p>
    <w:p w14:paraId="7A0317B9" w14:textId="6F72E947" w:rsidR="006A7073" w:rsidRPr="00E4417D" w:rsidRDefault="006A7073" w:rsidP="006A7073">
      <w:pPr>
        <w:rPr>
          <w:rFonts w:ascii="Arial" w:hAnsi="Arial" w:cs="Arial"/>
        </w:rPr>
      </w:pPr>
      <w:r w:rsidRPr="00E4417D">
        <w:rPr>
          <w:rFonts w:ascii="Arial" w:hAnsi="Arial" w:cs="Arial"/>
        </w:rPr>
        <w:t xml:space="preserve">KLASA: </w:t>
      </w:r>
      <w:r w:rsidR="001B0A4E">
        <w:rPr>
          <w:rFonts w:ascii="Arial" w:hAnsi="Arial" w:cs="Arial"/>
        </w:rPr>
        <w:t>630</w:t>
      </w:r>
      <w:r w:rsidRPr="00E4417D">
        <w:rPr>
          <w:rFonts w:ascii="Arial" w:hAnsi="Arial" w:cs="Arial"/>
        </w:rPr>
        <w:t>-01/2</w:t>
      </w:r>
      <w:r w:rsidR="002A5E0A">
        <w:rPr>
          <w:rFonts w:ascii="Arial" w:hAnsi="Arial" w:cs="Arial"/>
        </w:rPr>
        <w:t>3</w:t>
      </w:r>
      <w:r w:rsidRPr="00E4417D">
        <w:rPr>
          <w:rFonts w:ascii="Arial" w:hAnsi="Arial" w:cs="Arial"/>
        </w:rPr>
        <w:t>-01/</w:t>
      </w:r>
      <w:r w:rsidR="00C54B9C" w:rsidRPr="00E4417D">
        <w:rPr>
          <w:rFonts w:ascii="Arial" w:hAnsi="Arial" w:cs="Arial"/>
        </w:rPr>
        <w:t>0</w:t>
      </w:r>
      <w:r w:rsidR="002A5E0A">
        <w:rPr>
          <w:rFonts w:ascii="Arial" w:hAnsi="Arial" w:cs="Arial"/>
        </w:rPr>
        <w:t>3</w:t>
      </w:r>
    </w:p>
    <w:p w14:paraId="63B21455" w14:textId="374A99A3" w:rsidR="006A7073" w:rsidRPr="00E4417D" w:rsidRDefault="006A7073" w:rsidP="006A7073">
      <w:pPr>
        <w:rPr>
          <w:rFonts w:ascii="Arial" w:hAnsi="Arial" w:cs="Arial"/>
        </w:rPr>
      </w:pPr>
      <w:r w:rsidRPr="00E4417D">
        <w:rPr>
          <w:rFonts w:ascii="Arial" w:hAnsi="Arial" w:cs="Arial"/>
        </w:rPr>
        <w:t>URBROJ: 2103</w:t>
      </w:r>
      <w:r w:rsidR="00C54B9C" w:rsidRPr="00E4417D">
        <w:rPr>
          <w:rFonts w:ascii="Arial" w:hAnsi="Arial" w:cs="Arial"/>
        </w:rPr>
        <w:t>-</w:t>
      </w:r>
      <w:r w:rsidRPr="00E4417D">
        <w:rPr>
          <w:rFonts w:ascii="Arial" w:hAnsi="Arial" w:cs="Arial"/>
        </w:rPr>
        <w:t>1-04</w:t>
      </w:r>
      <w:r w:rsidR="00C54B9C" w:rsidRPr="00E4417D">
        <w:rPr>
          <w:rFonts w:ascii="Arial" w:hAnsi="Arial" w:cs="Arial"/>
        </w:rPr>
        <w:t>-</w:t>
      </w:r>
      <w:r w:rsidRPr="00E4417D">
        <w:rPr>
          <w:rFonts w:ascii="Arial" w:hAnsi="Arial" w:cs="Arial"/>
        </w:rPr>
        <w:t>1</w:t>
      </w:r>
      <w:r w:rsidR="002A5E0A">
        <w:rPr>
          <w:rFonts w:ascii="Arial" w:hAnsi="Arial" w:cs="Arial"/>
        </w:rPr>
        <w:t>6</w:t>
      </w:r>
      <w:r w:rsidRPr="00E4417D">
        <w:rPr>
          <w:rFonts w:ascii="Arial" w:hAnsi="Arial" w:cs="Arial"/>
        </w:rPr>
        <w:t>-2</w:t>
      </w:r>
      <w:r w:rsidR="002A5E0A">
        <w:rPr>
          <w:rFonts w:ascii="Arial" w:hAnsi="Arial" w:cs="Arial"/>
        </w:rPr>
        <w:t>3</w:t>
      </w:r>
      <w:r w:rsidRPr="00E4417D">
        <w:rPr>
          <w:rFonts w:ascii="Arial" w:hAnsi="Arial" w:cs="Arial"/>
        </w:rPr>
        <w:t>-3</w:t>
      </w:r>
    </w:p>
    <w:p w14:paraId="41C2F219" w14:textId="2143B270" w:rsidR="006A7073" w:rsidRPr="00E4417D" w:rsidRDefault="006A7073" w:rsidP="006A7073">
      <w:pPr>
        <w:rPr>
          <w:rFonts w:ascii="Arial" w:hAnsi="Arial" w:cs="Arial"/>
        </w:rPr>
      </w:pPr>
      <w:r w:rsidRPr="00E4417D">
        <w:rPr>
          <w:rFonts w:ascii="Arial" w:hAnsi="Arial" w:cs="Arial"/>
        </w:rPr>
        <w:t>Bjelovar, 15. studenoga 202</w:t>
      </w:r>
      <w:r w:rsidR="002A5E0A">
        <w:rPr>
          <w:rFonts w:ascii="Arial" w:hAnsi="Arial" w:cs="Arial"/>
        </w:rPr>
        <w:t>3</w:t>
      </w:r>
      <w:r w:rsidRPr="00E4417D">
        <w:rPr>
          <w:rFonts w:ascii="Arial" w:hAnsi="Arial" w:cs="Arial"/>
        </w:rPr>
        <w:t xml:space="preserve">. </w:t>
      </w:r>
    </w:p>
    <w:p w14:paraId="1F14B015" w14:textId="77777777" w:rsidR="006A7073" w:rsidRDefault="006A7073"/>
    <w:sectPr w:rsidR="006A7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73"/>
    <w:rsid w:val="001B0A4E"/>
    <w:rsid w:val="002A5E0A"/>
    <w:rsid w:val="003D13D8"/>
    <w:rsid w:val="005C2109"/>
    <w:rsid w:val="006A7073"/>
    <w:rsid w:val="00C54B9C"/>
    <w:rsid w:val="00C57528"/>
    <w:rsid w:val="00CB1C7E"/>
    <w:rsid w:val="00CC47A1"/>
    <w:rsid w:val="00E4417D"/>
    <w:rsid w:val="00E83CFD"/>
    <w:rsid w:val="00F2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0DA9"/>
  <w15:chartTrackingRefBased/>
  <w15:docId w15:val="{BC0C0173-17ED-4CD2-A740-EFFB66DD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0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6A70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jelovar.hr" TargetMode="External"/><Relationship Id="rId4" Type="http://schemas.openxmlformats.org/officeDocument/2006/relationships/hyperlink" Target="http://www.bjel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Majurec</dc:creator>
  <cp:keywords/>
  <dc:description/>
  <cp:lastModifiedBy>Mara Brlečić</cp:lastModifiedBy>
  <cp:revision>3</cp:revision>
  <dcterms:created xsi:type="dcterms:W3CDTF">2023-11-06T07:12:00Z</dcterms:created>
  <dcterms:modified xsi:type="dcterms:W3CDTF">2023-11-06T08:00:00Z</dcterms:modified>
</cp:coreProperties>
</file>