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72A99599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A1348A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2A693EF1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22A06EDB" w14:textId="0145AF1D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027651">
              <w:rPr>
                <w:rFonts w:ascii="Arial" w:hAnsi="Arial" w:cs="Arial"/>
                <w:b/>
              </w:rPr>
              <w:t xml:space="preserve">om savjetovanju o Nacrtu </w:t>
            </w:r>
            <w:r w:rsidR="00636077" w:rsidRPr="00636077">
              <w:rPr>
                <w:rFonts w:ascii="Arial" w:hAnsi="Arial" w:cs="Arial"/>
                <w:b/>
                <w:bCs/>
              </w:rPr>
              <w:t>Program</w:t>
            </w:r>
            <w:r w:rsidR="00636077">
              <w:rPr>
                <w:rFonts w:ascii="Arial" w:hAnsi="Arial" w:cs="Arial"/>
                <w:b/>
                <w:bCs/>
              </w:rPr>
              <w:t>a</w:t>
            </w:r>
            <w:r w:rsidR="001F23FF">
              <w:rPr>
                <w:rFonts w:ascii="Arial" w:hAnsi="Arial" w:cs="Arial"/>
                <w:b/>
                <w:bCs/>
              </w:rPr>
              <w:t xml:space="preserve"> </w:t>
            </w:r>
            <w:r w:rsidR="00636077" w:rsidRPr="00636077">
              <w:rPr>
                <w:rFonts w:ascii="Arial" w:hAnsi="Arial" w:cs="Arial"/>
                <w:b/>
              </w:rPr>
              <w:t>javnih potreba u kulturi Grada Bjelovara</w:t>
            </w:r>
            <w:r w:rsidR="00A259FB">
              <w:rPr>
                <w:rFonts w:ascii="Arial" w:hAnsi="Arial" w:cs="Arial"/>
                <w:b/>
                <w:bCs/>
              </w:rPr>
              <w:t xml:space="preserve"> za 202</w:t>
            </w:r>
            <w:r w:rsidR="00543446">
              <w:rPr>
                <w:rFonts w:ascii="Arial" w:hAnsi="Arial" w:cs="Arial"/>
                <w:b/>
                <w:bCs/>
              </w:rPr>
              <w:t>4</w:t>
            </w:r>
            <w:r w:rsidR="00636077" w:rsidRPr="00636077">
              <w:rPr>
                <w:rFonts w:ascii="Arial" w:hAnsi="Arial" w:cs="Arial"/>
                <w:b/>
                <w:bCs/>
              </w:rPr>
              <w:t>. godinu</w:t>
            </w:r>
          </w:p>
          <w:p w14:paraId="7FC99016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76C81091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DD074A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6D93B3" w14:textId="729F2F3D" w:rsidR="00AA0E11" w:rsidRPr="00636077" w:rsidRDefault="001F23FF" w:rsidP="007A4D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Nacrt p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 w:rsidR="00EB54E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godinu</w:t>
            </w:r>
          </w:p>
        </w:tc>
      </w:tr>
      <w:tr w:rsidR="00AA0E11" w:rsidRPr="002D28F6" w14:paraId="2E7D05D5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308302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1ED925" w14:textId="77777777" w:rsidR="00AA0E11" w:rsidRPr="00C172EF" w:rsidRDefault="00AA0E11" w:rsidP="00636077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636077">
              <w:rPr>
                <w:rFonts w:ascii="Arial" w:hAnsi="Arial" w:cs="Arial"/>
                <w:sz w:val="22"/>
                <w:szCs w:val="22"/>
                <w:lang w:eastAsia="en-US"/>
              </w:rPr>
              <w:t>kulturu, zdravstvo, socijalnu skrb i opće poslove</w:t>
            </w:r>
          </w:p>
        </w:tc>
      </w:tr>
      <w:tr w:rsidR="00AA0E11" w:rsidRPr="002D28F6" w14:paraId="78D45111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D55885C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5CEBF1" w14:textId="71758B94" w:rsidR="004C199B" w:rsidRPr="004C199B" w:rsidRDefault="002B39AF" w:rsidP="009B7187">
            <w:pPr>
              <w:spacing w:after="160" w:line="256" w:lineRule="auto"/>
              <w:rPr>
                <w:rFonts w:ascii="Arial" w:hAnsi="Arial" w:cs="Arial"/>
              </w:rPr>
            </w:pPr>
            <w:r w:rsidRPr="009469F5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 w:rsidR="00EB54E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godinu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7ECE">
              <w:rPr>
                <w:rFonts w:ascii="Arial" w:hAnsi="Arial" w:cs="Arial"/>
                <w:sz w:val="22"/>
                <w:szCs w:val="22"/>
              </w:rPr>
              <w:t>su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 odredb</w:t>
            </w:r>
            <w:r w:rsidR="00717ECE">
              <w:rPr>
                <w:rFonts w:ascii="Arial" w:hAnsi="Arial" w:cs="Arial"/>
                <w:sz w:val="22"/>
                <w:szCs w:val="22"/>
              </w:rPr>
              <w:t>e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7ECE">
              <w:rPr>
                <w:rFonts w:ascii="Arial" w:hAnsi="Arial" w:cs="Arial"/>
                <w:sz w:val="22"/>
                <w:szCs w:val="22"/>
              </w:rPr>
              <w:t>č</w:t>
            </w:r>
            <w:r w:rsidR="00717ECE" w:rsidRPr="00717ECE">
              <w:rPr>
                <w:rFonts w:ascii="Arial" w:hAnsi="Arial" w:cs="Arial"/>
                <w:sz w:val="22"/>
                <w:szCs w:val="22"/>
              </w:rPr>
              <w:t>lank</w:t>
            </w:r>
            <w:r w:rsidR="00717ECE">
              <w:rPr>
                <w:rFonts w:ascii="Arial" w:hAnsi="Arial" w:cs="Arial"/>
                <w:sz w:val="22"/>
                <w:szCs w:val="22"/>
              </w:rPr>
              <w:t>a</w:t>
            </w:r>
            <w:r w:rsidR="00717ECE" w:rsidRPr="00717ECE">
              <w:rPr>
                <w:rFonts w:ascii="Arial" w:hAnsi="Arial" w:cs="Arial"/>
                <w:sz w:val="22"/>
                <w:szCs w:val="22"/>
              </w:rPr>
              <w:t xml:space="preserve"> 5. i 6. Zakona o kulturnim vijećima i financiranju javnih potreba u kulturi ("Narodne novine" broj 83/22) </w:t>
            </w:r>
            <w:r w:rsidR="00717ECE">
              <w:rPr>
                <w:rFonts w:ascii="Arial" w:hAnsi="Arial" w:cs="Arial"/>
                <w:sz w:val="22"/>
                <w:szCs w:val="22"/>
              </w:rPr>
              <w:t xml:space="preserve">kojima je </w:t>
            </w:r>
            <w:r w:rsidR="00717ECE" w:rsidRPr="00717ECE">
              <w:rPr>
                <w:rFonts w:ascii="Arial" w:hAnsi="Arial" w:cs="Arial"/>
                <w:sz w:val="22"/>
                <w:szCs w:val="22"/>
              </w:rPr>
              <w:t>propisano</w:t>
            </w:r>
            <w:r w:rsidR="00717ECE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717ECE" w:rsidRPr="00717ECE">
              <w:rPr>
                <w:rFonts w:ascii="Arial" w:hAnsi="Arial" w:cs="Arial"/>
                <w:sz w:val="22"/>
                <w:szCs w:val="22"/>
              </w:rPr>
              <w:t xml:space="preserve"> predstavničko tijelo jedinice lokalne i područne (regionalne) samouprave programom utvrđuje javne potrebe u kulturi, te za njihovo provođenje osiguravaju sredstva iz svojih proračuna, u skladu sa zakonom.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9469F5">
              <w:rPr>
                <w:rFonts w:ascii="Arial" w:hAnsi="Arial" w:cs="Arial"/>
                <w:sz w:val="22"/>
                <w:szCs w:val="22"/>
              </w:rPr>
              <w:t>ilj donošenja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 w:rsidR="00EB54E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</w:t>
            </w:r>
            <w:r w:rsidR="00717ECE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DD61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4D8C">
              <w:rPr>
                <w:rFonts w:ascii="Arial" w:hAnsi="Arial" w:cs="Arial"/>
                <w:sz w:val="22"/>
                <w:szCs w:val="22"/>
              </w:rPr>
              <w:t>je planiranje</w:t>
            </w:r>
            <w:r w:rsidR="00636077">
              <w:rPr>
                <w:rFonts w:ascii="Arial" w:hAnsi="Arial" w:cs="Arial"/>
                <w:sz w:val="22"/>
                <w:szCs w:val="22"/>
              </w:rPr>
              <w:t xml:space="preserve"> financiranja ustanova, udruga i drugih subjekata kulture kako bi se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ostvari</w:t>
            </w:r>
            <w:r w:rsidR="00636077">
              <w:rPr>
                <w:rFonts w:ascii="Arial" w:hAnsi="Arial" w:cs="Arial"/>
                <w:sz w:val="22"/>
                <w:szCs w:val="22"/>
              </w:rPr>
              <w:t>li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preduvjet</w:t>
            </w:r>
            <w:r w:rsidR="00636077">
              <w:rPr>
                <w:rFonts w:ascii="Arial" w:hAnsi="Arial" w:cs="Arial"/>
                <w:sz w:val="22"/>
                <w:szCs w:val="22"/>
              </w:rPr>
              <w:t>i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za kvalitetan kulturni i umjetnički život te očuvanje tradicije i kulturne baštine</w:t>
            </w:r>
            <w:r w:rsidR="00D80A73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EB54E7">
              <w:rPr>
                <w:rFonts w:ascii="Arial" w:hAnsi="Arial" w:cs="Arial"/>
                <w:sz w:val="22"/>
                <w:szCs w:val="22"/>
              </w:rPr>
              <w:t>4</w:t>
            </w:r>
            <w:r w:rsidR="007A4D8C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AA0E11" w:rsidRPr="002D28F6" w14:paraId="1015AD08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36F530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4B68D73A" w14:textId="55BD5E53" w:rsidR="00AA0E11" w:rsidRPr="005040DA" w:rsidRDefault="00DD619B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F23FF">
              <w:rPr>
                <w:rFonts w:ascii="Arial" w:hAnsi="Arial" w:cs="Arial"/>
                <w:b/>
              </w:rPr>
              <w:t>8</w:t>
            </w:r>
            <w:r w:rsidR="00A259FB">
              <w:rPr>
                <w:rFonts w:ascii="Arial" w:hAnsi="Arial" w:cs="Arial"/>
                <w:b/>
              </w:rPr>
              <w:t>.11.20</w:t>
            </w:r>
            <w:r w:rsidR="00D632B4">
              <w:rPr>
                <w:rFonts w:ascii="Arial" w:hAnsi="Arial" w:cs="Arial"/>
                <w:b/>
              </w:rPr>
              <w:t>2</w:t>
            </w:r>
            <w:r w:rsidR="00EB54E7">
              <w:rPr>
                <w:rFonts w:ascii="Arial" w:hAnsi="Arial" w:cs="Arial"/>
                <w:b/>
              </w:rPr>
              <w:t>3</w:t>
            </w:r>
            <w:r w:rsidR="009469F5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1</w:t>
            </w:r>
            <w:r w:rsidR="001F23FF">
              <w:rPr>
                <w:rFonts w:ascii="Arial" w:hAnsi="Arial" w:cs="Arial"/>
                <w:b/>
              </w:rPr>
              <w:t>4</w:t>
            </w:r>
            <w:r w:rsidR="00A259FB">
              <w:rPr>
                <w:rFonts w:ascii="Arial" w:hAnsi="Arial" w:cs="Arial"/>
                <w:b/>
              </w:rPr>
              <w:t>.11.20</w:t>
            </w:r>
            <w:r w:rsidR="00D632B4">
              <w:rPr>
                <w:rFonts w:ascii="Arial" w:hAnsi="Arial" w:cs="Arial"/>
                <w:b/>
              </w:rPr>
              <w:t>2</w:t>
            </w:r>
            <w:r w:rsidR="00EB54E7">
              <w:rPr>
                <w:rFonts w:ascii="Arial" w:hAnsi="Arial" w:cs="Arial"/>
                <w:b/>
              </w:rPr>
              <w:t>3</w:t>
            </w:r>
            <w:r w:rsidR="00AA0E11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74944469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A9BC10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449216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F839A7D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16CF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8E7DF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3D254F6A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6CA8FF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400E4E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215AF97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3A20375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00F910C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6E047C6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0C9E5E9A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646C5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369D802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534B2320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8F683B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0A96C1C9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9FF22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D1931C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A588918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94FB7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80981D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0A12C80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190419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31694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02350491" w14:textId="77777777" w:rsidR="00636077" w:rsidRDefault="00636077" w:rsidP="00AA0E11">
      <w:pPr>
        <w:jc w:val="center"/>
        <w:rPr>
          <w:rFonts w:ascii="Arial" w:hAnsi="Arial" w:cs="Arial"/>
          <w:b/>
        </w:rPr>
      </w:pPr>
    </w:p>
    <w:p w14:paraId="46FCEEE4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70656DDB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7E3450E8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3810D948" w14:textId="7918F4BD" w:rsidR="00AA0E11" w:rsidRPr="005040DA" w:rsidRDefault="00000000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zaključno s </w:t>
      </w:r>
      <w:r w:rsidR="00DD619B" w:rsidRPr="00DD619B">
        <w:rPr>
          <w:rFonts w:ascii="Arial" w:hAnsi="Arial" w:cs="Arial"/>
          <w:b/>
        </w:rPr>
        <w:t>1</w:t>
      </w:r>
      <w:r w:rsidR="001F23FF">
        <w:rPr>
          <w:rFonts w:ascii="Arial" w:hAnsi="Arial" w:cs="Arial"/>
          <w:b/>
        </w:rPr>
        <w:t>4</w:t>
      </w:r>
      <w:r w:rsidR="00A259FB" w:rsidRPr="00DD619B">
        <w:rPr>
          <w:rFonts w:ascii="Arial" w:hAnsi="Arial" w:cs="Arial"/>
          <w:b/>
        </w:rPr>
        <w:t>.</w:t>
      </w:r>
      <w:r w:rsidR="00A259FB">
        <w:rPr>
          <w:rFonts w:ascii="Arial" w:hAnsi="Arial" w:cs="Arial"/>
          <w:b/>
        </w:rPr>
        <w:t>11.20</w:t>
      </w:r>
      <w:r w:rsidR="00D632B4">
        <w:rPr>
          <w:rFonts w:ascii="Arial" w:hAnsi="Arial" w:cs="Arial"/>
          <w:b/>
        </w:rPr>
        <w:t>2</w:t>
      </w:r>
      <w:r w:rsidR="00EB54E7">
        <w:rPr>
          <w:rFonts w:ascii="Arial" w:hAnsi="Arial" w:cs="Arial"/>
          <w:b/>
        </w:rPr>
        <w:t>3</w:t>
      </w:r>
      <w:r w:rsidR="00AA0E11" w:rsidRPr="005040DA">
        <w:rPr>
          <w:rFonts w:ascii="Arial" w:hAnsi="Arial" w:cs="Arial"/>
          <w:b/>
        </w:rPr>
        <w:t>.</w:t>
      </w:r>
    </w:p>
    <w:p w14:paraId="796C6283" w14:textId="77777777" w:rsidR="004E6F17" w:rsidRDefault="004E6F17" w:rsidP="00AA0E11">
      <w:pPr>
        <w:rPr>
          <w:rFonts w:ascii="Arial" w:hAnsi="Arial" w:cs="Arial"/>
          <w:b/>
        </w:rPr>
      </w:pPr>
    </w:p>
    <w:p w14:paraId="4E0C471B" w14:textId="77777777" w:rsidR="009469F5" w:rsidRPr="005F22A8" w:rsidRDefault="009469F5" w:rsidP="009469F5">
      <w:pPr>
        <w:jc w:val="center"/>
        <w:rPr>
          <w:rFonts w:ascii="Arial" w:hAnsi="Arial" w:cs="Arial"/>
          <w:b/>
          <w:color w:val="FF0000"/>
        </w:rPr>
      </w:pPr>
    </w:p>
    <w:p w14:paraId="4810B90A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>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4497937E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60220F8" w14:textId="77777777" w:rsidR="009469F5" w:rsidRPr="00E85D03" w:rsidRDefault="00636077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469F5"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1AB7758E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0B25898D" w14:textId="77777777" w:rsidR="009469F5" w:rsidRDefault="009469F5" w:rsidP="009469F5"/>
    <w:p w14:paraId="3A1AAC35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97116"/>
    <w:rsid w:val="001F23FF"/>
    <w:rsid w:val="00200537"/>
    <w:rsid w:val="00237009"/>
    <w:rsid w:val="00275532"/>
    <w:rsid w:val="002B39AF"/>
    <w:rsid w:val="00403F1F"/>
    <w:rsid w:val="004C199B"/>
    <w:rsid w:val="004D34EF"/>
    <w:rsid w:val="004E6F17"/>
    <w:rsid w:val="00502EF5"/>
    <w:rsid w:val="00543446"/>
    <w:rsid w:val="00636077"/>
    <w:rsid w:val="006D7664"/>
    <w:rsid w:val="006E574A"/>
    <w:rsid w:val="00717ECE"/>
    <w:rsid w:val="007A4D8C"/>
    <w:rsid w:val="009469F5"/>
    <w:rsid w:val="009875EE"/>
    <w:rsid w:val="009B7187"/>
    <w:rsid w:val="00A259FB"/>
    <w:rsid w:val="00A52E87"/>
    <w:rsid w:val="00AA0E11"/>
    <w:rsid w:val="00B079A7"/>
    <w:rsid w:val="00B831D7"/>
    <w:rsid w:val="00D632B4"/>
    <w:rsid w:val="00D80A73"/>
    <w:rsid w:val="00DD619B"/>
    <w:rsid w:val="00DE79B8"/>
    <w:rsid w:val="00EB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8C6A"/>
  <w15:docId w15:val="{FCFD5DD8-BC09-41EC-B2B0-FDE912DE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2023-11-08T10:30:00Z</dcterms:created>
  <dcterms:modified xsi:type="dcterms:W3CDTF">2023-11-08T10:30:00Z</dcterms:modified>
</cp:coreProperties>
</file>