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29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45949" w:rsidRPr="002D28F6" w14:paraId="6FF986D7" w14:textId="77777777" w:rsidTr="002A76EA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40DCEDC" w14:textId="77777777" w:rsidR="00A45949" w:rsidRPr="002D28F6" w:rsidRDefault="00A45949" w:rsidP="002A76EA">
            <w:pPr>
              <w:jc w:val="center"/>
              <w:rPr>
                <w:rFonts w:ascii="Arial" w:hAnsi="Arial" w:cs="Arial"/>
              </w:rPr>
            </w:pPr>
          </w:p>
          <w:p w14:paraId="50C5CC2D" w14:textId="77777777" w:rsidR="00A45949" w:rsidRPr="002D28F6" w:rsidRDefault="00A45949" w:rsidP="002A76E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4F36B6BC" w14:textId="372732BF" w:rsidR="00A45949" w:rsidRPr="002D28F6" w:rsidRDefault="00A45949" w:rsidP="002A76E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sudjelovanja javnosti u internetsk</w:t>
            </w:r>
            <w:r w:rsidR="007034D3">
              <w:rPr>
                <w:rFonts w:ascii="Arial" w:hAnsi="Arial" w:cs="Arial"/>
                <w:b/>
              </w:rPr>
              <w:t>om savjetovanju o Nacrtu programa održavanja komunalne infrastrukture za 20</w:t>
            </w:r>
            <w:r w:rsidR="00094045">
              <w:rPr>
                <w:rFonts w:ascii="Arial" w:hAnsi="Arial" w:cs="Arial"/>
                <w:b/>
              </w:rPr>
              <w:t>2</w:t>
            </w:r>
            <w:r w:rsidR="00DE5A8F">
              <w:rPr>
                <w:rFonts w:ascii="Arial" w:hAnsi="Arial" w:cs="Arial"/>
                <w:b/>
              </w:rPr>
              <w:t>4</w:t>
            </w:r>
            <w:r w:rsidR="007034D3">
              <w:rPr>
                <w:rFonts w:ascii="Arial" w:hAnsi="Arial" w:cs="Arial"/>
                <w:b/>
              </w:rPr>
              <w:t xml:space="preserve">. godinu </w:t>
            </w:r>
          </w:p>
          <w:p w14:paraId="010D22B7" w14:textId="77777777" w:rsidR="00A45949" w:rsidRPr="007034D3" w:rsidRDefault="00A45949" w:rsidP="002A76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45949" w:rsidRPr="002D28F6" w14:paraId="7704FBF4" w14:textId="77777777" w:rsidTr="002A76EA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2B6E76F" w14:textId="77777777" w:rsidR="00A45949" w:rsidRPr="002D28F6" w:rsidRDefault="00A45949" w:rsidP="002A76EA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DD95FF8" w14:textId="77777777" w:rsidR="00A45949" w:rsidRDefault="00A45949" w:rsidP="002A76EA">
            <w:pPr>
              <w:jc w:val="center"/>
              <w:rPr>
                <w:rFonts w:ascii="Arial" w:hAnsi="Arial" w:cs="Arial"/>
              </w:rPr>
            </w:pPr>
          </w:p>
          <w:p w14:paraId="27439459" w14:textId="2D063728" w:rsidR="00A45949" w:rsidRPr="004F4759" w:rsidRDefault="00A45949" w:rsidP="002A7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održavanja  komunalne infrastrukture za 20</w:t>
            </w:r>
            <w:r w:rsidR="00094045">
              <w:rPr>
                <w:rFonts w:ascii="Arial" w:hAnsi="Arial" w:cs="Arial"/>
                <w:sz w:val="22"/>
                <w:szCs w:val="22"/>
              </w:rPr>
              <w:t>2</w:t>
            </w:r>
            <w:r w:rsidR="00DE5A8F">
              <w:rPr>
                <w:rFonts w:ascii="Arial" w:hAnsi="Arial" w:cs="Arial"/>
                <w:sz w:val="22"/>
                <w:szCs w:val="22"/>
              </w:rPr>
              <w:t>4</w:t>
            </w:r>
            <w:r w:rsidR="00A3549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godinu </w:t>
            </w:r>
          </w:p>
          <w:p w14:paraId="669ED958" w14:textId="77777777" w:rsidR="00A45949" w:rsidRPr="002D28F6" w:rsidRDefault="00A45949" w:rsidP="002A76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45949" w:rsidRPr="002D28F6" w14:paraId="52ED0C64" w14:textId="77777777" w:rsidTr="002A76E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542AA91" w14:textId="77777777" w:rsidR="00A45949" w:rsidRPr="002D28F6" w:rsidRDefault="00A45949" w:rsidP="002A76EA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9637F2" w14:textId="77777777" w:rsidR="00A45949" w:rsidRPr="00C172EF" w:rsidRDefault="00A45949" w:rsidP="002A76EA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Bjelovar, Upravni odjel za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komunalne djelatnosti i uređenje prostora </w:t>
            </w:r>
          </w:p>
        </w:tc>
      </w:tr>
      <w:tr w:rsidR="00A45949" w:rsidRPr="002D28F6" w14:paraId="03D05B62" w14:textId="77777777" w:rsidTr="002A76E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B012B1F" w14:textId="77777777" w:rsidR="00A45949" w:rsidRPr="002D28F6" w:rsidRDefault="00A45949" w:rsidP="002A76EA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308CDEB" w14:textId="1CF9519C" w:rsidR="0091113A" w:rsidRPr="00341060" w:rsidRDefault="007034D3" w:rsidP="008C7195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Razlog donošenja p</w:t>
            </w:r>
            <w:r w:rsidR="00A45949" w:rsidRPr="00A45949">
              <w:rPr>
                <w:rFonts w:ascii="Arial" w:hAnsi="Arial" w:cs="Arial"/>
                <w:sz w:val="22"/>
                <w:szCs w:val="22"/>
              </w:rPr>
              <w:t>rograma održavanja</w:t>
            </w:r>
            <w:r>
              <w:rPr>
                <w:rFonts w:ascii="Arial" w:hAnsi="Arial" w:cs="Arial"/>
                <w:sz w:val="22"/>
                <w:szCs w:val="22"/>
              </w:rPr>
              <w:t xml:space="preserve"> komunalne infrastrukture </w:t>
            </w:r>
            <w:r w:rsidR="00A45949" w:rsidRPr="00A45949">
              <w:rPr>
                <w:rFonts w:ascii="Arial" w:hAnsi="Arial" w:cs="Arial"/>
                <w:sz w:val="22"/>
                <w:szCs w:val="22"/>
              </w:rPr>
              <w:t xml:space="preserve"> je </w:t>
            </w:r>
            <w:r w:rsidR="00341060">
              <w:rPr>
                <w:rFonts w:ascii="Arial" w:hAnsi="Arial" w:cs="Arial"/>
                <w:sz w:val="22"/>
                <w:szCs w:val="22"/>
              </w:rPr>
              <w:t xml:space="preserve">obveza određena  </w:t>
            </w:r>
            <w:r w:rsidR="00A45949" w:rsidRPr="00A45949">
              <w:rPr>
                <w:rFonts w:ascii="Arial" w:hAnsi="Arial" w:cs="Arial"/>
                <w:sz w:val="22"/>
                <w:szCs w:val="22"/>
              </w:rPr>
              <w:t xml:space="preserve"> člank</w:t>
            </w:r>
            <w:r w:rsidR="00341060">
              <w:rPr>
                <w:rFonts w:ascii="Arial" w:hAnsi="Arial" w:cs="Arial"/>
                <w:sz w:val="22"/>
                <w:szCs w:val="22"/>
              </w:rPr>
              <w:t>om</w:t>
            </w:r>
            <w:r w:rsidR="00A45949" w:rsidRPr="00A45949">
              <w:rPr>
                <w:rFonts w:ascii="Arial" w:hAnsi="Arial" w:cs="Arial"/>
                <w:sz w:val="22"/>
                <w:szCs w:val="22"/>
              </w:rPr>
              <w:t xml:space="preserve">  72. Zakona o komunalnim gospodarstvu ("Narodne novine",  broj 68/18</w:t>
            </w:r>
            <w:r w:rsidR="004143CF">
              <w:rPr>
                <w:rFonts w:ascii="Arial" w:hAnsi="Arial" w:cs="Arial"/>
                <w:sz w:val="22"/>
                <w:szCs w:val="22"/>
              </w:rPr>
              <w:t>, 110/18 i 32/20</w:t>
            </w:r>
            <w:r w:rsidR="00A45949" w:rsidRPr="00A45949">
              <w:rPr>
                <w:rFonts w:ascii="Arial" w:hAnsi="Arial" w:cs="Arial"/>
                <w:sz w:val="22"/>
                <w:szCs w:val="22"/>
              </w:rPr>
              <w:t>) kojom je propisano da program održavanja  komunalne infrastrukture donosi predstavničko tijelo za kalendarsku godinu</w:t>
            </w:r>
            <w:r w:rsidR="00A45949">
              <w:rPr>
                <w:rFonts w:cs="Arial"/>
              </w:rPr>
              <w:t>.</w:t>
            </w:r>
            <w:r w:rsidR="00A45949" w:rsidRPr="00C12AD8">
              <w:rPr>
                <w:rFonts w:cs="Arial"/>
              </w:rPr>
              <w:t xml:space="preserve"> </w:t>
            </w:r>
            <w:r w:rsidR="00A45949" w:rsidRPr="009469F5">
              <w:rPr>
                <w:rFonts w:ascii="Arial" w:hAnsi="Arial" w:cs="Arial"/>
                <w:sz w:val="22"/>
                <w:szCs w:val="22"/>
              </w:rPr>
              <w:t>C</w:t>
            </w:r>
            <w:r w:rsidR="00A45949">
              <w:rPr>
                <w:rFonts w:ascii="Arial" w:hAnsi="Arial" w:cs="Arial"/>
                <w:sz w:val="22"/>
                <w:szCs w:val="22"/>
              </w:rPr>
              <w:t>ilj donošenja</w:t>
            </w:r>
            <w:r w:rsidR="00A45949" w:rsidRPr="009469F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45949">
              <w:rPr>
                <w:rFonts w:ascii="Arial" w:hAnsi="Arial" w:cs="Arial"/>
                <w:sz w:val="22"/>
                <w:szCs w:val="22"/>
              </w:rPr>
              <w:t xml:space="preserve">rograma održavanja komunalne infrastrukture je određivanje komunalne infrastrukture koja će se održavati i  planiranje financijskih sredstava iz kojih će se financirati održavanje komunalne infrastrukture. </w:t>
            </w:r>
          </w:p>
        </w:tc>
      </w:tr>
      <w:tr w:rsidR="00A45949" w:rsidRPr="002D28F6" w14:paraId="3DDE6C49" w14:textId="77777777" w:rsidTr="002A76EA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B4E7C1E" w14:textId="77777777" w:rsidR="00A45949" w:rsidRPr="00906B0E" w:rsidRDefault="00A45949" w:rsidP="002A76EA">
            <w:pPr>
              <w:jc w:val="center"/>
              <w:rPr>
                <w:rFonts w:ascii="Arial" w:hAnsi="Arial" w:cs="Arial"/>
                <w:b/>
              </w:rPr>
            </w:pPr>
            <w:r w:rsidRPr="00906B0E">
              <w:rPr>
                <w:rFonts w:ascii="Arial" w:hAnsi="Arial" w:cs="Arial"/>
                <w:b/>
              </w:rPr>
              <w:t>Razdoblje internetskog savjetovanja</w:t>
            </w:r>
          </w:p>
          <w:p w14:paraId="3CFC809A" w14:textId="44D3E803" w:rsidR="00A45949" w:rsidRPr="00906B0E" w:rsidRDefault="008F4AE1" w:rsidP="002A76EA">
            <w:pPr>
              <w:jc w:val="center"/>
              <w:rPr>
                <w:rFonts w:ascii="Arial" w:hAnsi="Arial" w:cs="Arial"/>
                <w:b/>
              </w:rPr>
            </w:pPr>
            <w:r w:rsidRPr="00906B0E">
              <w:rPr>
                <w:rFonts w:ascii="Arial" w:hAnsi="Arial" w:cs="Arial"/>
                <w:b/>
              </w:rPr>
              <w:t>0</w:t>
            </w:r>
            <w:r w:rsidR="00341060" w:rsidRPr="00906B0E">
              <w:rPr>
                <w:rFonts w:ascii="Arial" w:hAnsi="Arial" w:cs="Arial"/>
                <w:b/>
              </w:rPr>
              <w:t>8</w:t>
            </w:r>
            <w:r w:rsidRPr="00906B0E">
              <w:rPr>
                <w:rFonts w:ascii="Arial" w:hAnsi="Arial" w:cs="Arial"/>
                <w:b/>
              </w:rPr>
              <w:t>.</w:t>
            </w:r>
            <w:r w:rsidR="00A45949" w:rsidRPr="00906B0E">
              <w:rPr>
                <w:rFonts w:ascii="Arial" w:hAnsi="Arial" w:cs="Arial"/>
                <w:b/>
              </w:rPr>
              <w:t>11.20</w:t>
            </w:r>
            <w:r w:rsidR="002A76EA" w:rsidRPr="00906B0E">
              <w:rPr>
                <w:rFonts w:ascii="Arial" w:hAnsi="Arial" w:cs="Arial"/>
                <w:b/>
              </w:rPr>
              <w:t>2</w:t>
            </w:r>
            <w:r w:rsidR="00906B0E" w:rsidRPr="00906B0E">
              <w:rPr>
                <w:rFonts w:ascii="Arial" w:hAnsi="Arial" w:cs="Arial"/>
                <w:b/>
              </w:rPr>
              <w:t>3</w:t>
            </w:r>
            <w:r w:rsidR="00A45949" w:rsidRPr="00906B0E">
              <w:rPr>
                <w:rFonts w:ascii="Arial" w:hAnsi="Arial" w:cs="Arial"/>
                <w:b/>
              </w:rPr>
              <w:t xml:space="preserve">. </w:t>
            </w:r>
            <w:r w:rsidRPr="00906B0E">
              <w:rPr>
                <w:rFonts w:ascii="Arial" w:hAnsi="Arial" w:cs="Arial"/>
                <w:b/>
              </w:rPr>
              <w:t>–</w:t>
            </w:r>
            <w:r w:rsidR="002A76EA" w:rsidRPr="00906B0E">
              <w:rPr>
                <w:rFonts w:ascii="Arial" w:hAnsi="Arial" w:cs="Arial"/>
                <w:b/>
              </w:rPr>
              <w:t xml:space="preserve"> </w:t>
            </w:r>
            <w:r w:rsidRPr="00906B0E">
              <w:rPr>
                <w:rFonts w:ascii="Arial" w:hAnsi="Arial" w:cs="Arial"/>
                <w:b/>
              </w:rPr>
              <w:t>1</w:t>
            </w:r>
            <w:r w:rsidR="002024F1">
              <w:rPr>
                <w:rFonts w:ascii="Arial" w:hAnsi="Arial" w:cs="Arial"/>
                <w:b/>
              </w:rPr>
              <w:t>4</w:t>
            </w:r>
            <w:r w:rsidRPr="00906B0E">
              <w:rPr>
                <w:rFonts w:ascii="Arial" w:hAnsi="Arial" w:cs="Arial"/>
                <w:b/>
              </w:rPr>
              <w:t>.</w:t>
            </w:r>
            <w:r w:rsidR="00A45949" w:rsidRPr="00906B0E">
              <w:rPr>
                <w:rFonts w:ascii="Arial" w:hAnsi="Arial" w:cs="Arial"/>
                <w:b/>
              </w:rPr>
              <w:t>11.20</w:t>
            </w:r>
            <w:r w:rsidR="002A76EA" w:rsidRPr="00906B0E">
              <w:rPr>
                <w:rFonts w:ascii="Arial" w:hAnsi="Arial" w:cs="Arial"/>
                <w:b/>
              </w:rPr>
              <w:t>2</w:t>
            </w:r>
            <w:r w:rsidR="00906B0E" w:rsidRPr="00906B0E">
              <w:rPr>
                <w:rFonts w:ascii="Arial" w:hAnsi="Arial" w:cs="Arial"/>
                <w:b/>
              </w:rPr>
              <w:t>3</w:t>
            </w:r>
            <w:r w:rsidR="00A45949" w:rsidRPr="00906B0E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A45949" w:rsidRPr="002D28F6" w14:paraId="77FF2478" w14:textId="77777777" w:rsidTr="002A76EA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8ED0C48" w14:textId="77777777" w:rsidR="00A45949" w:rsidRPr="002D28F6" w:rsidRDefault="00A45949" w:rsidP="002A76E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8FCDEE0" w14:textId="77777777" w:rsidR="00A45949" w:rsidRPr="002D28F6" w:rsidRDefault="00A45949" w:rsidP="002A76EA">
            <w:pPr>
              <w:rPr>
                <w:rFonts w:ascii="Arial" w:hAnsi="Arial" w:cs="Arial"/>
              </w:rPr>
            </w:pPr>
          </w:p>
        </w:tc>
      </w:tr>
      <w:tr w:rsidR="00A45949" w:rsidRPr="002D28F6" w14:paraId="078FEDA9" w14:textId="77777777" w:rsidTr="002A76EA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226FB6B" w14:textId="77777777" w:rsidR="00A45949" w:rsidRPr="002D28F6" w:rsidRDefault="00A45949" w:rsidP="002A76E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C87FA08" w14:textId="77777777" w:rsidR="00A45949" w:rsidRPr="002D28F6" w:rsidRDefault="00A45949" w:rsidP="002A76EA">
            <w:pPr>
              <w:rPr>
                <w:rFonts w:ascii="Arial" w:hAnsi="Arial" w:cs="Arial"/>
              </w:rPr>
            </w:pPr>
          </w:p>
        </w:tc>
      </w:tr>
      <w:tr w:rsidR="00A45949" w:rsidRPr="002D28F6" w14:paraId="24562FF4" w14:textId="77777777" w:rsidTr="002A76EA">
        <w:trPr>
          <w:trHeight w:val="95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79D1D79" w14:textId="77777777" w:rsidR="00A45949" w:rsidRPr="002D28F6" w:rsidRDefault="00A45949" w:rsidP="002A76E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</w:t>
            </w:r>
            <w:r w:rsidR="002A76EA">
              <w:rPr>
                <w:rFonts w:ascii="Arial" w:hAnsi="Arial" w:cs="Arial"/>
              </w:rPr>
              <w:t>o</w:t>
            </w:r>
            <w:r w:rsidRPr="002D28F6">
              <w:rPr>
                <w:rFonts w:ascii="Arial" w:hAnsi="Arial" w:cs="Arial"/>
              </w:rPr>
              <w:t>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18083D3" w14:textId="77777777" w:rsidR="00A45949" w:rsidRPr="002D28F6" w:rsidRDefault="00A45949" w:rsidP="002A76EA">
            <w:pPr>
              <w:rPr>
                <w:rFonts w:ascii="Arial" w:hAnsi="Arial" w:cs="Arial"/>
              </w:rPr>
            </w:pPr>
          </w:p>
          <w:p w14:paraId="5A4DF976" w14:textId="77777777" w:rsidR="00A45949" w:rsidRPr="002D28F6" w:rsidRDefault="00A45949" w:rsidP="002A76EA">
            <w:pPr>
              <w:rPr>
                <w:rFonts w:ascii="Arial" w:hAnsi="Arial" w:cs="Arial"/>
              </w:rPr>
            </w:pPr>
          </w:p>
          <w:p w14:paraId="7C680C77" w14:textId="77777777" w:rsidR="00A45949" w:rsidRPr="002D28F6" w:rsidRDefault="00A45949" w:rsidP="002A76EA">
            <w:pPr>
              <w:rPr>
                <w:rFonts w:ascii="Arial" w:hAnsi="Arial" w:cs="Arial"/>
              </w:rPr>
            </w:pPr>
          </w:p>
          <w:p w14:paraId="3EB320F3" w14:textId="77777777" w:rsidR="00A45949" w:rsidRPr="002D28F6" w:rsidRDefault="00A45949" w:rsidP="002A76EA">
            <w:pPr>
              <w:rPr>
                <w:rFonts w:ascii="Arial" w:hAnsi="Arial" w:cs="Arial"/>
              </w:rPr>
            </w:pPr>
          </w:p>
          <w:p w14:paraId="7903DD85" w14:textId="77777777" w:rsidR="00A45949" w:rsidRPr="002D28F6" w:rsidRDefault="00A45949" w:rsidP="002A76EA">
            <w:pPr>
              <w:rPr>
                <w:rFonts w:ascii="Arial" w:hAnsi="Arial" w:cs="Arial"/>
              </w:rPr>
            </w:pPr>
          </w:p>
        </w:tc>
      </w:tr>
      <w:tr w:rsidR="00A45949" w:rsidRPr="002D28F6" w14:paraId="0F51CD6C" w14:textId="77777777" w:rsidTr="002A76EA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97A6834" w14:textId="77777777" w:rsidR="00A45949" w:rsidRPr="002D28F6" w:rsidRDefault="00A45949" w:rsidP="002A76E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07FC4E16" w14:textId="77777777" w:rsidR="00A45949" w:rsidRPr="002D28F6" w:rsidRDefault="00A45949" w:rsidP="002A76EA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4C687F" w14:textId="77777777" w:rsidR="00A45949" w:rsidRPr="002D28F6" w:rsidRDefault="00A45949" w:rsidP="002A76EA">
            <w:pPr>
              <w:rPr>
                <w:rFonts w:ascii="Arial" w:hAnsi="Arial" w:cs="Arial"/>
              </w:rPr>
            </w:pPr>
          </w:p>
        </w:tc>
      </w:tr>
      <w:tr w:rsidR="00A45949" w:rsidRPr="002D28F6" w14:paraId="589F0D64" w14:textId="77777777" w:rsidTr="002A76E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0425052" w14:textId="77777777" w:rsidR="00A45949" w:rsidRPr="002D28F6" w:rsidRDefault="00A45949" w:rsidP="002A76E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B103A73" w14:textId="77777777" w:rsidR="00A45949" w:rsidRPr="002D28F6" w:rsidRDefault="00A45949" w:rsidP="002A76EA">
            <w:pPr>
              <w:rPr>
                <w:rFonts w:ascii="Arial" w:hAnsi="Arial" w:cs="Arial"/>
              </w:rPr>
            </w:pPr>
          </w:p>
        </w:tc>
      </w:tr>
      <w:tr w:rsidR="00A45949" w:rsidRPr="002D28F6" w14:paraId="7520CAB7" w14:textId="77777777" w:rsidTr="002A76E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8D19755" w14:textId="77777777" w:rsidR="00A45949" w:rsidRPr="002D28F6" w:rsidRDefault="00A45949" w:rsidP="002A76E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BA78832" w14:textId="77777777" w:rsidR="00A45949" w:rsidRPr="002D28F6" w:rsidRDefault="00A45949" w:rsidP="002A76EA">
            <w:pPr>
              <w:rPr>
                <w:rFonts w:ascii="Arial" w:hAnsi="Arial" w:cs="Arial"/>
              </w:rPr>
            </w:pPr>
          </w:p>
        </w:tc>
      </w:tr>
      <w:tr w:rsidR="00A45949" w:rsidRPr="002D28F6" w14:paraId="5A48707C" w14:textId="77777777" w:rsidTr="002A76EA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60DC58C" w14:textId="77777777" w:rsidR="00A45949" w:rsidRPr="002D28F6" w:rsidRDefault="00A45949" w:rsidP="002A76E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603119" w14:textId="77777777" w:rsidR="00A45949" w:rsidRPr="002D28F6" w:rsidRDefault="00A45949" w:rsidP="002A76EA">
            <w:pPr>
              <w:rPr>
                <w:rFonts w:ascii="Arial" w:hAnsi="Arial" w:cs="Arial"/>
              </w:rPr>
            </w:pPr>
          </w:p>
        </w:tc>
      </w:tr>
    </w:tbl>
    <w:p w14:paraId="28102E2C" w14:textId="77777777" w:rsidR="00A45949" w:rsidRPr="002D28F6" w:rsidRDefault="00A45949" w:rsidP="00A45949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0FC821C2" w14:textId="77777777" w:rsidR="00A45949" w:rsidRPr="002D28F6" w:rsidRDefault="00A45949" w:rsidP="00A45949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0BC3C5CE" w14:textId="77777777" w:rsidR="00A45949" w:rsidRPr="00FB3983" w:rsidRDefault="00A45949" w:rsidP="00A45949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70881765" w14:textId="7CE500E8" w:rsidR="00A45949" w:rsidRPr="003C7A8E" w:rsidRDefault="00000000" w:rsidP="00A45949">
      <w:pPr>
        <w:jc w:val="center"/>
        <w:rPr>
          <w:rFonts w:ascii="Arial" w:hAnsi="Arial" w:cs="Arial"/>
          <w:b/>
        </w:rPr>
      </w:pPr>
      <w:hyperlink r:id="rId4" w:history="1"/>
      <w:r w:rsidR="00A45949" w:rsidRPr="003C7A8E">
        <w:rPr>
          <w:rFonts w:ascii="Arial" w:hAnsi="Arial" w:cs="Arial"/>
          <w:b/>
        </w:rPr>
        <w:t xml:space="preserve"> zaključno  s </w:t>
      </w:r>
      <w:r w:rsidR="008F4AE1" w:rsidRPr="003C7A8E">
        <w:rPr>
          <w:rFonts w:ascii="Arial" w:hAnsi="Arial" w:cs="Arial"/>
          <w:b/>
        </w:rPr>
        <w:t>1</w:t>
      </w:r>
      <w:r w:rsidR="002024F1">
        <w:rPr>
          <w:rFonts w:ascii="Arial" w:hAnsi="Arial" w:cs="Arial"/>
          <w:b/>
        </w:rPr>
        <w:t>4</w:t>
      </w:r>
      <w:r w:rsidR="00341060">
        <w:rPr>
          <w:rFonts w:ascii="Arial" w:hAnsi="Arial" w:cs="Arial"/>
          <w:b/>
        </w:rPr>
        <w:t>.</w:t>
      </w:r>
      <w:r w:rsidR="00A45949" w:rsidRPr="003C7A8E">
        <w:rPr>
          <w:rFonts w:ascii="Arial" w:hAnsi="Arial" w:cs="Arial"/>
          <w:b/>
        </w:rPr>
        <w:t>11.20</w:t>
      </w:r>
      <w:r w:rsidR="002A76EA" w:rsidRPr="003C7A8E">
        <w:rPr>
          <w:rFonts w:ascii="Arial" w:hAnsi="Arial" w:cs="Arial"/>
          <w:b/>
        </w:rPr>
        <w:t>2</w:t>
      </w:r>
      <w:r w:rsidR="00906B0E">
        <w:rPr>
          <w:rFonts w:ascii="Arial" w:hAnsi="Arial" w:cs="Arial"/>
          <w:b/>
        </w:rPr>
        <w:t>3</w:t>
      </w:r>
      <w:r w:rsidR="00A45949" w:rsidRPr="003C7A8E">
        <w:rPr>
          <w:rFonts w:ascii="Arial" w:hAnsi="Arial" w:cs="Arial"/>
          <w:b/>
        </w:rPr>
        <w:t>.</w:t>
      </w:r>
    </w:p>
    <w:p w14:paraId="2FF67A4C" w14:textId="77777777" w:rsidR="00A45949" w:rsidRPr="003C7A8E" w:rsidRDefault="00A45949" w:rsidP="00A45949">
      <w:pPr>
        <w:rPr>
          <w:rFonts w:ascii="Arial" w:hAnsi="Arial" w:cs="Arial"/>
          <w:b/>
        </w:rPr>
      </w:pPr>
    </w:p>
    <w:p w14:paraId="1DBE9226" w14:textId="77777777" w:rsidR="00A45949" w:rsidRPr="002D28F6" w:rsidRDefault="00A45949" w:rsidP="00A45949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32F97BCB" w14:textId="77777777" w:rsidR="00A45949" w:rsidRPr="002D28F6" w:rsidRDefault="00A45949" w:rsidP="00A45949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280EF93C" w14:textId="77777777" w:rsidR="00A45949" w:rsidRPr="00E85D03" w:rsidRDefault="00A45949" w:rsidP="00A45949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617C2825" w14:textId="77777777" w:rsidR="00A45949" w:rsidRPr="00E85D03" w:rsidRDefault="00A45949" w:rsidP="00A45949">
      <w:pPr>
        <w:jc w:val="both"/>
        <w:rPr>
          <w:rFonts w:ascii="Arial" w:hAnsi="Arial" w:cs="Arial"/>
          <w:sz w:val="22"/>
          <w:szCs w:val="22"/>
        </w:rPr>
      </w:pPr>
    </w:p>
    <w:p w14:paraId="731CF9DE" w14:textId="77777777" w:rsidR="00A45949" w:rsidRDefault="00A45949" w:rsidP="00A45949"/>
    <w:p w14:paraId="39AA9F1A" w14:textId="77777777" w:rsidR="00A45949" w:rsidRDefault="00A45949" w:rsidP="00A45949"/>
    <w:p w14:paraId="61A6802F" w14:textId="77777777" w:rsidR="004E6F17" w:rsidRDefault="004E6F17"/>
    <w:sectPr w:rsidR="004E6F17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49"/>
    <w:rsid w:val="00094045"/>
    <w:rsid w:val="002024F1"/>
    <w:rsid w:val="0029178F"/>
    <w:rsid w:val="002A76EA"/>
    <w:rsid w:val="00341060"/>
    <w:rsid w:val="00397A93"/>
    <w:rsid w:val="003C7A8E"/>
    <w:rsid w:val="004143CF"/>
    <w:rsid w:val="004E6F17"/>
    <w:rsid w:val="00686A1E"/>
    <w:rsid w:val="007034D3"/>
    <w:rsid w:val="008025B2"/>
    <w:rsid w:val="008A7B55"/>
    <w:rsid w:val="008C3968"/>
    <w:rsid w:val="008C7195"/>
    <w:rsid w:val="008F4AE1"/>
    <w:rsid w:val="00906B0E"/>
    <w:rsid w:val="0091113A"/>
    <w:rsid w:val="00A2162C"/>
    <w:rsid w:val="00A35493"/>
    <w:rsid w:val="00A45949"/>
    <w:rsid w:val="00A52E87"/>
    <w:rsid w:val="00BC18EE"/>
    <w:rsid w:val="00C34C36"/>
    <w:rsid w:val="00C81C21"/>
    <w:rsid w:val="00DE5A8F"/>
    <w:rsid w:val="00E2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2841"/>
  <w15:docId w15:val="{C9915E0A-60B7-4B05-B861-80CBC51C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49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4594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A4594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A4594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Željka Vizi</cp:lastModifiedBy>
  <cp:revision>2</cp:revision>
  <cp:lastPrinted>2020-11-04T05:46:00Z</cp:lastPrinted>
  <dcterms:created xsi:type="dcterms:W3CDTF">2023-11-08T08:27:00Z</dcterms:created>
  <dcterms:modified xsi:type="dcterms:W3CDTF">2023-11-08T08:27:00Z</dcterms:modified>
</cp:coreProperties>
</file>