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A0E11" w:rsidRPr="002D28F6" w14:paraId="1142B9A0" w14:textId="77777777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D2425D0" w14:textId="77777777"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7ECB72CD" w14:textId="77777777" w:rsidR="00AA0E11" w:rsidRPr="00B6639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B66393">
              <w:rPr>
                <w:rFonts w:ascii="Arial" w:hAnsi="Arial" w:cs="Arial"/>
                <w:b/>
              </w:rPr>
              <w:t>OBRAZAC</w:t>
            </w:r>
          </w:p>
          <w:p w14:paraId="5E00254C" w14:textId="790EF29D" w:rsidR="00B66393" w:rsidRPr="00B66393" w:rsidRDefault="00AA0E11" w:rsidP="00B66393">
            <w:pPr>
              <w:jc w:val="center"/>
              <w:rPr>
                <w:rFonts w:ascii="Arial" w:hAnsi="Arial" w:cs="Arial"/>
                <w:color w:val="000000"/>
              </w:rPr>
            </w:pPr>
            <w:r w:rsidRPr="00B66393">
              <w:rPr>
                <w:rFonts w:ascii="Arial" w:hAnsi="Arial" w:cs="Arial"/>
                <w:b/>
              </w:rPr>
              <w:t>sudjelovanja javnosti u internetsk</w:t>
            </w:r>
            <w:r w:rsidR="00027651" w:rsidRPr="00B66393">
              <w:rPr>
                <w:rFonts w:ascii="Arial" w:hAnsi="Arial" w:cs="Arial"/>
                <w:b/>
              </w:rPr>
              <w:t xml:space="preserve">om savjetovanju o </w:t>
            </w:r>
            <w:r w:rsidR="00B66393" w:rsidRPr="00B66393">
              <w:rPr>
                <w:rFonts w:ascii="Arial" w:hAnsi="Arial" w:cs="Arial"/>
                <w:b/>
              </w:rPr>
              <w:t xml:space="preserve">Programu javnih potreba u </w:t>
            </w:r>
            <w:r w:rsidR="00376CD1">
              <w:rPr>
                <w:rFonts w:ascii="Arial" w:hAnsi="Arial" w:cs="Arial"/>
                <w:b/>
              </w:rPr>
              <w:t>školstvu</w:t>
            </w:r>
            <w:r w:rsidR="00B66393" w:rsidRPr="00B66393">
              <w:rPr>
                <w:rFonts w:ascii="Arial" w:hAnsi="Arial" w:cs="Arial"/>
                <w:b/>
              </w:rPr>
              <w:t xml:space="preserve"> Grad</w:t>
            </w:r>
            <w:r w:rsidR="004072A0">
              <w:rPr>
                <w:rFonts w:ascii="Arial" w:hAnsi="Arial" w:cs="Arial"/>
                <w:b/>
              </w:rPr>
              <w:t>a</w:t>
            </w:r>
            <w:r w:rsidR="00B66393" w:rsidRPr="00B66393">
              <w:rPr>
                <w:rFonts w:ascii="Arial" w:hAnsi="Arial" w:cs="Arial"/>
                <w:b/>
              </w:rPr>
              <w:t xml:space="preserve"> Bjelovar</w:t>
            </w:r>
            <w:r w:rsidR="004072A0">
              <w:rPr>
                <w:rFonts w:ascii="Arial" w:hAnsi="Arial" w:cs="Arial"/>
                <w:b/>
              </w:rPr>
              <w:t>a</w:t>
            </w:r>
            <w:r w:rsidR="00B66393" w:rsidRPr="00B66393">
              <w:rPr>
                <w:rFonts w:ascii="Arial" w:hAnsi="Arial" w:cs="Arial"/>
                <w:b/>
              </w:rPr>
              <w:t xml:space="preserve"> za 20</w:t>
            </w:r>
            <w:r w:rsidR="004072A0">
              <w:rPr>
                <w:rFonts w:ascii="Arial" w:hAnsi="Arial" w:cs="Arial"/>
                <w:b/>
              </w:rPr>
              <w:t>2</w:t>
            </w:r>
            <w:r w:rsidR="006E365D">
              <w:rPr>
                <w:rFonts w:ascii="Arial" w:hAnsi="Arial" w:cs="Arial"/>
                <w:b/>
              </w:rPr>
              <w:t>4</w:t>
            </w:r>
            <w:r w:rsidR="00B66393" w:rsidRPr="00B66393">
              <w:rPr>
                <w:rFonts w:ascii="Arial" w:hAnsi="Arial" w:cs="Arial"/>
                <w:b/>
              </w:rPr>
              <w:t xml:space="preserve">. godinu </w:t>
            </w:r>
          </w:p>
          <w:p w14:paraId="46A3B425" w14:textId="77777777" w:rsidR="00AA0E11" w:rsidRPr="002D28F6" w:rsidRDefault="00AA0E11" w:rsidP="00B66393">
            <w:pPr>
              <w:jc w:val="center"/>
              <w:rPr>
                <w:rFonts w:ascii="Arial" w:hAnsi="Arial" w:cs="Arial"/>
              </w:rPr>
            </w:pPr>
          </w:p>
        </w:tc>
      </w:tr>
      <w:tr w:rsidR="00AA0E11" w:rsidRPr="002D28F6" w14:paraId="5F748D5D" w14:textId="77777777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D7DBDB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F1A4B42" w14:textId="77777777" w:rsidR="00AA0E11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6EC5EFA0" w14:textId="0715BF8C" w:rsidR="00AA0E11" w:rsidRPr="004F4759" w:rsidRDefault="002B39AF" w:rsidP="007A4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</w:t>
            </w:r>
            <w:r w:rsidR="002C1606">
              <w:rPr>
                <w:rFonts w:ascii="Arial" w:hAnsi="Arial" w:cs="Arial"/>
                <w:sz w:val="22"/>
                <w:szCs w:val="22"/>
              </w:rPr>
              <w:t xml:space="preserve"> javih potreba u </w:t>
            </w:r>
            <w:r w:rsidR="00F50A1D">
              <w:rPr>
                <w:rFonts w:ascii="Arial" w:hAnsi="Arial" w:cs="Arial"/>
                <w:sz w:val="22"/>
                <w:szCs w:val="22"/>
              </w:rPr>
              <w:t>školstvu</w:t>
            </w:r>
            <w:r w:rsidR="002C1606">
              <w:rPr>
                <w:rFonts w:ascii="Arial" w:hAnsi="Arial" w:cs="Arial"/>
                <w:sz w:val="22"/>
                <w:szCs w:val="22"/>
              </w:rPr>
              <w:t xml:space="preserve"> Grad</w:t>
            </w:r>
            <w:r w:rsidR="004072A0">
              <w:rPr>
                <w:rFonts w:ascii="Arial" w:hAnsi="Arial" w:cs="Arial"/>
                <w:sz w:val="22"/>
                <w:szCs w:val="22"/>
              </w:rPr>
              <w:t>a</w:t>
            </w:r>
            <w:r w:rsidR="002C1606">
              <w:rPr>
                <w:rFonts w:ascii="Arial" w:hAnsi="Arial" w:cs="Arial"/>
                <w:sz w:val="22"/>
                <w:szCs w:val="22"/>
              </w:rPr>
              <w:t xml:space="preserve"> Bjelovar</w:t>
            </w:r>
            <w:r w:rsidR="004072A0">
              <w:rPr>
                <w:rFonts w:ascii="Arial" w:hAnsi="Arial" w:cs="Arial"/>
                <w:sz w:val="22"/>
                <w:szCs w:val="22"/>
              </w:rPr>
              <w:t>a</w:t>
            </w:r>
            <w:r w:rsidR="002C160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 20</w:t>
            </w:r>
            <w:r w:rsidR="004072A0">
              <w:rPr>
                <w:rFonts w:ascii="Arial" w:hAnsi="Arial" w:cs="Arial"/>
                <w:sz w:val="22"/>
                <w:szCs w:val="22"/>
              </w:rPr>
              <w:t>2</w:t>
            </w:r>
            <w:r w:rsidR="006E365D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. godinu </w:t>
            </w:r>
          </w:p>
          <w:p w14:paraId="3A86C65C" w14:textId="77777777" w:rsidR="00AA0E11" w:rsidRPr="002D28F6" w:rsidRDefault="00AA0E11" w:rsidP="007A4D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A0E11" w:rsidRPr="002D28F6" w14:paraId="77A91F5D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5600FBD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1488F2B" w14:textId="77777777" w:rsidR="00AA0E11" w:rsidRPr="00C172EF" w:rsidRDefault="00AA0E11" w:rsidP="002C1606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>Grad Bjelovar, Upravni odjel za</w:t>
            </w:r>
            <w:r w:rsidR="002C16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odgoj, obrazovanje i sport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0E11" w:rsidRPr="002D28F6" w14:paraId="32EB0ECB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E251C36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0B80CF8" w14:textId="72CEED43" w:rsidR="002C1606" w:rsidRDefault="002B39AF" w:rsidP="00A50152">
            <w:pPr>
              <w:rPr>
                <w:rFonts w:ascii="Arial" w:hAnsi="Arial" w:cs="Arial"/>
                <w:sz w:val="22"/>
                <w:szCs w:val="22"/>
              </w:rPr>
            </w:pPr>
            <w:r w:rsidRPr="001F607F">
              <w:rPr>
                <w:rFonts w:ascii="Arial" w:hAnsi="Arial" w:cs="Arial"/>
                <w:sz w:val="22"/>
                <w:szCs w:val="22"/>
              </w:rPr>
              <w:t>Razlog donošenja Programa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A1D" w:rsidRPr="001F607F">
              <w:rPr>
                <w:rFonts w:ascii="Arial" w:hAnsi="Arial" w:cs="Arial"/>
                <w:sz w:val="22"/>
                <w:szCs w:val="22"/>
              </w:rPr>
              <w:t>javih potreba u školstvu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 Grad</w:t>
            </w:r>
            <w:r w:rsidR="004072A0">
              <w:rPr>
                <w:rFonts w:ascii="Arial" w:hAnsi="Arial" w:cs="Arial"/>
                <w:sz w:val="22"/>
                <w:szCs w:val="22"/>
              </w:rPr>
              <w:t>a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 Bjelovar</w:t>
            </w:r>
            <w:r w:rsidR="004072A0">
              <w:rPr>
                <w:rFonts w:ascii="Arial" w:hAnsi="Arial" w:cs="Arial"/>
                <w:sz w:val="22"/>
                <w:szCs w:val="22"/>
              </w:rPr>
              <w:t>a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 za 20</w:t>
            </w:r>
            <w:r w:rsidR="004072A0">
              <w:rPr>
                <w:rFonts w:ascii="Arial" w:hAnsi="Arial" w:cs="Arial"/>
                <w:sz w:val="22"/>
                <w:szCs w:val="22"/>
              </w:rPr>
              <w:t>2</w:t>
            </w:r>
            <w:r w:rsidR="006E365D">
              <w:rPr>
                <w:rFonts w:ascii="Arial" w:hAnsi="Arial" w:cs="Arial"/>
                <w:sz w:val="22"/>
                <w:szCs w:val="22"/>
              </w:rPr>
              <w:t>4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>. godinu su odredbe članaka</w:t>
            </w:r>
            <w:r w:rsidR="00F50A1D" w:rsidRPr="001F60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A1D" w:rsidRPr="001F607F">
              <w:rPr>
                <w:rFonts w:ascii="Arial" w:hAnsi="Arial" w:cs="Arial"/>
                <w:color w:val="000000"/>
                <w:sz w:val="22"/>
                <w:szCs w:val="22"/>
              </w:rPr>
              <w:t>141.</w:t>
            </w:r>
            <w:r w:rsidR="00B17EF2" w:rsidRPr="001F607F">
              <w:rPr>
                <w:rFonts w:ascii="Arial" w:hAnsi="Arial" w:cs="Arial"/>
                <w:color w:val="000000"/>
                <w:sz w:val="22"/>
                <w:szCs w:val="22"/>
              </w:rPr>
              <w:t xml:space="preserve"> i 143</w:t>
            </w:r>
            <w:r w:rsidR="001F607F" w:rsidRPr="001F607F">
              <w:rPr>
                <w:rFonts w:ascii="Arial" w:hAnsi="Arial" w:cs="Arial"/>
                <w:color w:val="000000"/>
                <w:sz w:val="22"/>
                <w:szCs w:val="22"/>
              </w:rPr>
              <w:t xml:space="preserve"> Zakona o odgoju i obrazovanju u osnovnoj i srednjoj školi </w:t>
            </w:r>
            <w:r w:rsidR="00AA7256" w:rsidRPr="00AA7256">
              <w:rPr>
                <w:rFonts w:ascii="Arial" w:hAnsi="Arial" w:cs="Arial"/>
                <w:color w:val="000000"/>
                <w:sz w:val="22"/>
                <w:szCs w:val="22"/>
              </w:rPr>
              <w:t xml:space="preserve">("Narodne novine", broj </w:t>
            </w:r>
            <w:r w:rsidR="006E365D" w:rsidRPr="006E365D">
              <w:rPr>
                <w:rFonts w:ascii="Arial" w:hAnsi="Arial" w:cs="Arial"/>
                <w:color w:val="000000"/>
                <w:sz w:val="22"/>
                <w:szCs w:val="22"/>
              </w:rPr>
              <w:t>87/08, 86/09, 92/10, 105/10, 90/11, 5/12, 16/12, 86/12, 126/12, 94/13, 152/14, 07/17, 68/18, 98/19, 64/20, 151/22</w:t>
            </w:r>
            <w:r w:rsidR="00AA7256" w:rsidRPr="00AA725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F50A1D" w:rsidRPr="001F607F"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r w:rsidR="00986EB8">
              <w:t xml:space="preserve"> </w:t>
            </w:r>
            <w:r w:rsidR="00986EB8" w:rsidRPr="00986EB8">
              <w:rPr>
                <w:rFonts w:ascii="Arial" w:hAnsi="Arial" w:cs="Arial"/>
                <w:color w:val="000000"/>
                <w:sz w:val="22"/>
                <w:szCs w:val="22"/>
              </w:rPr>
              <w:t>članka 32. stavka 1. točke 19. Statuta Grada Bjelovara ("Službeni glasnik Grada Bjelovara" 2/21)</w:t>
            </w:r>
            <w:r w:rsidR="00F50A1D" w:rsidRPr="001F607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 kojima je propisano da Program javnih potreba u </w:t>
            </w:r>
            <w:r w:rsidR="00B17EF2" w:rsidRPr="001F607F">
              <w:rPr>
                <w:rFonts w:ascii="Arial" w:hAnsi="Arial" w:cs="Arial"/>
                <w:sz w:val="22"/>
                <w:szCs w:val="22"/>
              </w:rPr>
              <w:t xml:space="preserve">školstvu 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u Gradu Bjelovaru donosi predstavničko tijelo za kalendarsku godinu, te da se program donosi istodobno s donošenjem proračuna jedinice lokalne samouprave. </w:t>
            </w:r>
            <w:r w:rsidR="009469F5" w:rsidRPr="001F607F">
              <w:rPr>
                <w:rFonts w:ascii="Arial" w:hAnsi="Arial" w:cs="Arial"/>
                <w:sz w:val="22"/>
                <w:szCs w:val="22"/>
              </w:rPr>
              <w:t>Cilj donošenja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 javih potreba u </w:t>
            </w:r>
            <w:r w:rsidR="00B17EF2" w:rsidRPr="001F607F">
              <w:rPr>
                <w:rFonts w:ascii="Arial" w:hAnsi="Arial" w:cs="Arial"/>
                <w:sz w:val="22"/>
                <w:szCs w:val="22"/>
              </w:rPr>
              <w:t xml:space="preserve">školstvu u Gradu Bjelovaru je planiranje </w:t>
            </w:r>
            <w:r w:rsidR="00B17EF2" w:rsidRPr="001F607F">
              <w:rPr>
                <w:rFonts w:ascii="Arial" w:hAnsi="Arial" w:cs="Arial"/>
                <w:color w:val="000000" w:themeColor="text1"/>
                <w:sz w:val="22"/>
                <w:szCs w:val="22"/>
              </w:rPr>
              <w:t>kontinuiranog razvoja učenika kao duhovnog, tjelesnog, moralnog, intelektualnog i društvenog bića u skladu s njegovim sposobnostima i sklonostima. Budući je Grad Bjelovar prihvatio osnivačka prava i preuzeo obvezu financiranja decentraliziranih funkcija osnovnog školstva za osnovne škole na svom području sukladno odredbama</w:t>
            </w:r>
            <w:r w:rsidR="001F607F" w:rsidRPr="001F607F">
              <w:rPr>
                <w:rFonts w:ascii="Arial" w:hAnsi="Arial" w:cs="Arial"/>
                <w:color w:val="000000"/>
                <w:sz w:val="22"/>
                <w:szCs w:val="22"/>
              </w:rPr>
              <w:t xml:space="preserve"> Zakona o odgoju i obrazovanju u osnovnoj i srednjoj školi </w:t>
            </w:r>
            <w:r w:rsidR="00B17EF2" w:rsidRPr="001F607F">
              <w:rPr>
                <w:rFonts w:ascii="Arial" w:hAnsi="Arial" w:cs="Arial"/>
                <w:color w:val="000000" w:themeColor="text1"/>
                <w:sz w:val="22"/>
                <w:szCs w:val="22"/>
              </w:rPr>
              <w:t>planira se provedba u</w:t>
            </w:r>
            <w:r w:rsidR="00376CD1" w:rsidRPr="001F607F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4072A0">
              <w:rPr>
                <w:rFonts w:ascii="Arial" w:hAnsi="Arial" w:cs="Arial"/>
                <w:sz w:val="22"/>
                <w:szCs w:val="22"/>
              </w:rPr>
              <w:t>2</w:t>
            </w:r>
            <w:r w:rsidR="006E365D">
              <w:rPr>
                <w:rFonts w:ascii="Arial" w:hAnsi="Arial" w:cs="Arial"/>
                <w:sz w:val="22"/>
                <w:szCs w:val="22"/>
              </w:rPr>
              <w:t>4</w:t>
            </w:r>
            <w:r w:rsidR="00376CD1" w:rsidRPr="001F607F">
              <w:rPr>
                <w:rFonts w:ascii="Arial" w:hAnsi="Arial" w:cs="Arial"/>
                <w:sz w:val="22"/>
                <w:szCs w:val="22"/>
              </w:rPr>
              <w:t>. godini i plan</w:t>
            </w:r>
            <w:r w:rsidR="007A4D8C" w:rsidRPr="001F607F">
              <w:rPr>
                <w:rFonts w:ascii="Arial" w:hAnsi="Arial" w:cs="Arial"/>
                <w:sz w:val="22"/>
                <w:szCs w:val="22"/>
              </w:rPr>
              <w:t xml:space="preserve"> izvora financiranja.</w:t>
            </w:r>
          </w:p>
          <w:p w14:paraId="0FD67FA1" w14:textId="77777777" w:rsidR="006C5682" w:rsidRPr="006C5682" w:rsidRDefault="006C5682" w:rsidP="006C568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A0E11" w:rsidRPr="002D28F6" w14:paraId="2015A6FB" w14:textId="77777777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A34A46" w14:textId="77777777"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59655909" w14:textId="3872D1D3" w:rsidR="00AA0E11" w:rsidRPr="005040DA" w:rsidRDefault="009469F5" w:rsidP="007A4D8C">
            <w:pPr>
              <w:jc w:val="center"/>
              <w:rPr>
                <w:rFonts w:ascii="Arial" w:hAnsi="Arial" w:cs="Arial"/>
                <w:b/>
              </w:rPr>
            </w:pPr>
            <w:r w:rsidRPr="006C5682">
              <w:rPr>
                <w:rFonts w:ascii="Arial" w:hAnsi="Arial" w:cs="Arial"/>
                <w:b/>
              </w:rPr>
              <w:t>0</w:t>
            </w:r>
            <w:r w:rsidR="00986EB8">
              <w:rPr>
                <w:rFonts w:ascii="Arial" w:hAnsi="Arial" w:cs="Arial"/>
                <w:b/>
              </w:rPr>
              <w:t>8</w:t>
            </w:r>
            <w:r w:rsidRPr="006C5682">
              <w:rPr>
                <w:rFonts w:ascii="Arial" w:hAnsi="Arial" w:cs="Arial"/>
                <w:b/>
              </w:rPr>
              <w:t>.11.20</w:t>
            </w:r>
            <w:r w:rsidR="00AA7256">
              <w:rPr>
                <w:rFonts w:ascii="Arial" w:hAnsi="Arial" w:cs="Arial"/>
                <w:b/>
              </w:rPr>
              <w:t>2</w:t>
            </w:r>
            <w:r w:rsidR="006E365D">
              <w:rPr>
                <w:rFonts w:ascii="Arial" w:hAnsi="Arial" w:cs="Arial"/>
                <w:b/>
              </w:rPr>
              <w:t>3</w:t>
            </w:r>
            <w:r w:rsidRPr="006C5682">
              <w:rPr>
                <w:rFonts w:ascii="Arial" w:hAnsi="Arial" w:cs="Arial"/>
                <w:b/>
              </w:rPr>
              <w:t>. -</w:t>
            </w:r>
            <w:r w:rsidR="007A4D8C" w:rsidRPr="006C5682">
              <w:rPr>
                <w:rFonts w:ascii="Arial" w:hAnsi="Arial" w:cs="Arial"/>
                <w:b/>
              </w:rPr>
              <w:t xml:space="preserve"> </w:t>
            </w:r>
            <w:r w:rsidR="00AA7256">
              <w:rPr>
                <w:rFonts w:ascii="Arial" w:hAnsi="Arial" w:cs="Arial"/>
                <w:b/>
              </w:rPr>
              <w:t>1</w:t>
            </w:r>
            <w:r w:rsidR="00986EB8">
              <w:rPr>
                <w:rFonts w:ascii="Arial" w:hAnsi="Arial" w:cs="Arial"/>
                <w:b/>
              </w:rPr>
              <w:t>4</w:t>
            </w:r>
            <w:r w:rsidR="00AA0E11" w:rsidRPr="006C5682">
              <w:rPr>
                <w:rFonts w:ascii="Arial" w:hAnsi="Arial" w:cs="Arial"/>
                <w:b/>
              </w:rPr>
              <w:t>.11.20</w:t>
            </w:r>
            <w:r w:rsidR="00AA7256">
              <w:rPr>
                <w:rFonts w:ascii="Arial" w:hAnsi="Arial" w:cs="Arial"/>
                <w:b/>
              </w:rPr>
              <w:t>2</w:t>
            </w:r>
            <w:r w:rsidR="006E365D">
              <w:rPr>
                <w:rFonts w:ascii="Arial" w:hAnsi="Arial" w:cs="Arial"/>
                <w:b/>
              </w:rPr>
              <w:t>3</w:t>
            </w:r>
            <w:r w:rsidR="00AA0E11" w:rsidRPr="006C5682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AA0E11" w:rsidRPr="002D28F6" w14:paraId="16D3D7C4" w14:textId="77777777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9B3B68F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E6F81CF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5A080CB5" w14:textId="77777777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8092D87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247E23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3324EB2C" w14:textId="77777777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1DC6FA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0B4CCE4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7C53FECF" w14:textId="77777777" w:rsidTr="007A4D8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A5EC52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Primjedbe i prijedlozi na pojedine članke nacrta prijedloga akta s obrazloženjem</w:t>
            </w:r>
          </w:p>
          <w:p w14:paraId="10BD5AFF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4B5895DB" w14:textId="77777777" w:rsidR="00AA0E11" w:rsidRPr="002D28F6" w:rsidRDefault="00AA0E11" w:rsidP="007A4D8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079D102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4E0DFD23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63372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2486316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2F70ADFE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9B4FFC2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C4795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0846D19B" w14:textId="77777777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0CFAE96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A6964A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</w:tbl>
    <w:p w14:paraId="1FE3DB9C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036CC146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7E3F467C" w14:textId="77777777" w:rsidR="00AA0E11" w:rsidRPr="00FB3983" w:rsidRDefault="00AA0E11" w:rsidP="00AA0E11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5C7FFBC1" w14:textId="16994655" w:rsidR="00AA0E11" w:rsidRPr="006C5682" w:rsidRDefault="00000000" w:rsidP="00AA0E11">
      <w:pPr>
        <w:jc w:val="center"/>
        <w:rPr>
          <w:rFonts w:ascii="Arial" w:hAnsi="Arial" w:cs="Arial"/>
          <w:b/>
        </w:rPr>
      </w:pPr>
      <w:hyperlink r:id="rId4" w:history="1"/>
      <w:r w:rsidR="009469F5" w:rsidRPr="006C5682">
        <w:rPr>
          <w:rFonts w:ascii="Arial" w:hAnsi="Arial" w:cs="Arial"/>
          <w:b/>
        </w:rPr>
        <w:t xml:space="preserve"> zaključno s </w:t>
      </w:r>
      <w:r w:rsidR="00AA7256">
        <w:rPr>
          <w:rFonts w:ascii="Arial" w:hAnsi="Arial" w:cs="Arial"/>
          <w:b/>
        </w:rPr>
        <w:t>1</w:t>
      </w:r>
      <w:r w:rsidR="00986EB8">
        <w:rPr>
          <w:rFonts w:ascii="Arial" w:hAnsi="Arial" w:cs="Arial"/>
          <w:b/>
        </w:rPr>
        <w:t>4</w:t>
      </w:r>
      <w:r w:rsidR="00AA0E11" w:rsidRPr="006C5682">
        <w:rPr>
          <w:rFonts w:ascii="Arial" w:hAnsi="Arial" w:cs="Arial"/>
          <w:b/>
        </w:rPr>
        <w:t>.11.20</w:t>
      </w:r>
      <w:r w:rsidR="00AA7256">
        <w:rPr>
          <w:rFonts w:ascii="Arial" w:hAnsi="Arial" w:cs="Arial"/>
          <w:b/>
        </w:rPr>
        <w:t>2</w:t>
      </w:r>
      <w:r w:rsidR="006E365D">
        <w:rPr>
          <w:rFonts w:ascii="Arial" w:hAnsi="Arial" w:cs="Arial"/>
          <w:b/>
        </w:rPr>
        <w:t>3</w:t>
      </w:r>
      <w:r w:rsidR="00AA0E11" w:rsidRPr="006C5682">
        <w:rPr>
          <w:rFonts w:ascii="Arial" w:hAnsi="Arial" w:cs="Arial"/>
          <w:b/>
        </w:rPr>
        <w:t>.</w:t>
      </w:r>
    </w:p>
    <w:p w14:paraId="34EA0CEE" w14:textId="77777777" w:rsidR="004E6F17" w:rsidRPr="006C5682" w:rsidRDefault="004E6F17" w:rsidP="00AA0E11">
      <w:pPr>
        <w:rPr>
          <w:rFonts w:ascii="Arial" w:hAnsi="Arial" w:cs="Arial"/>
          <w:b/>
        </w:rPr>
      </w:pPr>
    </w:p>
    <w:p w14:paraId="11FEDCEE" w14:textId="77777777" w:rsidR="009469F5" w:rsidRPr="006C5682" w:rsidRDefault="009469F5" w:rsidP="009469F5">
      <w:pPr>
        <w:jc w:val="center"/>
        <w:rPr>
          <w:rFonts w:ascii="Arial" w:hAnsi="Arial" w:cs="Arial"/>
          <w:b/>
        </w:rPr>
      </w:pPr>
    </w:p>
    <w:p w14:paraId="796E6176" w14:textId="77777777" w:rsidR="009469F5" w:rsidRPr="002D28F6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6C5682">
        <w:rPr>
          <w:rFonts w:ascii="Arial" w:hAnsi="Arial" w:cs="Arial"/>
          <w:b/>
          <w:color w:val="auto"/>
        </w:rPr>
        <w:t>Po završetku savjetovanja, sve pristigle primje</w:t>
      </w:r>
      <w:r w:rsidRPr="002D28F6">
        <w:rPr>
          <w:rFonts w:ascii="Arial" w:hAnsi="Arial" w:cs="Arial"/>
          <w:b/>
          <w:color w:val="auto"/>
        </w:rPr>
        <w:t xml:space="preserve">dbe/prijedlozi biti će javno dostupni na internetskoj stranici Grada Bjelovara. </w:t>
      </w:r>
      <w:r>
        <w:rPr>
          <w:rFonts w:ascii="Arial" w:hAnsi="Arial" w:cs="Arial"/>
          <w:b/>
          <w:color w:val="auto"/>
        </w:rPr>
        <w:t>Ukoliko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1A9DE541" w14:textId="77777777" w:rsidR="004072A0" w:rsidRDefault="004072A0" w:rsidP="009469F5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</w:p>
    <w:p w14:paraId="3670ABFB" w14:textId="77777777" w:rsidR="009469F5" w:rsidRPr="00E85D03" w:rsidRDefault="009469F5" w:rsidP="004072A0">
      <w:pPr>
        <w:pStyle w:val="Tekstfusnote"/>
        <w:spacing w:after="0"/>
        <w:ind w:firstLine="708"/>
        <w:outlineLvl w:val="0"/>
        <w:rPr>
          <w:rFonts w:ascii="Arial" w:hAnsi="Arial" w:cs="Arial"/>
          <w:b/>
          <w:sz w:val="22"/>
          <w:szCs w:val="22"/>
        </w:rPr>
      </w:pP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1B828CF5" w14:textId="77777777" w:rsidR="009469F5" w:rsidRPr="00E85D0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14:paraId="7A66657F" w14:textId="77777777" w:rsidR="009469F5" w:rsidRDefault="009469F5" w:rsidP="009469F5"/>
    <w:p w14:paraId="4550B8D1" w14:textId="77777777" w:rsidR="009469F5" w:rsidRDefault="009469F5" w:rsidP="00AA0E11"/>
    <w:sectPr w:rsidR="009469F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11"/>
    <w:rsid w:val="000044DE"/>
    <w:rsid w:val="00027651"/>
    <w:rsid w:val="000E753B"/>
    <w:rsid w:val="001F607F"/>
    <w:rsid w:val="00253742"/>
    <w:rsid w:val="002B39AF"/>
    <w:rsid w:val="002C1606"/>
    <w:rsid w:val="002D0989"/>
    <w:rsid w:val="003577FE"/>
    <w:rsid w:val="00376CD1"/>
    <w:rsid w:val="003B698C"/>
    <w:rsid w:val="004072A0"/>
    <w:rsid w:val="004E6F17"/>
    <w:rsid w:val="00502EF5"/>
    <w:rsid w:val="005E6AA5"/>
    <w:rsid w:val="006C5682"/>
    <w:rsid w:val="006E365D"/>
    <w:rsid w:val="006E574A"/>
    <w:rsid w:val="007A4D8C"/>
    <w:rsid w:val="007D5991"/>
    <w:rsid w:val="009469F5"/>
    <w:rsid w:val="00986EB8"/>
    <w:rsid w:val="009F4EF9"/>
    <w:rsid w:val="00A117CB"/>
    <w:rsid w:val="00A50152"/>
    <w:rsid w:val="00A52E87"/>
    <w:rsid w:val="00AA0E11"/>
    <w:rsid w:val="00AA7256"/>
    <w:rsid w:val="00B079A7"/>
    <w:rsid w:val="00B17EF2"/>
    <w:rsid w:val="00B66393"/>
    <w:rsid w:val="00BB2317"/>
    <w:rsid w:val="00CA3AB6"/>
    <w:rsid w:val="00CC6B5B"/>
    <w:rsid w:val="00E2249F"/>
    <w:rsid w:val="00EF0851"/>
    <w:rsid w:val="00F151BE"/>
    <w:rsid w:val="00F50A1D"/>
    <w:rsid w:val="00F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67F2"/>
  <w15:docId w15:val="{A90B86EC-BC4D-4CCA-BBE9-5A1B6D68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Željka Vizi</cp:lastModifiedBy>
  <cp:revision>2</cp:revision>
  <dcterms:created xsi:type="dcterms:W3CDTF">2023-11-08T10:41:00Z</dcterms:created>
  <dcterms:modified xsi:type="dcterms:W3CDTF">2023-11-08T10:41:00Z</dcterms:modified>
</cp:coreProperties>
</file>