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23" w:rsidRDefault="00E55823" w:rsidP="00CB2302">
      <w:pPr>
        <w:framePr w:w="4769" w:h="2706" w:hRule="exact" w:hSpace="180" w:wrap="around" w:vAnchor="text" w:hAnchor="page" w:x="1250" w:y="-391"/>
        <w:ind w:left="1440" w:right="282" w:firstLine="720"/>
        <w:rPr>
          <w:lang w:val="hr-HR"/>
        </w:rPr>
      </w:pPr>
    </w:p>
    <w:p w:rsidR="00A63CA0" w:rsidRDefault="00A63CA0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69590AA6" wp14:editId="17FA8129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79" cy="114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noProof/>
          <w:lang w:val="hr-HR"/>
        </w:rPr>
      </w:pPr>
    </w:p>
    <w:p w:rsidR="005C7C09" w:rsidRPr="00A63CA0" w:rsidRDefault="005C7C09" w:rsidP="00CB2302">
      <w:pPr>
        <w:framePr w:w="4769" w:h="2706" w:hRule="exact" w:hSpace="180" w:wrap="around" w:vAnchor="text" w:hAnchor="page" w:x="1250" w:y="-391"/>
        <w:ind w:left="1440" w:right="282" w:firstLine="720"/>
        <w:rPr>
          <w:rFonts w:ascii="Arial" w:hAnsi="Arial" w:cs="Arial"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A63CA0" w:rsidRDefault="00A63CA0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A63CA0">
      <w:pPr>
        <w:tabs>
          <w:tab w:val="center" w:pos="2269"/>
        </w:tabs>
        <w:outlineLvl w:val="0"/>
        <w:rPr>
          <w:rFonts w:ascii="Arial" w:hAnsi="Arial" w:cs="Arial"/>
          <w:b/>
          <w:lang w:val="hr-HR"/>
        </w:rPr>
      </w:pPr>
    </w:p>
    <w:p w:rsidR="005C7C09" w:rsidRDefault="005C7C09" w:rsidP="005C7C09">
      <w:pPr>
        <w:tabs>
          <w:tab w:val="center" w:pos="2269"/>
        </w:tabs>
        <w:jc w:val="left"/>
        <w:outlineLvl w:val="0"/>
        <w:rPr>
          <w:rFonts w:ascii="Arial" w:hAnsi="Arial" w:cs="Arial"/>
          <w:b/>
          <w:lang w:val="hr-HR"/>
        </w:rPr>
      </w:pPr>
      <w:r w:rsidRPr="005C7C09">
        <w:rPr>
          <w:rFonts w:ascii="Arial" w:hAnsi="Arial" w:cs="Arial"/>
          <w:b/>
          <w:lang w:val="hr-HR"/>
        </w:rPr>
        <w:t>ZAJEDNICA UDRUGA U KULTURI GRADA BJELOVARA</w:t>
      </w:r>
    </w:p>
    <w:p w:rsidR="00A63CA0" w:rsidRDefault="00CB2302" w:rsidP="005C7C09">
      <w:pPr>
        <w:tabs>
          <w:tab w:val="center" w:pos="2269"/>
        </w:tabs>
        <w:jc w:val="left"/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</w:t>
      </w:r>
      <w:r w:rsidR="005C7C09">
        <w:rPr>
          <w:rFonts w:ascii="Arial" w:hAnsi="Arial" w:cs="Arial"/>
          <w:b/>
          <w:lang w:val="hr-HR"/>
        </w:rPr>
        <w:t>TRG EUGENA KVATERNIKA 2</w:t>
      </w:r>
    </w:p>
    <w:p w:rsidR="005C7C09" w:rsidRPr="00A63CA0" w:rsidRDefault="00CB2302" w:rsidP="005C7C09">
      <w:pPr>
        <w:jc w:val="left"/>
        <w:outlineLvl w:val="0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                                </w:t>
      </w:r>
      <w:r w:rsidR="005C7C09">
        <w:rPr>
          <w:rFonts w:ascii="Arial" w:hAnsi="Arial" w:cs="Arial"/>
          <w:b/>
          <w:lang w:val="hr-HR"/>
        </w:rPr>
        <w:t>BJELOVAR</w:t>
      </w:r>
    </w:p>
    <w:p w:rsidR="00A63CA0" w:rsidRPr="00A63CA0" w:rsidRDefault="00A63CA0" w:rsidP="00FC3CE8">
      <w:pPr>
        <w:ind w:firstLine="851"/>
        <w:rPr>
          <w:rFonts w:ascii="Arial" w:hAnsi="Arial" w:cs="Arial"/>
          <w:b/>
          <w:lang w:val="hr-HR"/>
        </w:rPr>
      </w:pPr>
    </w:p>
    <w:p w:rsidR="00A63CA0" w:rsidRPr="00A63CA0" w:rsidRDefault="00A63CA0" w:rsidP="005C7C09">
      <w:pPr>
        <w:outlineLvl w:val="0"/>
        <w:rPr>
          <w:rFonts w:ascii="Arial" w:hAnsi="Arial" w:cs="Arial"/>
          <w:lang w:val="hr-HR"/>
        </w:rPr>
      </w:pPr>
    </w:p>
    <w:p w:rsidR="00325BB3" w:rsidRPr="00325BB3" w:rsidRDefault="00383F4A" w:rsidP="00003046">
      <w:pPr>
        <w:ind w:firstLine="708"/>
        <w:jc w:val="center"/>
        <w:rPr>
          <w:rFonts w:ascii="Arial" w:hAnsi="Arial" w:cs="Arial"/>
          <w:szCs w:val="24"/>
          <w:lang w:val="hr-HR"/>
        </w:rPr>
      </w:pPr>
      <w:r w:rsidRPr="00325BB3">
        <w:rPr>
          <w:rFonts w:ascii="Arial" w:hAnsi="Arial" w:cs="Arial"/>
          <w:szCs w:val="24"/>
          <w:lang w:val="hr-HR"/>
        </w:rPr>
        <w:t xml:space="preserve">Na temelju </w:t>
      </w:r>
      <w:r w:rsidR="005C7C09" w:rsidRPr="00325BB3">
        <w:rPr>
          <w:rFonts w:ascii="Arial" w:hAnsi="Arial" w:cs="Arial"/>
          <w:szCs w:val="24"/>
          <w:lang w:val="hr-HR"/>
        </w:rPr>
        <w:t xml:space="preserve">Skupštine Zajednice udruga u kulturi </w:t>
      </w:r>
      <w:r w:rsidR="00A63CA0" w:rsidRPr="00325BB3">
        <w:rPr>
          <w:rFonts w:ascii="Arial" w:hAnsi="Arial" w:cs="Arial"/>
          <w:szCs w:val="24"/>
          <w:lang w:val="hr-HR"/>
        </w:rPr>
        <w:t xml:space="preserve">Grada Bjelovara </w:t>
      </w:r>
      <w:r w:rsidR="00325BB3" w:rsidRPr="00325BB3">
        <w:rPr>
          <w:rFonts w:ascii="Arial" w:hAnsi="Arial" w:cs="Arial"/>
          <w:szCs w:val="24"/>
          <w:lang w:val="hr-HR"/>
        </w:rPr>
        <w:t>održane</w:t>
      </w:r>
    </w:p>
    <w:p w:rsidR="00325BB3" w:rsidRDefault="00325BB3" w:rsidP="00003046">
      <w:pPr>
        <w:ind w:firstLine="708"/>
        <w:jc w:val="center"/>
        <w:rPr>
          <w:rFonts w:ascii="Arial" w:hAnsi="Arial" w:cs="Arial"/>
          <w:szCs w:val="24"/>
          <w:lang w:val="hr-HR"/>
        </w:rPr>
      </w:pPr>
      <w:r w:rsidRPr="00325BB3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Cs w:val="24"/>
        </w:rPr>
        <w:t>prosinca</w:t>
      </w:r>
      <w:proofErr w:type="spellEnd"/>
      <w:proofErr w:type="gramEnd"/>
      <w:r w:rsidR="00C70BEF">
        <w:rPr>
          <w:rFonts w:ascii="Arial" w:hAnsi="Arial" w:cs="Arial"/>
          <w:szCs w:val="24"/>
        </w:rPr>
        <w:t xml:space="preserve"> 2023</w:t>
      </w:r>
      <w:r w:rsidRPr="00325BB3">
        <w:rPr>
          <w:rFonts w:ascii="Arial" w:hAnsi="Arial" w:cs="Arial"/>
          <w:szCs w:val="24"/>
        </w:rPr>
        <w:t xml:space="preserve">. </w:t>
      </w:r>
      <w:r w:rsidR="005C7C09" w:rsidRPr="00325BB3">
        <w:rPr>
          <w:rFonts w:ascii="Arial" w:hAnsi="Arial" w:cs="Arial"/>
          <w:szCs w:val="24"/>
          <w:lang w:val="hr-HR"/>
        </w:rPr>
        <w:t xml:space="preserve">predsjednik Zajednice udruga u kulturi </w:t>
      </w:r>
      <w:r w:rsidR="007B1972" w:rsidRPr="00325BB3">
        <w:rPr>
          <w:rFonts w:ascii="Arial" w:hAnsi="Arial" w:cs="Arial"/>
          <w:szCs w:val="24"/>
          <w:lang w:val="hr-HR"/>
        </w:rPr>
        <w:t>Grada Bjelovara</w:t>
      </w:r>
    </w:p>
    <w:p w:rsidR="00A63CA0" w:rsidRPr="00325BB3" w:rsidRDefault="00003046" w:rsidP="00003046">
      <w:pPr>
        <w:ind w:firstLine="708"/>
        <w:jc w:val="center"/>
        <w:rPr>
          <w:rFonts w:ascii="Arial" w:hAnsi="Arial" w:cs="Arial"/>
          <w:szCs w:val="24"/>
          <w:lang w:val="hr-HR"/>
        </w:rPr>
      </w:pPr>
      <w:r w:rsidRPr="00325BB3">
        <w:rPr>
          <w:rFonts w:ascii="Arial" w:hAnsi="Arial" w:cs="Arial"/>
          <w:szCs w:val="24"/>
          <w:lang w:val="hr-HR"/>
        </w:rPr>
        <w:t>30</w:t>
      </w:r>
      <w:r w:rsidR="00A63CA0" w:rsidRPr="00325BB3">
        <w:rPr>
          <w:rFonts w:ascii="Arial" w:hAnsi="Arial" w:cs="Arial"/>
          <w:szCs w:val="24"/>
          <w:lang w:val="hr-HR"/>
        </w:rPr>
        <w:t xml:space="preserve">. </w:t>
      </w:r>
      <w:r w:rsidR="00C70BEF">
        <w:rPr>
          <w:rFonts w:ascii="Arial" w:hAnsi="Arial" w:cs="Arial"/>
          <w:szCs w:val="24"/>
          <w:lang w:val="hr-HR"/>
        </w:rPr>
        <w:t>prosinca 2023</w:t>
      </w:r>
      <w:r w:rsidR="00A63CA0" w:rsidRPr="00325BB3">
        <w:rPr>
          <w:rFonts w:ascii="Arial" w:hAnsi="Arial" w:cs="Arial"/>
          <w:szCs w:val="24"/>
          <w:lang w:val="hr-HR"/>
        </w:rPr>
        <w:t>. godine,</w:t>
      </w:r>
      <w:r w:rsidR="00695BDA" w:rsidRPr="00325BB3">
        <w:rPr>
          <w:rFonts w:ascii="Arial" w:hAnsi="Arial" w:cs="Arial"/>
          <w:szCs w:val="24"/>
          <w:lang w:val="hr-HR"/>
        </w:rPr>
        <w:t xml:space="preserve"> </w:t>
      </w:r>
      <w:r w:rsidR="00A63CA0" w:rsidRPr="00325BB3">
        <w:rPr>
          <w:rFonts w:ascii="Arial" w:hAnsi="Arial" w:cs="Arial"/>
          <w:szCs w:val="24"/>
          <w:lang w:val="hr-HR"/>
        </w:rPr>
        <w:t>donosi</w:t>
      </w:r>
    </w:p>
    <w:p w:rsidR="00A63CA0" w:rsidRPr="00A63CA0" w:rsidRDefault="00A63CA0" w:rsidP="007B1972">
      <w:pPr>
        <w:pStyle w:val="Bezproreda"/>
        <w:rPr>
          <w:rFonts w:ascii="Arial" w:hAnsi="Arial" w:cs="Arial"/>
          <w:b/>
          <w:sz w:val="24"/>
          <w:szCs w:val="24"/>
        </w:rPr>
      </w:pPr>
    </w:p>
    <w:p w:rsidR="00A63CA0" w:rsidRPr="00A63CA0" w:rsidRDefault="00A63CA0" w:rsidP="00A63C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A63CA0">
        <w:rPr>
          <w:rFonts w:ascii="Arial" w:hAnsi="Arial" w:cs="Arial"/>
          <w:b/>
          <w:sz w:val="24"/>
          <w:szCs w:val="24"/>
        </w:rPr>
        <w:t>ODLUK</w:t>
      </w:r>
      <w:r w:rsidR="00BC661C">
        <w:rPr>
          <w:rFonts w:ascii="Arial" w:hAnsi="Arial" w:cs="Arial"/>
          <w:b/>
          <w:sz w:val="24"/>
          <w:szCs w:val="24"/>
        </w:rPr>
        <w:t>U</w:t>
      </w:r>
    </w:p>
    <w:p w:rsidR="00A63CA0" w:rsidRPr="00A63CA0" w:rsidRDefault="00A63CA0" w:rsidP="00A63C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A63CA0">
        <w:rPr>
          <w:rFonts w:ascii="Arial" w:hAnsi="Arial" w:cs="Arial"/>
          <w:b/>
          <w:sz w:val="24"/>
          <w:szCs w:val="24"/>
        </w:rPr>
        <w:t>o donošenju Godišnjeg plana</w:t>
      </w:r>
    </w:p>
    <w:p w:rsidR="00A63CA0" w:rsidRPr="00A63CA0" w:rsidRDefault="007B1972" w:rsidP="00A63C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raspisivanja J</w:t>
      </w:r>
      <w:r w:rsidR="00FC3CE8">
        <w:rPr>
          <w:rFonts w:ascii="Arial" w:hAnsi="Arial" w:cs="Arial"/>
          <w:b/>
          <w:sz w:val="24"/>
          <w:szCs w:val="24"/>
        </w:rPr>
        <w:t xml:space="preserve">avnih poziva </w:t>
      </w:r>
      <w:r w:rsidR="00A63CA0" w:rsidRPr="00A63CA0">
        <w:rPr>
          <w:rFonts w:ascii="Arial" w:hAnsi="Arial" w:cs="Arial"/>
          <w:b/>
          <w:sz w:val="24"/>
          <w:szCs w:val="24"/>
        </w:rPr>
        <w:t xml:space="preserve">za </w:t>
      </w:r>
      <w:r w:rsidR="003B0D50">
        <w:rPr>
          <w:rFonts w:ascii="Arial" w:hAnsi="Arial" w:cs="Arial"/>
          <w:b/>
          <w:sz w:val="24"/>
          <w:szCs w:val="24"/>
        </w:rPr>
        <w:t xml:space="preserve">jednokratno </w:t>
      </w:r>
      <w:r w:rsidR="00A63CA0" w:rsidRPr="00A63CA0">
        <w:rPr>
          <w:rFonts w:ascii="Arial" w:hAnsi="Arial" w:cs="Arial"/>
          <w:b/>
          <w:sz w:val="24"/>
          <w:szCs w:val="24"/>
        </w:rPr>
        <w:t xml:space="preserve">financiranje programa, projekata i javnih potreba sredstvima Proračuna </w:t>
      </w:r>
      <w:r w:rsidR="005C7C09">
        <w:rPr>
          <w:rFonts w:ascii="Arial" w:hAnsi="Arial" w:cs="Arial"/>
          <w:b/>
          <w:sz w:val="24"/>
          <w:szCs w:val="24"/>
        </w:rPr>
        <w:t xml:space="preserve">Zajednice udruga u kulturi </w:t>
      </w:r>
      <w:r w:rsidR="00C70BEF">
        <w:rPr>
          <w:rFonts w:ascii="Arial" w:hAnsi="Arial" w:cs="Arial"/>
          <w:b/>
          <w:sz w:val="24"/>
          <w:szCs w:val="24"/>
        </w:rPr>
        <w:t>Grada Bjelovara za 2024</w:t>
      </w:r>
      <w:r w:rsidR="00A63CA0" w:rsidRPr="00A63CA0">
        <w:rPr>
          <w:rFonts w:ascii="Arial" w:hAnsi="Arial" w:cs="Arial"/>
          <w:b/>
          <w:sz w:val="24"/>
          <w:szCs w:val="24"/>
        </w:rPr>
        <w:t xml:space="preserve">. godinu </w:t>
      </w:r>
    </w:p>
    <w:p w:rsidR="00A63CA0" w:rsidRPr="00A63CA0" w:rsidRDefault="00A63CA0" w:rsidP="00A63CA0">
      <w:pPr>
        <w:rPr>
          <w:rFonts w:ascii="Arial" w:hAnsi="Arial" w:cs="Arial"/>
          <w:b/>
          <w:lang w:val="hr-HR"/>
        </w:rPr>
      </w:pPr>
    </w:p>
    <w:p w:rsidR="00A63CA0" w:rsidRPr="00A63CA0" w:rsidRDefault="00A63CA0" w:rsidP="00A63CA0">
      <w:pPr>
        <w:jc w:val="center"/>
        <w:rPr>
          <w:rFonts w:ascii="Arial" w:hAnsi="Arial" w:cs="Arial"/>
          <w:b/>
          <w:lang w:val="hr-HR"/>
        </w:rPr>
      </w:pPr>
      <w:r w:rsidRPr="00A63CA0">
        <w:rPr>
          <w:rFonts w:ascii="Arial" w:hAnsi="Arial" w:cs="Arial"/>
          <w:b/>
          <w:lang w:val="hr-HR"/>
        </w:rPr>
        <w:t>I.</w:t>
      </w:r>
    </w:p>
    <w:p w:rsidR="00A63CA0" w:rsidRPr="00A63CA0" w:rsidRDefault="00A63CA0" w:rsidP="00A63CA0">
      <w:pPr>
        <w:jc w:val="center"/>
        <w:rPr>
          <w:rFonts w:ascii="Arial" w:hAnsi="Arial" w:cs="Arial"/>
          <w:b/>
          <w:lang w:val="hr-HR"/>
        </w:rPr>
      </w:pPr>
    </w:p>
    <w:p w:rsidR="00A63CA0" w:rsidRPr="00A63CA0" w:rsidRDefault="00A63CA0" w:rsidP="00A63CA0">
      <w:pPr>
        <w:ind w:firstLine="720"/>
        <w:rPr>
          <w:rFonts w:ascii="Arial" w:hAnsi="Arial" w:cs="Arial"/>
          <w:lang w:val="hr-HR"/>
        </w:rPr>
      </w:pPr>
      <w:r w:rsidRPr="00A63CA0">
        <w:rPr>
          <w:rFonts w:ascii="Arial" w:hAnsi="Arial" w:cs="Arial"/>
          <w:lang w:val="hr-HR"/>
        </w:rPr>
        <w:t xml:space="preserve">Donosi se Godišnji plan raspisivanja </w:t>
      </w:r>
      <w:r w:rsidR="007B1972">
        <w:rPr>
          <w:rFonts w:ascii="Arial" w:hAnsi="Arial" w:cs="Arial"/>
          <w:lang w:val="hr-HR"/>
        </w:rPr>
        <w:t>J</w:t>
      </w:r>
      <w:r w:rsidR="003B0D50">
        <w:rPr>
          <w:rFonts w:ascii="Arial" w:hAnsi="Arial" w:cs="Arial"/>
          <w:lang w:val="hr-HR"/>
        </w:rPr>
        <w:t xml:space="preserve">avnih poziva </w:t>
      </w:r>
      <w:r w:rsidRPr="00A63CA0">
        <w:rPr>
          <w:rFonts w:ascii="Arial" w:hAnsi="Arial" w:cs="Arial"/>
          <w:lang w:val="hr-HR"/>
        </w:rPr>
        <w:t xml:space="preserve">za </w:t>
      </w:r>
      <w:r w:rsidR="003B0D50">
        <w:rPr>
          <w:rFonts w:ascii="Arial" w:hAnsi="Arial" w:cs="Arial"/>
          <w:lang w:val="hr-HR"/>
        </w:rPr>
        <w:t xml:space="preserve">jednokratno </w:t>
      </w:r>
      <w:r w:rsidRPr="00A63CA0">
        <w:rPr>
          <w:rFonts w:ascii="Arial" w:hAnsi="Arial" w:cs="Arial"/>
          <w:lang w:val="hr-HR"/>
        </w:rPr>
        <w:t xml:space="preserve">financiranje programa, projekata i javnih potreba sredstvima Proračuna </w:t>
      </w:r>
      <w:r w:rsidR="005C7C09">
        <w:rPr>
          <w:rFonts w:ascii="Arial" w:hAnsi="Arial" w:cs="Arial"/>
          <w:lang w:val="hr-HR"/>
        </w:rPr>
        <w:t xml:space="preserve">Zajednice udruga u kulturi </w:t>
      </w:r>
      <w:r w:rsidRPr="00A63CA0">
        <w:rPr>
          <w:rFonts w:ascii="Arial" w:hAnsi="Arial" w:cs="Arial"/>
          <w:lang w:val="hr-HR"/>
        </w:rPr>
        <w:t xml:space="preserve">Grada </w:t>
      </w:r>
      <w:r w:rsidR="00003046">
        <w:rPr>
          <w:rFonts w:ascii="Arial" w:hAnsi="Arial" w:cs="Arial"/>
          <w:lang w:val="hr-HR"/>
        </w:rPr>
        <w:t>Bjelovara</w:t>
      </w:r>
      <w:r w:rsidR="00C70BEF">
        <w:rPr>
          <w:rFonts w:ascii="Arial" w:hAnsi="Arial" w:cs="Arial"/>
          <w:lang w:val="hr-HR"/>
        </w:rPr>
        <w:t xml:space="preserve"> za 2024</w:t>
      </w:r>
      <w:r w:rsidRPr="00A63CA0">
        <w:rPr>
          <w:rFonts w:ascii="Arial" w:hAnsi="Arial" w:cs="Arial"/>
          <w:lang w:val="hr-HR"/>
        </w:rPr>
        <w:t>. godinu (u daljnjem tekstu: Godišnji plan).</w:t>
      </w:r>
    </w:p>
    <w:p w:rsidR="00A63CA0" w:rsidRPr="00A63CA0" w:rsidRDefault="00A63CA0" w:rsidP="00A63CA0">
      <w:pPr>
        <w:ind w:firstLine="720"/>
        <w:rPr>
          <w:rFonts w:ascii="Arial" w:hAnsi="Arial" w:cs="Arial"/>
          <w:lang w:val="hr-HR"/>
        </w:rPr>
      </w:pPr>
    </w:p>
    <w:p w:rsidR="00A63CA0" w:rsidRDefault="00A63CA0" w:rsidP="00A63CA0">
      <w:pPr>
        <w:jc w:val="center"/>
        <w:rPr>
          <w:rFonts w:ascii="Arial" w:hAnsi="Arial" w:cs="Arial"/>
          <w:b/>
          <w:lang w:val="hr-HR"/>
        </w:rPr>
      </w:pPr>
      <w:r w:rsidRPr="00A63CA0">
        <w:rPr>
          <w:rFonts w:ascii="Arial" w:hAnsi="Arial" w:cs="Arial"/>
          <w:b/>
          <w:lang w:val="hr-HR"/>
        </w:rPr>
        <w:t>II.</w:t>
      </w:r>
    </w:p>
    <w:p w:rsidR="00337AFF" w:rsidRPr="00A63CA0" w:rsidRDefault="00337AFF" w:rsidP="00A63CA0">
      <w:pPr>
        <w:jc w:val="center"/>
        <w:rPr>
          <w:rFonts w:ascii="Arial" w:hAnsi="Arial" w:cs="Arial"/>
          <w:b/>
          <w:lang w:val="hr-HR"/>
        </w:rPr>
      </w:pPr>
    </w:p>
    <w:p w:rsidR="00A63CA0" w:rsidRPr="00337AFF" w:rsidRDefault="00C85AFC" w:rsidP="00337AFF">
      <w:pPr>
        <w:rPr>
          <w:rFonts w:ascii="Arial" w:hAnsi="Arial" w:cs="Arial"/>
          <w:iCs/>
          <w:szCs w:val="24"/>
          <w:lang w:val="hr-HR"/>
        </w:rPr>
      </w:pPr>
      <w:r w:rsidRPr="00F40EAB">
        <w:rPr>
          <w:rFonts w:ascii="Arial" w:hAnsi="Arial" w:cs="Arial"/>
          <w:iCs/>
          <w:szCs w:val="24"/>
          <w:lang w:val="hr-HR"/>
        </w:rPr>
        <w:tab/>
      </w:r>
      <w:r w:rsidR="00337AFF" w:rsidRPr="006E0844">
        <w:rPr>
          <w:rFonts w:ascii="Arial" w:hAnsi="Arial" w:cs="Arial"/>
          <w:iCs/>
          <w:szCs w:val="24"/>
          <w:lang w:val="hr-HR"/>
        </w:rPr>
        <w:t xml:space="preserve">Godišnji plan </w:t>
      </w:r>
      <w:r w:rsidR="007B1972">
        <w:rPr>
          <w:rFonts w:ascii="Arial" w:hAnsi="Arial" w:cs="Arial"/>
          <w:iCs/>
          <w:szCs w:val="24"/>
          <w:lang w:val="hr-HR"/>
        </w:rPr>
        <w:t>J</w:t>
      </w:r>
      <w:r w:rsidR="00337AFF">
        <w:rPr>
          <w:rFonts w:ascii="Arial" w:hAnsi="Arial" w:cs="Arial"/>
          <w:iCs/>
          <w:szCs w:val="24"/>
          <w:lang w:val="hr-HR"/>
        </w:rPr>
        <w:t>avnih poziva</w:t>
      </w:r>
      <w:r w:rsidR="00337AFF" w:rsidRPr="006E0844">
        <w:rPr>
          <w:rFonts w:ascii="Arial" w:hAnsi="Arial" w:cs="Arial"/>
          <w:iCs/>
          <w:szCs w:val="24"/>
          <w:lang w:val="hr-HR"/>
        </w:rPr>
        <w:t xml:space="preserve"> sadrži podatke o davatelju financijskih sredstava, području, nazivu i p</w:t>
      </w:r>
      <w:r w:rsidR="007B1972">
        <w:rPr>
          <w:rFonts w:ascii="Arial" w:hAnsi="Arial" w:cs="Arial"/>
          <w:iCs/>
          <w:szCs w:val="24"/>
          <w:lang w:val="hr-HR"/>
        </w:rPr>
        <w:t>laniranom vremenu objave J</w:t>
      </w:r>
      <w:r w:rsidR="00337AFF">
        <w:rPr>
          <w:rFonts w:ascii="Arial" w:hAnsi="Arial" w:cs="Arial"/>
          <w:iCs/>
          <w:szCs w:val="24"/>
          <w:lang w:val="hr-HR"/>
        </w:rPr>
        <w:t>avnog poziva</w:t>
      </w:r>
      <w:r w:rsidR="00337AFF" w:rsidRPr="006E0844">
        <w:rPr>
          <w:rFonts w:ascii="Arial" w:hAnsi="Arial" w:cs="Arial"/>
          <w:iCs/>
          <w:szCs w:val="24"/>
          <w:lang w:val="hr-HR"/>
        </w:rPr>
        <w:t>, ukupnom iznosu raspoloživih sredstava, rasponu sredstava namijenjenom za financiranje pojedinog programa odnosno projekta, očekivanom broju programa i projekata koji će</w:t>
      </w:r>
      <w:r w:rsidR="00337AFF">
        <w:rPr>
          <w:rFonts w:ascii="Arial" w:hAnsi="Arial" w:cs="Arial"/>
          <w:iCs/>
          <w:szCs w:val="24"/>
          <w:lang w:val="hr-HR"/>
        </w:rPr>
        <w:t xml:space="preserve"> se ugovoriti za financiranje.</w:t>
      </w:r>
    </w:p>
    <w:p w:rsidR="00A63CA0" w:rsidRPr="00F40EAB" w:rsidRDefault="00A63CA0" w:rsidP="00F40EAB">
      <w:pPr>
        <w:jc w:val="center"/>
        <w:rPr>
          <w:rFonts w:ascii="Arial" w:hAnsi="Arial" w:cs="Arial"/>
          <w:lang w:val="hr-HR"/>
        </w:rPr>
      </w:pPr>
      <w:r w:rsidRPr="00F40EAB">
        <w:rPr>
          <w:rFonts w:ascii="Arial" w:hAnsi="Arial" w:cs="Arial"/>
          <w:b/>
          <w:lang w:val="hr-HR"/>
        </w:rPr>
        <w:t>III.</w:t>
      </w:r>
    </w:p>
    <w:p w:rsidR="00A63CA0" w:rsidRPr="00F40EAB" w:rsidRDefault="00A63CA0" w:rsidP="00A63CA0">
      <w:pPr>
        <w:jc w:val="center"/>
        <w:rPr>
          <w:rFonts w:ascii="Arial" w:hAnsi="Arial" w:cs="Arial"/>
          <w:b/>
          <w:lang w:val="hr-HR"/>
        </w:rPr>
      </w:pPr>
    </w:p>
    <w:p w:rsidR="00A63CA0" w:rsidRPr="00A63CA0" w:rsidRDefault="00A63CA0" w:rsidP="00A63CA0">
      <w:pPr>
        <w:rPr>
          <w:rFonts w:ascii="Arial" w:hAnsi="Arial" w:cs="Arial"/>
          <w:lang w:val="hr-HR"/>
        </w:rPr>
      </w:pPr>
      <w:r w:rsidRPr="00A63CA0">
        <w:rPr>
          <w:rFonts w:ascii="Arial" w:hAnsi="Arial" w:cs="Arial"/>
          <w:b/>
          <w:lang w:val="hr-HR"/>
        </w:rPr>
        <w:tab/>
      </w:r>
      <w:r w:rsidRPr="00A63CA0">
        <w:rPr>
          <w:rFonts w:ascii="Arial" w:hAnsi="Arial" w:cs="Arial"/>
          <w:lang w:val="hr-HR"/>
        </w:rPr>
        <w:t xml:space="preserve">Godišnji plan izrađen je u posebnoj tablici koja čini sastavni dio ove Odluke. </w:t>
      </w:r>
    </w:p>
    <w:p w:rsidR="00A63CA0" w:rsidRPr="00A63CA0" w:rsidRDefault="00A63CA0" w:rsidP="00A63CA0">
      <w:pPr>
        <w:rPr>
          <w:rFonts w:ascii="Arial" w:hAnsi="Arial" w:cs="Arial"/>
          <w:lang w:val="hr-HR"/>
        </w:rPr>
      </w:pP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  <w:r w:rsidRPr="00A63CA0">
        <w:rPr>
          <w:rFonts w:ascii="Arial" w:hAnsi="Arial" w:cs="Arial"/>
          <w:b/>
          <w:szCs w:val="24"/>
          <w:lang w:val="hr-HR"/>
        </w:rPr>
        <w:t>IV.</w:t>
      </w: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</w:p>
    <w:p w:rsidR="00A63CA0" w:rsidRPr="00A63CA0" w:rsidRDefault="00A63CA0" w:rsidP="00695BDA">
      <w:pPr>
        <w:ind w:firstLine="720"/>
        <w:rPr>
          <w:rFonts w:ascii="Arial" w:hAnsi="Arial" w:cs="Arial"/>
          <w:szCs w:val="24"/>
          <w:lang w:val="hr-HR"/>
        </w:rPr>
      </w:pPr>
      <w:r w:rsidRPr="00A63CA0">
        <w:rPr>
          <w:rFonts w:ascii="Arial" w:hAnsi="Arial" w:cs="Arial"/>
          <w:szCs w:val="24"/>
          <w:lang w:val="hr-HR"/>
        </w:rPr>
        <w:t xml:space="preserve">Godišnji plan po donošenju, objavljuje se na mrežnim stranicama Grada Bjelovara i dostavlja se Uredu za udruge Vlade Republike Hrvatske. </w:t>
      </w:r>
    </w:p>
    <w:p w:rsidR="00A63CA0" w:rsidRPr="00A63CA0" w:rsidRDefault="00A63CA0" w:rsidP="00A63CA0">
      <w:pPr>
        <w:ind w:firstLine="720"/>
        <w:rPr>
          <w:rFonts w:ascii="Arial" w:hAnsi="Arial" w:cs="Arial"/>
          <w:szCs w:val="24"/>
          <w:lang w:val="hr-HR"/>
        </w:rPr>
      </w:pP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  <w:r w:rsidRPr="00A63CA0">
        <w:rPr>
          <w:rFonts w:ascii="Arial" w:hAnsi="Arial" w:cs="Arial"/>
          <w:b/>
          <w:szCs w:val="24"/>
          <w:lang w:val="hr-HR"/>
        </w:rPr>
        <w:t>V.</w:t>
      </w:r>
    </w:p>
    <w:p w:rsidR="00A63CA0" w:rsidRPr="00A63CA0" w:rsidRDefault="00A63CA0" w:rsidP="00A63CA0">
      <w:pPr>
        <w:jc w:val="center"/>
        <w:rPr>
          <w:rFonts w:ascii="Arial" w:hAnsi="Arial" w:cs="Arial"/>
          <w:b/>
          <w:szCs w:val="24"/>
          <w:lang w:val="hr-HR"/>
        </w:rPr>
      </w:pPr>
    </w:p>
    <w:p w:rsidR="00A63CA0" w:rsidRPr="00A63CA0" w:rsidRDefault="00A63CA0" w:rsidP="00A63CA0">
      <w:pPr>
        <w:rPr>
          <w:rFonts w:ascii="Arial" w:hAnsi="Arial" w:cs="Arial"/>
          <w:szCs w:val="24"/>
          <w:lang w:val="hr-HR"/>
        </w:rPr>
      </w:pPr>
      <w:r w:rsidRPr="00A63CA0">
        <w:rPr>
          <w:rFonts w:ascii="Arial" w:hAnsi="Arial" w:cs="Arial"/>
          <w:szCs w:val="24"/>
          <w:lang w:val="hr-HR"/>
        </w:rPr>
        <w:tab/>
        <w:t xml:space="preserve">Ova Odluka stupa na snagu danom </w:t>
      </w:r>
      <w:r w:rsidR="005C7C09">
        <w:rPr>
          <w:rFonts w:ascii="Arial" w:hAnsi="Arial" w:cs="Arial"/>
          <w:szCs w:val="24"/>
          <w:lang w:val="hr-HR"/>
        </w:rPr>
        <w:t>donošenja</w:t>
      </w:r>
      <w:r w:rsidRPr="00A63CA0">
        <w:rPr>
          <w:rFonts w:ascii="Arial" w:hAnsi="Arial" w:cs="Arial"/>
          <w:szCs w:val="24"/>
          <w:lang w:val="hr-HR"/>
        </w:rPr>
        <w:t xml:space="preserve">. </w:t>
      </w:r>
    </w:p>
    <w:p w:rsidR="00A63CA0" w:rsidRDefault="00A63CA0" w:rsidP="00A63CA0">
      <w:pPr>
        <w:rPr>
          <w:rFonts w:ascii="Arial" w:hAnsi="Arial" w:cs="Arial"/>
          <w:szCs w:val="24"/>
          <w:lang w:val="hr-HR"/>
        </w:rPr>
      </w:pPr>
    </w:p>
    <w:p w:rsidR="008F57A0" w:rsidRPr="00A63CA0" w:rsidRDefault="008F57A0" w:rsidP="00A63CA0">
      <w:pPr>
        <w:rPr>
          <w:rFonts w:ascii="Arial" w:hAnsi="Arial" w:cs="Arial"/>
          <w:szCs w:val="24"/>
          <w:lang w:val="hr-HR"/>
        </w:rPr>
      </w:pPr>
    </w:p>
    <w:p w:rsidR="00A63CA0" w:rsidRPr="00A63CA0" w:rsidRDefault="00C70BEF" w:rsidP="00A63CA0">
      <w:pPr>
        <w:outlineLvl w:val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Ur.br, 233/23</w:t>
      </w:r>
    </w:p>
    <w:p w:rsidR="00A63CA0" w:rsidRPr="00A63CA0" w:rsidRDefault="00A63CA0" w:rsidP="00A63CA0">
      <w:pPr>
        <w:tabs>
          <w:tab w:val="left" w:pos="6804"/>
        </w:tabs>
        <w:ind w:right="-143"/>
        <w:outlineLvl w:val="0"/>
        <w:rPr>
          <w:rFonts w:ascii="Arial" w:hAnsi="Arial" w:cs="Arial"/>
          <w:lang w:val="hr-HR"/>
        </w:rPr>
      </w:pPr>
      <w:r w:rsidRPr="00A63CA0">
        <w:rPr>
          <w:rFonts w:ascii="Arial" w:hAnsi="Arial" w:cs="Arial"/>
          <w:lang w:val="hr-HR"/>
        </w:rPr>
        <w:t xml:space="preserve">Bjelovar, </w:t>
      </w:r>
      <w:r w:rsidR="00003046">
        <w:rPr>
          <w:rFonts w:ascii="Arial" w:hAnsi="Arial" w:cs="Arial"/>
          <w:lang w:val="hr-HR"/>
        </w:rPr>
        <w:t>30</w:t>
      </w:r>
      <w:r w:rsidRPr="00A63CA0">
        <w:rPr>
          <w:rFonts w:ascii="Arial" w:hAnsi="Arial" w:cs="Arial"/>
          <w:lang w:val="hr-HR"/>
        </w:rPr>
        <w:t xml:space="preserve">. </w:t>
      </w:r>
      <w:r w:rsidR="00C70BEF">
        <w:rPr>
          <w:rFonts w:ascii="Arial" w:hAnsi="Arial" w:cs="Arial"/>
          <w:lang w:val="hr-HR"/>
        </w:rPr>
        <w:t>prosinca 2023</w:t>
      </w:r>
      <w:bookmarkStart w:id="0" w:name="_GoBack"/>
      <w:bookmarkEnd w:id="0"/>
      <w:r w:rsidRPr="00A63CA0">
        <w:rPr>
          <w:rFonts w:ascii="Arial" w:hAnsi="Arial" w:cs="Arial"/>
          <w:lang w:val="hr-HR"/>
        </w:rPr>
        <w:t>.</w:t>
      </w:r>
      <w:r w:rsidR="00D91585">
        <w:rPr>
          <w:rFonts w:ascii="Arial" w:hAnsi="Arial" w:cs="Arial"/>
          <w:b/>
          <w:szCs w:val="24"/>
          <w:lang w:val="hr-HR"/>
        </w:rPr>
        <w:tab/>
        <w:t>PREDSJEDNIK</w:t>
      </w:r>
    </w:p>
    <w:p w:rsidR="00337AFF" w:rsidRPr="00A63CA0" w:rsidRDefault="00D91585" w:rsidP="00D91585">
      <w:pPr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                                                                                       BORIS ABRAMOVIĆ</w:t>
      </w:r>
    </w:p>
    <w:sectPr w:rsidR="00337AFF" w:rsidRPr="00A63CA0" w:rsidSect="003B0D50">
      <w:headerReference w:type="even" r:id="rId9"/>
      <w:footerReference w:type="default" r:id="rId10"/>
      <w:pgSz w:w="11907" w:h="16834"/>
      <w:pgMar w:top="567" w:right="1134" w:bottom="1134" w:left="1418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AB" w:rsidRDefault="008C6EAB">
      <w:r>
        <w:separator/>
      </w:r>
    </w:p>
  </w:endnote>
  <w:endnote w:type="continuationSeparator" w:id="0">
    <w:p w:rsidR="008C6EAB" w:rsidRDefault="008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62" w:rsidRDefault="008C6EAB" w:rsidP="00541C5F">
    <w:pPr>
      <w:pStyle w:val="Podnoje"/>
      <w:jc w:val="center"/>
    </w:pPr>
  </w:p>
  <w:p w:rsidR="00E63F62" w:rsidRDefault="008C6EA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AB" w:rsidRDefault="008C6EAB">
      <w:r>
        <w:separator/>
      </w:r>
    </w:p>
  </w:footnote>
  <w:footnote w:type="continuationSeparator" w:id="0">
    <w:p w:rsidR="008C6EAB" w:rsidRDefault="008C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62" w:rsidRDefault="004D06F4">
    <w:pPr>
      <w:pStyle w:val="Zaglavlje"/>
      <w:framePr w:wrap="none" w:vAnchor="text" w:hAnchor="margin" w:xAlign="center" w:y="1"/>
      <w:rPr>
        <w:rStyle w:val="Brojstranice"/>
        <w:sz w:val="18"/>
      </w:rPr>
    </w:pPr>
    <w:r>
      <w:rPr>
        <w:rStyle w:val="Brojstranice"/>
        <w:sz w:val="18"/>
      </w:rPr>
      <w:fldChar w:fldCharType="begin"/>
    </w:r>
    <w:r>
      <w:rPr>
        <w:rStyle w:val="Brojstranice"/>
        <w:sz w:val="18"/>
      </w:rPr>
      <w:instrText xml:space="preserve">PAGE  </w:instrText>
    </w:r>
    <w:r>
      <w:rPr>
        <w:rStyle w:val="Brojstranice"/>
        <w:sz w:val="18"/>
      </w:rPr>
      <w:fldChar w:fldCharType="end"/>
    </w:r>
  </w:p>
  <w:p w:rsidR="00E63F62" w:rsidRDefault="008C6EAB">
    <w:pPr>
      <w:pStyle w:val="Zaglavlje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A0"/>
    <w:rsid w:val="00003046"/>
    <w:rsid w:val="00040D67"/>
    <w:rsid w:val="00097D41"/>
    <w:rsid w:val="000A0FC0"/>
    <w:rsid w:val="00164319"/>
    <w:rsid w:val="00184A87"/>
    <w:rsid w:val="001A4F6D"/>
    <w:rsid w:val="002F1C94"/>
    <w:rsid w:val="003224BA"/>
    <w:rsid w:val="00325BB3"/>
    <w:rsid w:val="00337AFF"/>
    <w:rsid w:val="00383F4A"/>
    <w:rsid w:val="003943E9"/>
    <w:rsid w:val="003A135A"/>
    <w:rsid w:val="003B0D50"/>
    <w:rsid w:val="003D660C"/>
    <w:rsid w:val="0042740D"/>
    <w:rsid w:val="004D06F4"/>
    <w:rsid w:val="004F70B9"/>
    <w:rsid w:val="0052564E"/>
    <w:rsid w:val="005C7C09"/>
    <w:rsid w:val="006123B8"/>
    <w:rsid w:val="006220F1"/>
    <w:rsid w:val="00695BDA"/>
    <w:rsid w:val="006D7B06"/>
    <w:rsid w:val="007B1972"/>
    <w:rsid w:val="007E1BDE"/>
    <w:rsid w:val="007E55C9"/>
    <w:rsid w:val="008C6EAB"/>
    <w:rsid w:val="008E22CD"/>
    <w:rsid w:val="008F57A0"/>
    <w:rsid w:val="00984C8D"/>
    <w:rsid w:val="009A58DC"/>
    <w:rsid w:val="009B58E4"/>
    <w:rsid w:val="00A14289"/>
    <w:rsid w:val="00A63CA0"/>
    <w:rsid w:val="00A64398"/>
    <w:rsid w:val="00AF53C5"/>
    <w:rsid w:val="00B23C52"/>
    <w:rsid w:val="00B548C1"/>
    <w:rsid w:val="00BC661C"/>
    <w:rsid w:val="00BD5CA4"/>
    <w:rsid w:val="00C70BEF"/>
    <w:rsid w:val="00C85AFC"/>
    <w:rsid w:val="00C93D32"/>
    <w:rsid w:val="00CB2302"/>
    <w:rsid w:val="00CF21E8"/>
    <w:rsid w:val="00D17A1B"/>
    <w:rsid w:val="00D316A1"/>
    <w:rsid w:val="00D54D06"/>
    <w:rsid w:val="00D91585"/>
    <w:rsid w:val="00DC0E7A"/>
    <w:rsid w:val="00E272E1"/>
    <w:rsid w:val="00E55823"/>
    <w:rsid w:val="00ED00D7"/>
    <w:rsid w:val="00EE0E18"/>
    <w:rsid w:val="00F40EAB"/>
    <w:rsid w:val="00F71198"/>
    <w:rsid w:val="00F72FD6"/>
    <w:rsid w:val="00F9746E"/>
    <w:rsid w:val="00FC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A0"/>
    <w:pPr>
      <w:spacing w:after="0" w:line="240" w:lineRule="auto"/>
      <w:jc w:val="both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63CA0"/>
    <w:pPr>
      <w:tabs>
        <w:tab w:val="center" w:pos="4252"/>
        <w:tab w:val="right" w:pos="8504"/>
      </w:tabs>
    </w:pPr>
  </w:style>
  <w:style w:type="character" w:customStyle="1" w:styleId="ZaglavljeChar">
    <w:name w:val="Zaglavlje Char"/>
    <w:basedOn w:val="Zadanifontodlomka"/>
    <w:link w:val="Zaglavlje"/>
    <w:rsid w:val="00A63CA0"/>
    <w:rPr>
      <w:rFonts w:eastAsia="Times New Roman" w:cs="Times New Roman"/>
      <w:szCs w:val="20"/>
      <w:lang w:val="en-US" w:eastAsia="hr-HR"/>
    </w:rPr>
  </w:style>
  <w:style w:type="character" w:styleId="Brojstranice">
    <w:name w:val="page number"/>
    <w:basedOn w:val="Zadanifontodlomka"/>
    <w:rsid w:val="00A63CA0"/>
  </w:style>
  <w:style w:type="paragraph" w:styleId="Podnoje">
    <w:name w:val="footer"/>
    <w:basedOn w:val="Normal"/>
    <w:link w:val="PodnojeChar"/>
    <w:uiPriority w:val="99"/>
    <w:rsid w:val="00A63CA0"/>
    <w:pPr>
      <w:tabs>
        <w:tab w:val="center" w:pos="4252"/>
        <w:tab w:val="right" w:pos="8504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3CA0"/>
    <w:rPr>
      <w:rFonts w:eastAsia="Times New Roman" w:cs="Times New Roman"/>
      <w:szCs w:val="20"/>
      <w:lang w:val="en-US" w:eastAsia="hr-HR"/>
    </w:rPr>
  </w:style>
  <w:style w:type="paragraph" w:styleId="Bezproreda">
    <w:name w:val="No Spacing"/>
    <w:uiPriority w:val="1"/>
    <w:qFormat/>
    <w:rsid w:val="00A63CA0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21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1E8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A0"/>
    <w:pPr>
      <w:spacing w:after="0" w:line="240" w:lineRule="auto"/>
      <w:jc w:val="both"/>
    </w:pPr>
    <w:rPr>
      <w:rFonts w:eastAsia="Times New Roman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63CA0"/>
    <w:pPr>
      <w:tabs>
        <w:tab w:val="center" w:pos="4252"/>
        <w:tab w:val="right" w:pos="8504"/>
      </w:tabs>
    </w:pPr>
  </w:style>
  <w:style w:type="character" w:customStyle="1" w:styleId="ZaglavljeChar">
    <w:name w:val="Zaglavlje Char"/>
    <w:basedOn w:val="Zadanifontodlomka"/>
    <w:link w:val="Zaglavlje"/>
    <w:rsid w:val="00A63CA0"/>
    <w:rPr>
      <w:rFonts w:eastAsia="Times New Roman" w:cs="Times New Roman"/>
      <w:szCs w:val="20"/>
      <w:lang w:val="en-US" w:eastAsia="hr-HR"/>
    </w:rPr>
  </w:style>
  <w:style w:type="character" w:styleId="Brojstranice">
    <w:name w:val="page number"/>
    <w:basedOn w:val="Zadanifontodlomka"/>
    <w:rsid w:val="00A63CA0"/>
  </w:style>
  <w:style w:type="paragraph" w:styleId="Podnoje">
    <w:name w:val="footer"/>
    <w:basedOn w:val="Normal"/>
    <w:link w:val="PodnojeChar"/>
    <w:uiPriority w:val="99"/>
    <w:rsid w:val="00A63CA0"/>
    <w:pPr>
      <w:tabs>
        <w:tab w:val="center" w:pos="4252"/>
        <w:tab w:val="right" w:pos="8504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3CA0"/>
    <w:rPr>
      <w:rFonts w:eastAsia="Times New Roman" w:cs="Times New Roman"/>
      <w:szCs w:val="20"/>
      <w:lang w:val="en-US" w:eastAsia="hr-HR"/>
    </w:rPr>
  </w:style>
  <w:style w:type="paragraph" w:styleId="Bezproreda">
    <w:name w:val="No Spacing"/>
    <w:uiPriority w:val="1"/>
    <w:qFormat/>
    <w:rsid w:val="00A63CA0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21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1E8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D0613-775E-4CD0-8EA4-5285A54B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15</vt:i4>
      </vt:variant>
    </vt:vector>
  </HeadingPairs>
  <TitlesOfParts>
    <vt:vector size="16" baseType="lpstr">
      <vt:lpstr/>
      <vt:lpstr/>
      <vt:lpstr/>
      <vt:lpstr/>
      <vt:lpstr/>
      <vt:lpstr/>
      <vt:lpstr/>
      <vt:lpstr/>
      <vt:lpstr/>
      <vt:lpstr/>
      <vt:lpstr>ZAJEDNICA UDRUGA U KULTURI GRADA BJELOVARA</vt:lpstr>
      <vt:lpstr>TRG EUGENA KVATERNIKA 2</vt:lpstr>
      <vt:lpstr>BJELOVAR</vt:lpstr>
      <vt:lpstr/>
      <vt:lpstr>Ur.br, 233/23</vt:lpstr>
      <vt:lpstr>Bjelovar, 30. prosinca 2023.	PREDSJEDNIK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cp:lastPrinted>2021-01-27T14:20:00Z</cp:lastPrinted>
  <dcterms:created xsi:type="dcterms:W3CDTF">2024-01-04T19:30:00Z</dcterms:created>
  <dcterms:modified xsi:type="dcterms:W3CDTF">2024-01-04T19:30:00Z</dcterms:modified>
</cp:coreProperties>
</file>