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D14E" w14:textId="77777777" w:rsidR="00FA6734" w:rsidRDefault="00FA6734" w:rsidP="00FA6734">
      <w:pPr>
        <w:pStyle w:val="Bezproreda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76458B01" wp14:editId="64F29561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F8C87" w14:textId="77777777" w:rsid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D5F062A" w14:textId="77777777" w:rsidR="00FA6734" w:rsidRPr="006E05A1" w:rsidRDefault="00803F4C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="00FA6734" w:rsidRPr="006E05A1">
        <w:rPr>
          <w:rFonts w:ascii="Arial" w:hAnsi="Arial" w:cs="Arial"/>
          <w:b/>
          <w:bCs/>
          <w:sz w:val="24"/>
          <w:szCs w:val="24"/>
        </w:rPr>
        <w:t>REPUBLIKA HRVATSKA</w:t>
      </w:r>
    </w:p>
    <w:p w14:paraId="617C3B0B" w14:textId="77777777" w:rsidR="00FA6734" w:rsidRPr="006E05A1" w:rsidRDefault="00FA6734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6E05A1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14:paraId="75F20144" w14:textId="77777777" w:rsidR="00FA6734" w:rsidRPr="006E05A1" w:rsidRDefault="00803F4C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    </w:t>
      </w:r>
      <w:r w:rsidR="00FA6734" w:rsidRPr="006E05A1">
        <w:rPr>
          <w:rFonts w:ascii="Arial" w:hAnsi="Arial" w:cs="Arial"/>
          <w:b/>
          <w:bCs/>
          <w:sz w:val="24"/>
          <w:szCs w:val="24"/>
        </w:rPr>
        <w:t>GRAD BJELOVAR</w:t>
      </w:r>
    </w:p>
    <w:p w14:paraId="60277999" w14:textId="77777777" w:rsidR="00FA6734" w:rsidRDefault="00803F4C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    </w:t>
      </w:r>
      <w:r w:rsidR="00FA6734" w:rsidRPr="006E05A1">
        <w:rPr>
          <w:rFonts w:ascii="Arial" w:hAnsi="Arial" w:cs="Arial"/>
          <w:b/>
          <w:bCs/>
          <w:sz w:val="24"/>
          <w:szCs w:val="24"/>
        </w:rPr>
        <w:t>GRADONAČELNIK</w:t>
      </w:r>
    </w:p>
    <w:p w14:paraId="6570D200" w14:textId="77777777" w:rsidR="003668A6" w:rsidRDefault="003668A6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43527A9" w14:textId="0338C601" w:rsidR="003668A6" w:rsidRPr="00CD24BD" w:rsidRDefault="003668A6" w:rsidP="003668A6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bookmarkStart w:id="1" w:name="_Hlk64971134"/>
      <w:r w:rsidRPr="00CD24BD">
        <w:rPr>
          <w:rFonts w:ascii="Arial" w:hAnsi="Arial" w:cs="Arial"/>
          <w:sz w:val="24"/>
          <w:szCs w:val="24"/>
        </w:rPr>
        <w:t>Na temelju članka 4</w:t>
      </w:r>
      <w:r w:rsidR="007664D7" w:rsidRPr="00CD24BD">
        <w:rPr>
          <w:rFonts w:ascii="Arial" w:hAnsi="Arial" w:cs="Arial"/>
          <w:sz w:val="24"/>
          <w:szCs w:val="24"/>
        </w:rPr>
        <w:t>7</w:t>
      </w:r>
      <w:r w:rsidRPr="00CD24BD">
        <w:rPr>
          <w:rFonts w:ascii="Arial" w:hAnsi="Arial" w:cs="Arial"/>
          <w:sz w:val="24"/>
          <w:szCs w:val="24"/>
        </w:rPr>
        <w:t>. stavka 1. točke 6 i 17. Statuta Grada Bjelovara ("Službeni glasnik Grada Bjelovara", broj</w:t>
      </w:r>
      <w:r w:rsidR="007664D7" w:rsidRPr="00CD24BD">
        <w:rPr>
          <w:rFonts w:ascii="Arial" w:hAnsi="Arial" w:cs="Arial"/>
          <w:sz w:val="24"/>
          <w:szCs w:val="24"/>
        </w:rPr>
        <w:t xml:space="preserve"> 2/21</w:t>
      </w:r>
      <w:r w:rsidRPr="00CD24BD">
        <w:rPr>
          <w:rFonts w:ascii="Arial" w:hAnsi="Arial" w:cs="Arial"/>
          <w:sz w:val="24"/>
          <w:szCs w:val="24"/>
        </w:rPr>
        <w:t>) i Pravilnika o kriterijima i načinu korištenja potpora za  ispitivanja uređaja za zaštitu bil</w:t>
      </w:r>
      <w:r w:rsidR="006B5B3F" w:rsidRPr="00CD24BD">
        <w:rPr>
          <w:rFonts w:ascii="Arial" w:hAnsi="Arial" w:cs="Arial"/>
          <w:sz w:val="24"/>
          <w:szCs w:val="24"/>
        </w:rPr>
        <w:t xml:space="preserve">ja </w:t>
      </w:r>
      <w:r w:rsidR="00803F4C" w:rsidRPr="00CD24BD">
        <w:rPr>
          <w:rFonts w:ascii="Arial" w:hAnsi="Arial" w:cs="Arial"/>
          <w:sz w:val="24"/>
          <w:szCs w:val="24"/>
        </w:rPr>
        <w:t>KLASA: 320-01/2</w:t>
      </w:r>
      <w:r w:rsidR="00AD653B" w:rsidRPr="00CD24BD">
        <w:rPr>
          <w:rFonts w:ascii="Arial" w:hAnsi="Arial" w:cs="Arial"/>
          <w:sz w:val="24"/>
          <w:szCs w:val="24"/>
        </w:rPr>
        <w:t>4</w:t>
      </w:r>
      <w:r w:rsidR="00803F4C" w:rsidRPr="00CD24BD">
        <w:rPr>
          <w:rFonts w:ascii="Arial" w:hAnsi="Arial" w:cs="Arial"/>
          <w:sz w:val="24"/>
          <w:szCs w:val="24"/>
        </w:rPr>
        <w:t>-01/0</w:t>
      </w:r>
      <w:r w:rsidR="006B5B3F" w:rsidRPr="00CD24BD">
        <w:rPr>
          <w:rFonts w:ascii="Arial" w:hAnsi="Arial" w:cs="Arial"/>
          <w:sz w:val="24"/>
          <w:szCs w:val="24"/>
        </w:rPr>
        <w:t>4</w:t>
      </w:r>
      <w:r w:rsidR="00803F4C" w:rsidRPr="00CD24BD">
        <w:rPr>
          <w:rFonts w:ascii="Arial" w:hAnsi="Arial" w:cs="Arial"/>
          <w:sz w:val="24"/>
          <w:szCs w:val="24"/>
        </w:rPr>
        <w:t>, URBROJ:</w:t>
      </w:r>
      <w:r w:rsidRPr="00CD24BD">
        <w:rPr>
          <w:rFonts w:ascii="Arial" w:hAnsi="Arial" w:cs="Arial"/>
          <w:sz w:val="24"/>
          <w:szCs w:val="24"/>
        </w:rPr>
        <w:t>2103</w:t>
      </w:r>
      <w:r w:rsidR="006B5B3F" w:rsidRPr="00CD24BD">
        <w:rPr>
          <w:rFonts w:ascii="Arial" w:hAnsi="Arial" w:cs="Arial"/>
          <w:sz w:val="24"/>
          <w:szCs w:val="24"/>
        </w:rPr>
        <w:t>-</w:t>
      </w:r>
      <w:r w:rsidRPr="00CD24BD">
        <w:rPr>
          <w:rFonts w:ascii="Arial" w:hAnsi="Arial" w:cs="Arial"/>
          <w:sz w:val="24"/>
          <w:szCs w:val="24"/>
        </w:rPr>
        <w:t>1-01-2</w:t>
      </w:r>
      <w:r w:rsidR="00AD653B" w:rsidRPr="00CD24BD">
        <w:rPr>
          <w:rFonts w:ascii="Arial" w:hAnsi="Arial" w:cs="Arial"/>
          <w:sz w:val="24"/>
          <w:szCs w:val="24"/>
        </w:rPr>
        <w:t>4</w:t>
      </w:r>
      <w:r w:rsidRPr="00CD24BD">
        <w:rPr>
          <w:rFonts w:ascii="Arial" w:hAnsi="Arial" w:cs="Arial"/>
          <w:sz w:val="24"/>
          <w:szCs w:val="24"/>
        </w:rPr>
        <w:t xml:space="preserve">-13, Gradonačelnik Grada Bjelovara, dana </w:t>
      </w:r>
      <w:r w:rsidR="00851B83">
        <w:rPr>
          <w:rFonts w:ascii="Arial" w:hAnsi="Arial" w:cs="Arial"/>
          <w:b/>
          <w:bCs/>
          <w:sz w:val="24"/>
          <w:szCs w:val="24"/>
        </w:rPr>
        <w:t>31</w:t>
      </w:r>
      <w:r w:rsidR="00D75241" w:rsidRPr="00CD24BD">
        <w:rPr>
          <w:rFonts w:ascii="Arial" w:hAnsi="Arial" w:cs="Arial"/>
          <w:b/>
          <w:bCs/>
          <w:sz w:val="24"/>
          <w:szCs w:val="24"/>
        </w:rPr>
        <w:t>. ožujka</w:t>
      </w:r>
      <w:r w:rsidR="007B1F4C" w:rsidRPr="00CD24B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51B83">
        <w:rPr>
          <w:rFonts w:ascii="Arial" w:hAnsi="Arial" w:cs="Arial"/>
          <w:b/>
          <w:bCs/>
          <w:sz w:val="24"/>
          <w:szCs w:val="24"/>
        </w:rPr>
        <w:t>6</w:t>
      </w:r>
      <w:r w:rsidR="007B1F4C" w:rsidRPr="00CD24BD">
        <w:rPr>
          <w:rFonts w:ascii="Arial" w:hAnsi="Arial" w:cs="Arial"/>
          <w:sz w:val="24"/>
          <w:szCs w:val="24"/>
        </w:rPr>
        <w:t xml:space="preserve">. </w:t>
      </w:r>
      <w:r w:rsidRPr="00CD24BD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CD24BD">
        <w:rPr>
          <w:rFonts w:ascii="Arial" w:hAnsi="Arial" w:cs="Arial"/>
          <w:sz w:val="24"/>
          <w:szCs w:val="24"/>
        </w:rPr>
        <w:t xml:space="preserve"> objavljuje</w:t>
      </w:r>
    </w:p>
    <w:bookmarkEnd w:id="0"/>
    <w:bookmarkEnd w:id="1"/>
    <w:p w14:paraId="763F5A2E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773841A" w14:textId="77777777" w:rsidR="00FA6734" w:rsidRPr="00CD24BD" w:rsidRDefault="00FA6734" w:rsidP="00FA673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24BD">
        <w:rPr>
          <w:rFonts w:ascii="Arial" w:hAnsi="Arial" w:cs="Arial"/>
          <w:b/>
          <w:sz w:val="24"/>
          <w:szCs w:val="24"/>
        </w:rPr>
        <w:t>JAVNI POZIV</w:t>
      </w:r>
    </w:p>
    <w:p w14:paraId="259FE124" w14:textId="77777777" w:rsidR="00FA6734" w:rsidRPr="00CD24BD" w:rsidRDefault="00FA6734" w:rsidP="00FA673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24BD">
        <w:rPr>
          <w:rFonts w:ascii="Arial" w:hAnsi="Arial" w:cs="Arial"/>
          <w:b/>
          <w:sz w:val="24"/>
          <w:szCs w:val="24"/>
        </w:rPr>
        <w:t xml:space="preserve">ZA </w:t>
      </w:r>
      <w:bookmarkStart w:id="2" w:name="_Hlk5100935"/>
      <w:r w:rsidRPr="00CD24BD">
        <w:rPr>
          <w:rFonts w:ascii="Arial" w:hAnsi="Arial" w:cs="Arial"/>
          <w:b/>
          <w:sz w:val="24"/>
          <w:szCs w:val="24"/>
        </w:rPr>
        <w:t>DODJELU POTPORE MALE VRIJEDNOSTI ZA ISPITIVANJA UREĐAJA</w:t>
      </w:r>
    </w:p>
    <w:p w14:paraId="018CFA1F" w14:textId="0148665F" w:rsidR="00FA6734" w:rsidRPr="00CD24BD" w:rsidRDefault="00FA6734" w:rsidP="00FA673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24BD">
        <w:rPr>
          <w:rFonts w:ascii="Arial" w:hAnsi="Arial" w:cs="Arial"/>
          <w:b/>
          <w:sz w:val="24"/>
          <w:szCs w:val="24"/>
        </w:rPr>
        <w:t>ZA ZAŠTITU BILJA U 20</w:t>
      </w:r>
      <w:r w:rsidR="004C5766" w:rsidRPr="00CD24BD">
        <w:rPr>
          <w:rFonts w:ascii="Arial" w:hAnsi="Arial" w:cs="Arial"/>
          <w:b/>
          <w:sz w:val="24"/>
          <w:szCs w:val="24"/>
        </w:rPr>
        <w:t>2</w:t>
      </w:r>
      <w:r w:rsidR="00851B83">
        <w:rPr>
          <w:rFonts w:ascii="Arial" w:hAnsi="Arial" w:cs="Arial"/>
          <w:b/>
          <w:sz w:val="24"/>
          <w:szCs w:val="24"/>
        </w:rPr>
        <w:t>6</w:t>
      </w:r>
      <w:r w:rsidRPr="00CD24BD">
        <w:rPr>
          <w:rFonts w:ascii="Arial" w:hAnsi="Arial" w:cs="Arial"/>
          <w:b/>
          <w:sz w:val="24"/>
          <w:szCs w:val="24"/>
        </w:rPr>
        <w:t>. GODINI</w:t>
      </w:r>
    </w:p>
    <w:bookmarkEnd w:id="2"/>
    <w:p w14:paraId="18643B26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83DEA02" w14:textId="77777777" w:rsidR="00FA6734" w:rsidRPr="00CD24BD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PREDMET JAVNOG POZIVA</w:t>
      </w:r>
    </w:p>
    <w:p w14:paraId="5A4745D3" w14:textId="77777777" w:rsidR="00FA6734" w:rsidRPr="00CD24BD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7B4E91CE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</w:p>
    <w:p w14:paraId="103C8A18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Grada Bjelovara za ispitivanja uređaja za zaštitu bilja.</w:t>
      </w:r>
    </w:p>
    <w:p w14:paraId="7D8A70BD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3140170" w14:textId="77777777" w:rsidR="00FA6734" w:rsidRPr="00CD24BD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IZNOS POTPORE</w:t>
      </w:r>
    </w:p>
    <w:p w14:paraId="71880C69" w14:textId="77777777" w:rsidR="00FA6734" w:rsidRPr="00CD24BD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0B511979" w14:textId="35256CAD" w:rsidR="00FA6734" w:rsidRPr="00CD24BD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 xml:space="preserve">Iznos </w:t>
      </w:r>
      <w:r w:rsidR="000807DA" w:rsidRPr="00CD24BD">
        <w:rPr>
          <w:rFonts w:ascii="Arial" w:hAnsi="Arial" w:cs="Arial"/>
          <w:sz w:val="24"/>
          <w:szCs w:val="24"/>
        </w:rPr>
        <w:t>p</w:t>
      </w:r>
      <w:r w:rsidRPr="00CD24BD">
        <w:rPr>
          <w:rFonts w:ascii="Arial" w:hAnsi="Arial" w:cs="Arial"/>
          <w:sz w:val="24"/>
          <w:szCs w:val="24"/>
        </w:rPr>
        <w:t>otpore j</w:t>
      </w:r>
      <w:r w:rsidR="00F96D0D" w:rsidRPr="00CD24BD">
        <w:rPr>
          <w:rFonts w:ascii="Arial" w:hAnsi="Arial" w:cs="Arial"/>
          <w:sz w:val="24"/>
          <w:szCs w:val="24"/>
        </w:rPr>
        <w:t xml:space="preserve">e </w:t>
      </w:r>
      <w:r w:rsidR="00AD653B" w:rsidRPr="00CD24BD">
        <w:rPr>
          <w:rFonts w:ascii="Arial" w:hAnsi="Arial" w:cs="Arial"/>
          <w:b/>
          <w:bCs/>
          <w:sz w:val="24"/>
          <w:szCs w:val="24"/>
        </w:rPr>
        <w:t>20,00</w:t>
      </w:r>
      <w:r w:rsidR="00F96D0D" w:rsidRPr="00CD24BD">
        <w:rPr>
          <w:rFonts w:ascii="Arial" w:hAnsi="Arial" w:cs="Arial"/>
          <w:b/>
          <w:bCs/>
          <w:sz w:val="24"/>
          <w:szCs w:val="24"/>
        </w:rPr>
        <w:t xml:space="preserve"> eura</w:t>
      </w:r>
      <w:r w:rsidR="00F96D0D" w:rsidRPr="00CD24BD">
        <w:rPr>
          <w:rFonts w:ascii="Arial" w:hAnsi="Arial" w:cs="Arial"/>
          <w:sz w:val="24"/>
          <w:szCs w:val="24"/>
        </w:rPr>
        <w:t xml:space="preserve"> godišnje </w:t>
      </w:r>
      <w:r w:rsidRPr="00CD24BD">
        <w:rPr>
          <w:rFonts w:ascii="Arial" w:hAnsi="Arial" w:cs="Arial"/>
          <w:sz w:val="24"/>
          <w:szCs w:val="24"/>
        </w:rPr>
        <w:t>za ispitivanje i prskalica i raspršivač</w:t>
      </w:r>
      <w:r w:rsidR="006E406D" w:rsidRPr="00CD24BD">
        <w:rPr>
          <w:rFonts w:ascii="Arial" w:hAnsi="Arial" w:cs="Arial"/>
          <w:sz w:val="24"/>
          <w:szCs w:val="24"/>
        </w:rPr>
        <w:t>a</w:t>
      </w:r>
      <w:r w:rsidR="00F96D0D" w:rsidRPr="00CD24BD">
        <w:rPr>
          <w:rFonts w:ascii="Arial" w:hAnsi="Arial" w:cs="Arial"/>
          <w:sz w:val="24"/>
          <w:szCs w:val="24"/>
        </w:rPr>
        <w:t>, po gospodarstvu</w:t>
      </w:r>
      <w:r w:rsidRPr="00CD24BD">
        <w:rPr>
          <w:rFonts w:ascii="Arial" w:hAnsi="Arial" w:cs="Arial"/>
          <w:sz w:val="24"/>
          <w:szCs w:val="24"/>
        </w:rPr>
        <w:t>.</w:t>
      </w:r>
    </w:p>
    <w:p w14:paraId="414AFE37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PDV nije prihvatljiv trošak.</w:t>
      </w:r>
    </w:p>
    <w:p w14:paraId="750753DA" w14:textId="769DED02" w:rsidR="00676F14" w:rsidRPr="00CD24BD" w:rsidRDefault="00676F14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CD24BD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78149C" w:rsidRPr="00CD24BD">
        <w:rPr>
          <w:rFonts w:ascii="Arial" w:hAnsi="Arial" w:cs="Arial"/>
          <w:b/>
          <w:bCs/>
          <w:sz w:val="24"/>
          <w:szCs w:val="24"/>
        </w:rPr>
        <w:t>20</w:t>
      </w:r>
      <w:r w:rsidR="001321E3" w:rsidRPr="00CD24BD">
        <w:rPr>
          <w:rFonts w:ascii="Arial" w:hAnsi="Arial" w:cs="Arial"/>
          <w:b/>
          <w:bCs/>
          <w:sz w:val="24"/>
          <w:szCs w:val="24"/>
        </w:rPr>
        <w:t>2</w:t>
      </w:r>
      <w:r w:rsidR="00851B83">
        <w:rPr>
          <w:rFonts w:ascii="Arial" w:hAnsi="Arial" w:cs="Arial"/>
          <w:b/>
          <w:bCs/>
          <w:sz w:val="24"/>
          <w:szCs w:val="24"/>
        </w:rPr>
        <w:t>6</w:t>
      </w:r>
      <w:r w:rsidR="0078149C" w:rsidRPr="00CD24BD">
        <w:rPr>
          <w:rFonts w:ascii="Arial" w:hAnsi="Arial" w:cs="Arial"/>
          <w:sz w:val="24"/>
          <w:szCs w:val="24"/>
        </w:rPr>
        <w:t>.</w:t>
      </w:r>
      <w:r w:rsidRPr="00CD24BD">
        <w:rPr>
          <w:rFonts w:ascii="Arial" w:hAnsi="Arial" w:cs="Arial"/>
          <w:sz w:val="24"/>
          <w:szCs w:val="24"/>
        </w:rPr>
        <w:t xml:space="preserve"> i za troškove nastale u prethodnoj godini poslije zatvaranja javnog poziva</w:t>
      </w:r>
      <w:r w:rsidR="003668A6" w:rsidRPr="00CD24BD">
        <w:rPr>
          <w:rFonts w:ascii="Arial" w:hAnsi="Arial" w:cs="Arial"/>
          <w:sz w:val="24"/>
          <w:szCs w:val="24"/>
        </w:rPr>
        <w:t xml:space="preserve">, </w:t>
      </w:r>
      <w:r w:rsidR="00851B83">
        <w:rPr>
          <w:rFonts w:ascii="Arial" w:hAnsi="Arial" w:cs="Arial"/>
          <w:b/>
          <w:bCs/>
          <w:sz w:val="24"/>
          <w:szCs w:val="24"/>
        </w:rPr>
        <w:t>16</w:t>
      </w:r>
      <w:r w:rsidR="00AD653B" w:rsidRPr="00CD24BD">
        <w:rPr>
          <w:rFonts w:ascii="Arial" w:hAnsi="Arial" w:cs="Arial"/>
          <w:b/>
          <w:bCs/>
          <w:sz w:val="24"/>
          <w:szCs w:val="24"/>
        </w:rPr>
        <w:t>. prosinca</w:t>
      </w:r>
      <w:r w:rsidR="003668A6" w:rsidRPr="00CD24B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51B83">
        <w:rPr>
          <w:rFonts w:ascii="Arial" w:hAnsi="Arial" w:cs="Arial"/>
          <w:b/>
          <w:bCs/>
          <w:sz w:val="24"/>
          <w:szCs w:val="24"/>
        </w:rPr>
        <w:t>5</w:t>
      </w:r>
      <w:r w:rsidR="003668A6" w:rsidRPr="00CD24BD">
        <w:rPr>
          <w:rFonts w:ascii="Arial" w:hAnsi="Arial" w:cs="Arial"/>
          <w:b/>
          <w:bCs/>
          <w:sz w:val="24"/>
          <w:szCs w:val="24"/>
        </w:rPr>
        <w:t>.</w:t>
      </w:r>
      <w:r w:rsidR="00D7751C" w:rsidRPr="00CD24BD">
        <w:rPr>
          <w:rFonts w:ascii="Arial" w:hAnsi="Arial" w:cs="Arial"/>
          <w:b/>
          <w:bCs/>
          <w:sz w:val="24"/>
          <w:szCs w:val="24"/>
        </w:rPr>
        <w:t xml:space="preserve"> godine.</w:t>
      </w:r>
    </w:p>
    <w:p w14:paraId="3528C42A" w14:textId="77777777" w:rsidR="00676F14" w:rsidRPr="00CD24BD" w:rsidRDefault="00676F1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7FA3D5F" w14:textId="77777777" w:rsidR="00FA6734" w:rsidRPr="00CD24BD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ROKOVI ZA PODNOŠENJE ZAHTJEVA I DODJELU POTPORE</w:t>
      </w:r>
    </w:p>
    <w:p w14:paraId="5611559A" w14:textId="77777777" w:rsidR="00FA6734" w:rsidRPr="00CD24BD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720DEAF4" w14:textId="335E0344" w:rsidR="00676F14" w:rsidRPr="00CD24BD" w:rsidRDefault="00676F14" w:rsidP="00676F1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 xml:space="preserve">Javni poziv je otvoren od </w:t>
      </w:r>
      <w:r w:rsidR="00851B83">
        <w:rPr>
          <w:rFonts w:ascii="Arial" w:hAnsi="Arial" w:cs="Arial"/>
          <w:b/>
          <w:bCs/>
          <w:sz w:val="24"/>
          <w:szCs w:val="24"/>
        </w:rPr>
        <w:t>31</w:t>
      </w:r>
      <w:r w:rsidR="00D75241" w:rsidRPr="00CD24BD">
        <w:rPr>
          <w:rFonts w:ascii="Arial" w:hAnsi="Arial" w:cs="Arial"/>
          <w:b/>
          <w:bCs/>
          <w:sz w:val="24"/>
          <w:szCs w:val="24"/>
        </w:rPr>
        <w:t>. ožujka</w:t>
      </w:r>
      <w:r w:rsidR="007B1F4C" w:rsidRPr="00CD24B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51B83">
        <w:rPr>
          <w:rFonts w:ascii="Arial" w:hAnsi="Arial" w:cs="Arial"/>
          <w:b/>
          <w:bCs/>
          <w:sz w:val="24"/>
          <w:szCs w:val="24"/>
        </w:rPr>
        <w:t>6</w:t>
      </w:r>
      <w:r w:rsidR="007B1F4C" w:rsidRPr="00CD24BD">
        <w:rPr>
          <w:rFonts w:ascii="Arial" w:hAnsi="Arial" w:cs="Arial"/>
          <w:sz w:val="24"/>
          <w:szCs w:val="24"/>
        </w:rPr>
        <w:t>.</w:t>
      </w:r>
      <w:r w:rsidRPr="00CD24BD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CD24BD">
        <w:rPr>
          <w:rFonts w:ascii="Arial" w:hAnsi="Arial" w:cs="Arial"/>
          <w:sz w:val="24"/>
          <w:szCs w:val="24"/>
        </w:rPr>
        <w:t xml:space="preserve"> do iskorištenja sredstava</w:t>
      </w:r>
    </w:p>
    <w:p w14:paraId="1AFB9611" w14:textId="77777777" w:rsidR="00676F14" w:rsidRPr="00CD24BD" w:rsidRDefault="00676F14" w:rsidP="00676F1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Zahtjevi će se rješavati prema vremenu zaprimanja</w:t>
      </w:r>
      <w:r w:rsidR="00573350" w:rsidRPr="00CD24BD">
        <w:rPr>
          <w:rFonts w:ascii="Arial" w:hAnsi="Arial" w:cs="Arial"/>
          <w:sz w:val="24"/>
          <w:szCs w:val="24"/>
        </w:rPr>
        <w:t xml:space="preserve"> do iskorištenja sredstava</w:t>
      </w:r>
      <w:r w:rsidRPr="00CD24BD">
        <w:rPr>
          <w:rFonts w:ascii="Arial" w:hAnsi="Arial" w:cs="Arial"/>
          <w:sz w:val="24"/>
          <w:szCs w:val="24"/>
        </w:rPr>
        <w:t>.</w:t>
      </w:r>
    </w:p>
    <w:p w14:paraId="40B8D4BB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DC5D983" w14:textId="77777777" w:rsidR="00FA6734" w:rsidRPr="00CD24BD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KORISNICI POTPORE</w:t>
      </w:r>
    </w:p>
    <w:p w14:paraId="7A362651" w14:textId="77777777" w:rsidR="00FA6734" w:rsidRPr="00CD24BD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755872AF" w14:textId="1835C538" w:rsidR="009313F8" w:rsidRPr="00CD24BD" w:rsidRDefault="006B5B3F" w:rsidP="006B5B3F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bookmarkStart w:id="3" w:name="_Hlk38277308"/>
      <w:r w:rsidRPr="00CD24BD">
        <w:rPr>
          <w:rFonts w:ascii="Arial" w:hAnsi="Arial" w:cs="Arial"/>
          <w:noProof/>
          <w:sz w:val="24"/>
          <w:szCs w:val="24"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iz Pravilnika. </w:t>
      </w:r>
    </w:p>
    <w:bookmarkEnd w:id="3"/>
    <w:p w14:paraId="5D34ABCB" w14:textId="77777777" w:rsidR="00FA6734" w:rsidRPr="00CD24BD" w:rsidRDefault="009313F8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48AF6D47" w14:textId="2E897D5E" w:rsidR="00306B3C" w:rsidRPr="00CD24BD" w:rsidRDefault="00306B3C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B9B4102" w14:textId="62E41F65" w:rsidR="006B5B3F" w:rsidRPr="00CD24BD" w:rsidRDefault="006B5B3F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4955DF3" w14:textId="51422D09" w:rsidR="006B5B3F" w:rsidRPr="00CD24BD" w:rsidRDefault="006B5B3F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2C6927A" w14:textId="46EE34DA" w:rsidR="006B5B3F" w:rsidRPr="00CD24BD" w:rsidRDefault="006B5B3F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B6E63A4" w14:textId="77777777" w:rsidR="006B5B3F" w:rsidRPr="00CD24BD" w:rsidRDefault="006B5B3F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D00112A" w14:textId="77777777" w:rsidR="00FA6734" w:rsidRPr="00CD24BD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NAMJENA KORIŠTENJA POTPORE</w:t>
      </w:r>
    </w:p>
    <w:p w14:paraId="569F3FF7" w14:textId="77777777" w:rsidR="00FA6734" w:rsidRPr="00CD24BD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665BA0D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Potpore su namijenjene za pokriće dijela troškova ispitivanja uređaja za zaštitu bilja</w:t>
      </w:r>
    </w:p>
    <w:p w14:paraId="779F5DF6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(prskalica i raspršivača).</w:t>
      </w:r>
    </w:p>
    <w:p w14:paraId="37E48D05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602CCF6" w14:textId="77777777" w:rsidR="00FA6734" w:rsidRPr="00CD24BD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447DD288" w14:textId="77777777" w:rsidR="00FA6734" w:rsidRPr="00CD24BD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2A028B17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CD24BD">
        <w:rPr>
          <w:rFonts w:ascii="Arial" w:hAnsi="Arial" w:cs="Arial"/>
          <w:b/>
          <w:sz w:val="24"/>
          <w:szCs w:val="24"/>
        </w:rPr>
        <w:t xml:space="preserve">Za dodjelu </w:t>
      </w:r>
      <w:r w:rsidR="000807DA" w:rsidRPr="00CD24BD">
        <w:rPr>
          <w:rFonts w:ascii="Arial" w:hAnsi="Arial" w:cs="Arial"/>
          <w:b/>
          <w:sz w:val="24"/>
          <w:szCs w:val="24"/>
        </w:rPr>
        <w:t>P</w:t>
      </w:r>
      <w:r w:rsidRPr="00CD24BD">
        <w:rPr>
          <w:rFonts w:ascii="Arial" w:hAnsi="Arial" w:cs="Arial"/>
          <w:b/>
          <w:sz w:val="24"/>
          <w:szCs w:val="24"/>
        </w:rPr>
        <w:t>otpore pri laže se sljedeća dokumentacija:</w:t>
      </w:r>
    </w:p>
    <w:p w14:paraId="3E9EC979" w14:textId="77777777" w:rsidR="00676F14" w:rsidRPr="00CD24BD" w:rsidRDefault="00676F14" w:rsidP="00FA673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6CA3F1CF" w14:textId="77777777" w:rsidR="00350ACC" w:rsidRPr="00CD24BD" w:rsidRDefault="00350ACC" w:rsidP="00350AC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popunjen prijavni obrazac,</w:t>
      </w:r>
    </w:p>
    <w:p w14:paraId="68807DA5" w14:textId="77777777" w:rsidR="00350ACC" w:rsidRPr="00CD24BD" w:rsidRDefault="00350ACC" w:rsidP="00350AC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37154323"/>
      <w:r w:rsidRPr="00CD24BD">
        <w:rPr>
          <w:rFonts w:ascii="Arial" w:hAnsi="Arial" w:cs="Arial"/>
          <w:sz w:val="24"/>
          <w:szCs w:val="24"/>
        </w:rPr>
        <w:t>jedinstveni zahtjev za izravno plaćanje (poticaje) u poljoprivredi (APPRRR),</w:t>
      </w:r>
    </w:p>
    <w:bookmarkEnd w:id="4"/>
    <w:p w14:paraId="24610F11" w14:textId="77777777" w:rsidR="00350ACC" w:rsidRPr="00CD24BD" w:rsidRDefault="00350ACC" w:rsidP="00350AC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presliku osobne iskaznice, OIB i IBAN žiro računa</w:t>
      </w:r>
    </w:p>
    <w:p w14:paraId="3A8BB6C6" w14:textId="77777777" w:rsidR="00350ACC" w:rsidRPr="00CD24BD" w:rsidRDefault="00350ACC" w:rsidP="00350AC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presliku računa ili predračuna o plaćanju za izvršenu uslugu,</w:t>
      </w:r>
    </w:p>
    <w:p w14:paraId="1CEF9B3B" w14:textId="77777777" w:rsidR="00350ACC" w:rsidRPr="00CD24BD" w:rsidRDefault="00350ACC" w:rsidP="00350AC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potvrdu da nema dugovanja prema Gradu Bjelovaru na dan podnošenja prijave</w:t>
      </w:r>
    </w:p>
    <w:p w14:paraId="2F22DCFC" w14:textId="77777777" w:rsidR="00350ACC" w:rsidRPr="00CD24BD" w:rsidRDefault="00350ACC" w:rsidP="00350ACC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CD24BD">
        <w:rPr>
          <w:rFonts w:ascii="Arial" w:hAnsi="Arial" w:cs="Arial"/>
          <w:i/>
          <w:sz w:val="24"/>
          <w:szCs w:val="24"/>
        </w:rPr>
        <w:t>de minimis</w:t>
      </w:r>
      <w:r w:rsidRPr="00CD24BD">
        <w:rPr>
          <w:rFonts w:ascii="Arial" w:hAnsi="Arial" w:cs="Arial"/>
          <w:sz w:val="24"/>
          <w:szCs w:val="24"/>
        </w:rPr>
        <w:t>,</w:t>
      </w:r>
    </w:p>
    <w:p w14:paraId="67846C03" w14:textId="1C054476" w:rsidR="00350ACC" w:rsidRPr="00CD24BD" w:rsidRDefault="00350ACC" w:rsidP="00350AC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izjavu o suglasnosti za</w:t>
      </w:r>
      <w:r w:rsidR="00142672" w:rsidRPr="00CD24BD">
        <w:rPr>
          <w:rFonts w:ascii="Arial" w:hAnsi="Arial" w:cs="Arial"/>
          <w:sz w:val="24"/>
          <w:szCs w:val="24"/>
        </w:rPr>
        <w:t xml:space="preserve"> obradu</w:t>
      </w:r>
      <w:r w:rsidRPr="00CD24BD">
        <w:rPr>
          <w:rFonts w:ascii="Arial" w:hAnsi="Arial" w:cs="Arial"/>
          <w:sz w:val="24"/>
          <w:szCs w:val="24"/>
        </w:rPr>
        <w:t xml:space="preserve"> osobnih podataka. </w:t>
      </w:r>
    </w:p>
    <w:p w14:paraId="5E309F55" w14:textId="77777777" w:rsidR="00350ACC" w:rsidRPr="00CD24BD" w:rsidRDefault="00350ACC" w:rsidP="00350ACC">
      <w:pPr>
        <w:ind w:left="360"/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 xml:space="preserve">-    izjava da nije za isti trošak tražena financijska potpora iz drugih izvora </w:t>
      </w:r>
    </w:p>
    <w:p w14:paraId="0A5D5D78" w14:textId="77777777" w:rsidR="00350ACC" w:rsidRPr="00CD24BD" w:rsidRDefault="00350ACC" w:rsidP="00350ACC">
      <w:pPr>
        <w:jc w:val="both"/>
        <w:rPr>
          <w:rFonts w:ascii="Arial" w:hAnsi="Arial" w:cs="Arial"/>
          <w:b/>
          <w:sz w:val="24"/>
          <w:szCs w:val="24"/>
        </w:rPr>
      </w:pPr>
    </w:p>
    <w:p w14:paraId="3AD7730D" w14:textId="77777777" w:rsidR="00FA6734" w:rsidRPr="00CD24BD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POSTUPAK DODJELE POTPORE</w:t>
      </w:r>
    </w:p>
    <w:p w14:paraId="766584DF" w14:textId="77777777" w:rsidR="00FA6734" w:rsidRPr="00CD24BD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2FA76655" w14:textId="77777777" w:rsidR="001321E3" w:rsidRPr="00CD24BD" w:rsidRDefault="001321E3" w:rsidP="001321E3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5" w:name="_Hlk4755781"/>
      <w:r w:rsidRPr="00CD24BD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 </w:t>
      </w:r>
      <w:r w:rsidRPr="00CD24BD">
        <w:rPr>
          <w:rFonts w:ascii="Arial" w:hAnsi="Arial" w:cs="Arial"/>
          <w:b/>
          <w:sz w:val="24"/>
          <w:szCs w:val="24"/>
        </w:rPr>
        <w:t>na adresu:</w:t>
      </w:r>
    </w:p>
    <w:p w14:paraId="440DA684" w14:textId="77777777" w:rsidR="001321E3" w:rsidRPr="00CD24BD" w:rsidRDefault="001321E3" w:rsidP="001321E3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5AB9F569" w14:textId="77777777" w:rsidR="001321E3" w:rsidRPr="00CD24BD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24BD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14:paraId="2B08A6B8" w14:textId="77777777" w:rsidR="001321E3" w:rsidRPr="00CD24BD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24BD">
        <w:rPr>
          <w:rFonts w:ascii="Arial" w:hAnsi="Arial" w:cs="Arial"/>
          <w:b/>
          <w:sz w:val="24"/>
          <w:szCs w:val="24"/>
        </w:rPr>
        <w:t>Upravni odjel za gospodarstvo</w:t>
      </w:r>
    </w:p>
    <w:p w14:paraId="05F0B810" w14:textId="77777777" w:rsidR="001321E3" w:rsidRPr="00CD24BD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24BD">
        <w:rPr>
          <w:rFonts w:ascii="Arial" w:hAnsi="Arial" w:cs="Arial"/>
          <w:b/>
          <w:sz w:val="24"/>
          <w:szCs w:val="24"/>
        </w:rPr>
        <w:t>Grad Bjelovar</w:t>
      </w:r>
    </w:p>
    <w:p w14:paraId="7ED201C5" w14:textId="77777777" w:rsidR="001321E3" w:rsidRPr="00CD24BD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24BD">
        <w:rPr>
          <w:rFonts w:ascii="Arial" w:hAnsi="Arial" w:cs="Arial"/>
          <w:b/>
          <w:sz w:val="24"/>
          <w:szCs w:val="24"/>
        </w:rPr>
        <w:t>Trg Eugena Kvaternika 2</w:t>
      </w:r>
    </w:p>
    <w:p w14:paraId="599AD91A" w14:textId="4BDECBCF" w:rsidR="001321E3" w:rsidRPr="00CD24BD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24BD">
        <w:rPr>
          <w:rFonts w:ascii="Arial" w:hAnsi="Arial" w:cs="Arial"/>
          <w:b/>
          <w:sz w:val="24"/>
          <w:szCs w:val="24"/>
        </w:rPr>
        <w:t xml:space="preserve">s naznakom </w:t>
      </w:r>
    </w:p>
    <w:p w14:paraId="2487A213" w14:textId="665C4A7C" w:rsidR="00AD2D8C" w:rsidRPr="00CD24BD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24BD">
        <w:rPr>
          <w:rFonts w:ascii="Arial" w:hAnsi="Arial" w:cs="Arial"/>
          <w:b/>
          <w:sz w:val="24"/>
          <w:szCs w:val="24"/>
        </w:rPr>
        <w:t xml:space="preserve">- </w:t>
      </w:r>
      <w:r w:rsidR="00906E0F" w:rsidRPr="00CD24BD">
        <w:rPr>
          <w:rFonts w:ascii="Arial" w:hAnsi="Arial" w:cs="Arial"/>
          <w:b/>
          <w:sz w:val="24"/>
          <w:szCs w:val="24"/>
        </w:rPr>
        <w:t xml:space="preserve">za </w:t>
      </w:r>
      <w:r w:rsidRPr="00CD24BD">
        <w:rPr>
          <w:rFonts w:ascii="Arial" w:hAnsi="Arial" w:cs="Arial"/>
          <w:b/>
          <w:sz w:val="24"/>
          <w:szCs w:val="24"/>
        </w:rPr>
        <w:t>dodjelu potpore male vrijednosti za ispit</w:t>
      </w:r>
      <w:r w:rsidR="00D7751C" w:rsidRPr="00CD24BD">
        <w:rPr>
          <w:rFonts w:ascii="Arial" w:hAnsi="Arial" w:cs="Arial"/>
          <w:b/>
          <w:sz w:val="24"/>
          <w:szCs w:val="24"/>
        </w:rPr>
        <w:t>i</w:t>
      </w:r>
      <w:r w:rsidRPr="00CD24BD">
        <w:rPr>
          <w:rFonts w:ascii="Arial" w:hAnsi="Arial" w:cs="Arial"/>
          <w:b/>
          <w:sz w:val="24"/>
          <w:szCs w:val="24"/>
        </w:rPr>
        <w:t xml:space="preserve">vanje </w:t>
      </w:r>
    </w:p>
    <w:p w14:paraId="6ED4FB12" w14:textId="56D01101" w:rsidR="001321E3" w:rsidRPr="00CD24BD" w:rsidRDefault="001321E3" w:rsidP="006B5B3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24BD">
        <w:rPr>
          <w:rFonts w:ascii="Arial" w:hAnsi="Arial" w:cs="Arial"/>
          <w:b/>
          <w:sz w:val="24"/>
          <w:szCs w:val="24"/>
        </w:rPr>
        <w:t>uređaja za zaštitu bilja u 202</w:t>
      </w:r>
      <w:r w:rsidR="00851B83">
        <w:rPr>
          <w:rFonts w:ascii="Arial" w:hAnsi="Arial" w:cs="Arial"/>
          <w:b/>
          <w:sz w:val="24"/>
          <w:szCs w:val="24"/>
        </w:rPr>
        <w:t>6</w:t>
      </w:r>
      <w:r w:rsidRPr="00CD24BD">
        <w:rPr>
          <w:rFonts w:ascii="Arial" w:hAnsi="Arial" w:cs="Arial"/>
          <w:b/>
          <w:sz w:val="24"/>
          <w:szCs w:val="24"/>
        </w:rPr>
        <w:t>. godini-</w:t>
      </w:r>
    </w:p>
    <w:p w14:paraId="7BB0CE55" w14:textId="77777777" w:rsidR="001321E3" w:rsidRPr="00CD24BD" w:rsidRDefault="001321E3" w:rsidP="00AD2D8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24BD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48E8A045" w14:textId="77777777" w:rsidR="001321E3" w:rsidRPr="00CD24BD" w:rsidRDefault="001321E3" w:rsidP="001321E3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1F59479E" w14:textId="77777777" w:rsidR="001321E3" w:rsidRPr="00CD24BD" w:rsidRDefault="001321E3" w:rsidP="001321E3">
      <w:pPr>
        <w:pStyle w:val="Bezproreda"/>
        <w:rPr>
          <w:rFonts w:ascii="Arial" w:hAnsi="Arial" w:cs="Arial"/>
          <w:sz w:val="24"/>
          <w:szCs w:val="24"/>
        </w:rPr>
      </w:pPr>
      <w:r w:rsidRPr="00CD24BD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14:paraId="3F1D35FD" w14:textId="77777777" w:rsidR="00676F14" w:rsidRPr="00CD24BD" w:rsidRDefault="00676F14" w:rsidP="00676F14">
      <w:pPr>
        <w:pStyle w:val="Bezproreda"/>
        <w:rPr>
          <w:rFonts w:ascii="Arial" w:hAnsi="Arial" w:cs="Arial"/>
          <w:sz w:val="24"/>
          <w:szCs w:val="24"/>
        </w:rPr>
      </w:pPr>
    </w:p>
    <w:bookmarkEnd w:id="5"/>
    <w:p w14:paraId="5EAD1096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06236FD" w14:textId="05C91FB4" w:rsidR="00FA6734" w:rsidRPr="00CD24BD" w:rsidRDefault="006D4DEF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CD24BD">
        <w:rPr>
          <w:rFonts w:ascii="Arial" w:hAnsi="Arial" w:cs="Arial"/>
          <w:b/>
          <w:bCs/>
          <w:sz w:val="24"/>
          <w:szCs w:val="24"/>
        </w:rPr>
        <w:t xml:space="preserve">KLASA: </w:t>
      </w:r>
      <w:r w:rsidR="001321E3" w:rsidRPr="00CD24BD">
        <w:rPr>
          <w:rFonts w:ascii="Arial" w:hAnsi="Arial" w:cs="Arial"/>
          <w:b/>
          <w:bCs/>
          <w:sz w:val="24"/>
          <w:szCs w:val="24"/>
        </w:rPr>
        <w:t>320</w:t>
      </w:r>
      <w:r w:rsidRPr="00CD24BD">
        <w:rPr>
          <w:rFonts w:ascii="Arial" w:hAnsi="Arial" w:cs="Arial"/>
          <w:b/>
          <w:bCs/>
          <w:sz w:val="24"/>
          <w:szCs w:val="24"/>
        </w:rPr>
        <w:t>-01/</w:t>
      </w:r>
      <w:r w:rsidR="001321E3" w:rsidRPr="00CD24BD">
        <w:rPr>
          <w:rFonts w:ascii="Arial" w:hAnsi="Arial" w:cs="Arial"/>
          <w:b/>
          <w:bCs/>
          <w:sz w:val="24"/>
          <w:szCs w:val="24"/>
        </w:rPr>
        <w:t>2</w:t>
      </w:r>
      <w:r w:rsidR="00851B83">
        <w:rPr>
          <w:rFonts w:ascii="Arial" w:hAnsi="Arial" w:cs="Arial"/>
          <w:b/>
          <w:bCs/>
          <w:sz w:val="24"/>
          <w:szCs w:val="24"/>
        </w:rPr>
        <w:t>6</w:t>
      </w:r>
      <w:r w:rsidRPr="00CD24BD">
        <w:rPr>
          <w:rFonts w:ascii="Arial" w:hAnsi="Arial" w:cs="Arial"/>
          <w:b/>
          <w:bCs/>
          <w:sz w:val="24"/>
          <w:szCs w:val="24"/>
        </w:rPr>
        <w:t>-01/</w:t>
      </w:r>
      <w:r w:rsidR="00CD24BD">
        <w:rPr>
          <w:rFonts w:ascii="Arial" w:hAnsi="Arial" w:cs="Arial"/>
          <w:b/>
          <w:bCs/>
          <w:sz w:val="24"/>
          <w:szCs w:val="24"/>
        </w:rPr>
        <w:t>0</w:t>
      </w:r>
      <w:r w:rsidR="00851B83">
        <w:rPr>
          <w:rFonts w:ascii="Arial" w:hAnsi="Arial" w:cs="Arial"/>
          <w:b/>
          <w:bCs/>
          <w:sz w:val="24"/>
          <w:szCs w:val="24"/>
        </w:rPr>
        <w:t>5</w:t>
      </w:r>
    </w:p>
    <w:p w14:paraId="42E46259" w14:textId="586E78D0" w:rsidR="00FA6734" w:rsidRPr="00CD24BD" w:rsidRDefault="00FA6734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CD24BD">
        <w:rPr>
          <w:rFonts w:ascii="Arial" w:hAnsi="Arial" w:cs="Arial"/>
          <w:b/>
          <w:bCs/>
          <w:sz w:val="24"/>
          <w:szCs w:val="24"/>
        </w:rPr>
        <w:t>URBROJ: 2103</w:t>
      </w:r>
      <w:r w:rsidR="00D7751C" w:rsidRPr="00CD24BD">
        <w:rPr>
          <w:rFonts w:ascii="Arial" w:hAnsi="Arial" w:cs="Arial"/>
          <w:b/>
          <w:bCs/>
          <w:sz w:val="24"/>
          <w:szCs w:val="24"/>
        </w:rPr>
        <w:t>-</w:t>
      </w:r>
      <w:r w:rsidRPr="00CD24BD">
        <w:rPr>
          <w:rFonts w:ascii="Arial" w:hAnsi="Arial" w:cs="Arial"/>
          <w:b/>
          <w:bCs/>
          <w:sz w:val="24"/>
          <w:szCs w:val="24"/>
        </w:rPr>
        <w:t>1-01-</w:t>
      </w:r>
      <w:r w:rsidR="001321E3" w:rsidRPr="00CD24BD">
        <w:rPr>
          <w:rFonts w:ascii="Arial" w:hAnsi="Arial" w:cs="Arial"/>
          <w:b/>
          <w:bCs/>
          <w:sz w:val="24"/>
          <w:szCs w:val="24"/>
        </w:rPr>
        <w:t>2</w:t>
      </w:r>
      <w:r w:rsidR="00851B83">
        <w:rPr>
          <w:rFonts w:ascii="Arial" w:hAnsi="Arial" w:cs="Arial"/>
          <w:b/>
          <w:bCs/>
          <w:sz w:val="24"/>
          <w:szCs w:val="24"/>
        </w:rPr>
        <w:t>6</w:t>
      </w:r>
      <w:r w:rsidRPr="00CD24BD">
        <w:rPr>
          <w:rFonts w:ascii="Arial" w:hAnsi="Arial" w:cs="Arial"/>
          <w:b/>
          <w:bCs/>
          <w:sz w:val="24"/>
          <w:szCs w:val="24"/>
        </w:rPr>
        <w:t>-13</w:t>
      </w:r>
    </w:p>
    <w:p w14:paraId="4E9DD363" w14:textId="12675274" w:rsidR="00FA6734" w:rsidRPr="00CD24BD" w:rsidRDefault="00FA6734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CD24BD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851B83">
        <w:rPr>
          <w:rFonts w:ascii="Arial" w:hAnsi="Arial" w:cs="Arial"/>
          <w:b/>
          <w:bCs/>
          <w:sz w:val="24"/>
          <w:szCs w:val="24"/>
        </w:rPr>
        <w:t>31</w:t>
      </w:r>
      <w:r w:rsidR="00D75241" w:rsidRPr="00CD24BD">
        <w:rPr>
          <w:rFonts w:ascii="Arial" w:hAnsi="Arial" w:cs="Arial"/>
          <w:b/>
          <w:bCs/>
          <w:sz w:val="24"/>
          <w:szCs w:val="24"/>
        </w:rPr>
        <w:t>. ožujka</w:t>
      </w:r>
      <w:r w:rsidR="00803F4C" w:rsidRPr="00CD24BD">
        <w:rPr>
          <w:rFonts w:ascii="Arial" w:hAnsi="Arial" w:cs="Arial"/>
          <w:b/>
          <w:bCs/>
          <w:sz w:val="24"/>
          <w:szCs w:val="24"/>
        </w:rPr>
        <w:t xml:space="preserve"> </w:t>
      </w:r>
      <w:r w:rsidR="004C5766" w:rsidRPr="00CD24BD">
        <w:rPr>
          <w:rFonts w:ascii="Arial" w:hAnsi="Arial" w:cs="Arial"/>
          <w:b/>
          <w:bCs/>
          <w:sz w:val="24"/>
          <w:szCs w:val="24"/>
        </w:rPr>
        <w:t>20</w:t>
      </w:r>
      <w:r w:rsidR="00851B83">
        <w:rPr>
          <w:rFonts w:ascii="Arial" w:hAnsi="Arial" w:cs="Arial"/>
          <w:b/>
          <w:bCs/>
          <w:sz w:val="24"/>
          <w:szCs w:val="24"/>
        </w:rPr>
        <w:t>26</w:t>
      </w:r>
      <w:r w:rsidRPr="00CD24BD">
        <w:rPr>
          <w:rFonts w:ascii="Arial" w:hAnsi="Arial" w:cs="Arial"/>
          <w:b/>
          <w:bCs/>
          <w:sz w:val="24"/>
          <w:szCs w:val="24"/>
        </w:rPr>
        <w:t>.</w:t>
      </w:r>
    </w:p>
    <w:p w14:paraId="17C35BC0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CA3A5F9" w14:textId="77777777" w:rsidR="00FA6734" w:rsidRPr="00CD24BD" w:rsidRDefault="00FA6734" w:rsidP="00FA6734">
      <w:pPr>
        <w:pStyle w:val="Bezproreda"/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D24BD">
        <w:rPr>
          <w:rFonts w:ascii="Arial" w:hAnsi="Arial" w:cs="Arial"/>
          <w:b/>
          <w:bCs/>
          <w:sz w:val="24"/>
          <w:szCs w:val="24"/>
        </w:rPr>
        <w:t>GRADONAČELNIK</w:t>
      </w:r>
    </w:p>
    <w:p w14:paraId="6D231766" w14:textId="77777777" w:rsidR="00FA6734" w:rsidRPr="00CD24BD" w:rsidRDefault="00FA6734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CD24BD">
        <w:rPr>
          <w:rFonts w:ascii="Arial" w:hAnsi="Arial" w:cs="Arial"/>
          <w:b/>
          <w:bCs/>
          <w:sz w:val="24"/>
          <w:szCs w:val="24"/>
        </w:rPr>
        <w:tab/>
      </w:r>
      <w:r w:rsidRPr="00CD24BD">
        <w:rPr>
          <w:rFonts w:ascii="Arial" w:hAnsi="Arial" w:cs="Arial"/>
          <w:b/>
          <w:bCs/>
          <w:sz w:val="24"/>
          <w:szCs w:val="24"/>
        </w:rPr>
        <w:tab/>
      </w:r>
      <w:r w:rsidRPr="00CD24BD">
        <w:rPr>
          <w:rFonts w:ascii="Arial" w:hAnsi="Arial" w:cs="Arial"/>
          <w:b/>
          <w:bCs/>
          <w:sz w:val="24"/>
          <w:szCs w:val="24"/>
        </w:rPr>
        <w:tab/>
      </w:r>
      <w:r w:rsidRPr="00CD24BD">
        <w:rPr>
          <w:rFonts w:ascii="Arial" w:hAnsi="Arial" w:cs="Arial"/>
          <w:b/>
          <w:bCs/>
          <w:sz w:val="24"/>
          <w:szCs w:val="24"/>
        </w:rPr>
        <w:tab/>
      </w:r>
      <w:r w:rsidRPr="00CD24BD">
        <w:rPr>
          <w:rFonts w:ascii="Arial" w:hAnsi="Arial" w:cs="Arial"/>
          <w:b/>
          <w:bCs/>
          <w:sz w:val="24"/>
          <w:szCs w:val="24"/>
        </w:rPr>
        <w:tab/>
      </w:r>
      <w:r w:rsidRPr="00CD24BD">
        <w:rPr>
          <w:rFonts w:ascii="Arial" w:hAnsi="Arial" w:cs="Arial"/>
          <w:b/>
          <w:bCs/>
          <w:sz w:val="24"/>
          <w:szCs w:val="24"/>
        </w:rPr>
        <w:tab/>
      </w:r>
      <w:r w:rsidRPr="00CD24BD">
        <w:rPr>
          <w:rFonts w:ascii="Arial" w:hAnsi="Arial" w:cs="Arial"/>
          <w:b/>
          <w:bCs/>
          <w:sz w:val="24"/>
          <w:szCs w:val="24"/>
        </w:rPr>
        <w:tab/>
      </w:r>
      <w:r w:rsidRPr="00CD24BD">
        <w:rPr>
          <w:rFonts w:ascii="Arial" w:hAnsi="Arial" w:cs="Arial"/>
          <w:b/>
          <w:bCs/>
          <w:sz w:val="24"/>
          <w:szCs w:val="24"/>
        </w:rPr>
        <w:tab/>
      </w:r>
      <w:r w:rsidRPr="00CD24BD">
        <w:rPr>
          <w:rFonts w:ascii="Arial" w:hAnsi="Arial" w:cs="Arial"/>
          <w:b/>
          <w:bCs/>
          <w:sz w:val="24"/>
          <w:szCs w:val="24"/>
        </w:rPr>
        <w:tab/>
      </w:r>
      <w:r w:rsidR="00803F4C" w:rsidRPr="00CD24BD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D24BD">
        <w:rPr>
          <w:rFonts w:ascii="Arial" w:hAnsi="Arial" w:cs="Arial"/>
          <w:b/>
          <w:bCs/>
          <w:sz w:val="24"/>
          <w:szCs w:val="24"/>
        </w:rPr>
        <w:t>Dario Hrebak</w:t>
      </w:r>
    </w:p>
    <w:sectPr w:rsidR="00FA6734" w:rsidRPr="00CD24BD" w:rsidSect="0096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5FB"/>
    <w:multiLevelType w:val="hybridMultilevel"/>
    <w:tmpl w:val="5B425FBC"/>
    <w:lvl w:ilvl="0" w:tplc="DAF0B4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2B6"/>
    <w:multiLevelType w:val="hybridMultilevel"/>
    <w:tmpl w:val="85B014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11A28"/>
    <w:multiLevelType w:val="hybridMultilevel"/>
    <w:tmpl w:val="33689D6A"/>
    <w:lvl w:ilvl="0" w:tplc="113EF8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7218">
    <w:abstractNumId w:val="1"/>
  </w:num>
  <w:num w:numId="2" w16cid:durableId="801653831">
    <w:abstractNumId w:val="0"/>
  </w:num>
  <w:num w:numId="3" w16cid:durableId="13652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34"/>
    <w:rsid w:val="00001A14"/>
    <w:rsid w:val="000807DA"/>
    <w:rsid w:val="001321E3"/>
    <w:rsid w:val="00142672"/>
    <w:rsid w:val="00217A86"/>
    <w:rsid w:val="002339F9"/>
    <w:rsid w:val="00306B3C"/>
    <w:rsid w:val="00350ACC"/>
    <w:rsid w:val="003668A6"/>
    <w:rsid w:val="003C6C23"/>
    <w:rsid w:val="004C5766"/>
    <w:rsid w:val="00573350"/>
    <w:rsid w:val="0059547A"/>
    <w:rsid w:val="00676F14"/>
    <w:rsid w:val="006B5B3F"/>
    <w:rsid w:val="006D4DEF"/>
    <w:rsid w:val="006E05A1"/>
    <w:rsid w:val="006E3186"/>
    <w:rsid w:val="006E406D"/>
    <w:rsid w:val="006F587C"/>
    <w:rsid w:val="006F66C5"/>
    <w:rsid w:val="007664D7"/>
    <w:rsid w:val="0078149C"/>
    <w:rsid w:val="007B1F4C"/>
    <w:rsid w:val="00803F4C"/>
    <w:rsid w:val="00851B83"/>
    <w:rsid w:val="00906E0F"/>
    <w:rsid w:val="009313F8"/>
    <w:rsid w:val="0096453C"/>
    <w:rsid w:val="009F4B93"/>
    <w:rsid w:val="00A36192"/>
    <w:rsid w:val="00A710D1"/>
    <w:rsid w:val="00A92E1F"/>
    <w:rsid w:val="00AD2D8C"/>
    <w:rsid w:val="00AD653B"/>
    <w:rsid w:val="00BA035F"/>
    <w:rsid w:val="00C466FA"/>
    <w:rsid w:val="00CA61BD"/>
    <w:rsid w:val="00CD24BD"/>
    <w:rsid w:val="00D32B6C"/>
    <w:rsid w:val="00D75241"/>
    <w:rsid w:val="00D7751C"/>
    <w:rsid w:val="00DB623C"/>
    <w:rsid w:val="00DB65BD"/>
    <w:rsid w:val="00E57CCD"/>
    <w:rsid w:val="00F96D0D"/>
    <w:rsid w:val="00FA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2036"/>
  <w15:docId w15:val="{C55873F4-71E3-4D13-A057-6ACE5AEC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5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673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6</cp:revision>
  <dcterms:created xsi:type="dcterms:W3CDTF">2025-03-11T11:43:00Z</dcterms:created>
  <dcterms:modified xsi:type="dcterms:W3CDTF">2026-03-20T12:42:00Z</dcterms:modified>
</cp:coreProperties>
</file>