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DADE" w14:textId="77777777" w:rsidR="00A607F2" w:rsidRDefault="00A607F2" w:rsidP="00A607F2">
      <w:pPr>
        <w:pStyle w:val="Bezproreda"/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1F9F8AB1" wp14:editId="46987421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554E9" w14:textId="77777777" w:rsidR="00A607F2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34A73574" w14:textId="77777777" w:rsidR="004F5D5A" w:rsidRPr="0088242C" w:rsidRDefault="00950CE3" w:rsidP="006E1C36">
      <w:pPr>
        <w:pStyle w:val="Bezproreda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F5D5A" w:rsidRPr="0088242C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0DBA6F92" w14:textId="77777777" w:rsidR="004F5D5A" w:rsidRPr="0088242C" w:rsidRDefault="004F5D5A" w:rsidP="00A607F2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88242C">
        <w:rPr>
          <w:rFonts w:ascii="Arial" w:hAnsi="Arial" w:cs="Arial"/>
          <w:b/>
          <w:bCs/>
          <w:sz w:val="24"/>
          <w:szCs w:val="24"/>
        </w:rPr>
        <w:t>BJELOVARSKO· BILOGORSKA ŽUPANIJA</w:t>
      </w:r>
    </w:p>
    <w:p w14:paraId="4456F201" w14:textId="77777777" w:rsidR="004F5D5A" w:rsidRPr="0088242C" w:rsidRDefault="004F5D5A" w:rsidP="006E1C36">
      <w:pPr>
        <w:pStyle w:val="Bezproreda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88242C">
        <w:rPr>
          <w:rFonts w:ascii="Arial" w:hAnsi="Arial" w:cs="Arial"/>
          <w:b/>
          <w:bCs/>
          <w:sz w:val="24"/>
          <w:szCs w:val="24"/>
        </w:rPr>
        <w:t>GRAD BJELOVAR</w:t>
      </w:r>
    </w:p>
    <w:p w14:paraId="568EF285" w14:textId="77777777" w:rsidR="004F5D5A" w:rsidRDefault="004F5D5A" w:rsidP="006E1C36">
      <w:pPr>
        <w:pStyle w:val="Bezproreda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88242C">
        <w:rPr>
          <w:rFonts w:ascii="Arial" w:hAnsi="Arial" w:cs="Arial"/>
          <w:b/>
          <w:bCs/>
          <w:sz w:val="24"/>
          <w:szCs w:val="24"/>
        </w:rPr>
        <w:t>GRADONAČELNIK</w:t>
      </w:r>
    </w:p>
    <w:p w14:paraId="44FAB035" w14:textId="77777777" w:rsidR="00A90E43" w:rsidRDefault="00A90E43" w:rsidP="006E1C36">
      <w:pPr>
        <w:pStyle w:val="Bezproreda"/>
        <w:ind w:left="708" w:firstLine="708"/>
        <w:rPr>
          <w:rFonts w:ascii="Arial" w:hAnsi="Arial" w:cs="Arial"/>
          <w:b/>
          <w:bCs/>
          <w:sz w:val="24"/>
          <w:szCs w:val="24"/>
        </w:rPr>
      </w:pPr>
    </w:p>
    <w:p w14:paraId="6046BD90" w14:textId="7B4DFB10" w:rsidR="00A90E43" w:rsidRPr="00116106" w:rsidRDefault="00A90E43" w:rsidP="00A90E43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 w:rsidRPr="00116106">
        <w:rPr>
          <w:rFonts w:ascii="Arial" w:hAnsi="Arial" w:cs="Arial"/>
          <w:sz w:val="24"/>
          <w:szCs w:val="24"/>
        </w:rPr>
        <w:t>Na temelju članka 4</w:t>
      </w:r>
      <w:r w:rsidR="008C7A14" w:rsidRPr="00116106">
        <w:rPr>
          <w:rFonts w:ascii="Arial" w:hAnsi="Arial" w:cs="Arial"/>
          <w:sz w:val="24"/>
          <w:szCs w:val="24"/>
        </w:rPr>
        <w:t>7</w:t>
      </w:r>
      <w:r w:rsidRPr="00116106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950CE3" w:rsidRPr="00116106">
        <w:rPr>
          <w:rFonts w:ascii="Arial" w:hAnsi="Arial" w:cs="Arial"/>
          <w:sz w:val="24"/>
          <w:szCs w:val="24"/>
        </w:rPr>
        <w:t xml:space="preserve"> </w:t>
      </w:r>
      <w:r w:rsidRPr="00116106">
        <w:rPr>
          <w:rFonts w:ascii="Arial" w:hAnsi="Arial" w:cs="Arial"/>
          <w:sz w:val="24"/>
          <w:szCs w:val="24"/>
        </w:rPr>
        <w:t>Bjelovara", broj</w:t>
      </w:r>
      <w:r w:rsidR="008C7A14" w:rsidRPr="00116106">
        <w:rPr>
          <w:rFonts w:ascii="Arial" w:hAnsi="Arial" w:cs="Arial"/>
          <w:sz w:val="24"/>
          <w:szCs w:val="24"/>
        </w:rPr>
        <w:t xml:space="preserve"> 2/21</w:t>
      </w:r>
      <w:r w:rsidRPr="00116106">
        <w:rPr>
          <w:rFonts w:ascii="Arial" w:hAnsi="Arial" w:cs="Arial"/>
          <w:sz w:val="24"/>
          <w:szCs w:val="24"/>
        </w:rPr>
        <w:t>) i Pravilnika o kriterijima i načinu korištenja potpora za cjeloživotno obrazovanje KLASA: 320-01/2</w:t>
      </w:r>
      <w:r w:rsidR="00ED0563" w:rsidRPr="00116106">
        <w:rPr>
          <w:rFonts w:ascii="Arial" w:hAnsi="Arial" w:cs="Arial"/>
          <w:sz w:val="24"/>
          <w:szCs w:val="24"/>
        </w:rPr>
        <w:t>4</w:t>
      </w:r>
      <w:r w:rsidRPr="00116106">
        <w:rPr>
          <w:rFonts w:ascii="Arial" w:hAnsi="Arial" w:cs="Arial"/>
          <w:sz w:val="24"/>
          <w:szCs w:val="24"/>
        </w:rPr>
        <w:t>-01/0</w:t>
      </w:r>
      <w:r w:rsidR="009344B8" w:rsidRPr="00116106">
        <w:rPr>
          <w:rFonts w:ascii="Arial" w:hAnsi="Arial" w:cs="Arial"/>
          <w:sz w:val="24"/>
          <w:szCs w:val="24"/>
        </w:rPr>
        <w:t>4</w:t>
      </w:r>
      <w:r w:rsidRPr="00116106">
        <w:rPr>
          <w:rFonts w:ascii="Arial" w:hAnsi="Arial" w:cs="Arial"/>
          <w:sz w:val="24"/>
          <w:szCs w:val="24"/>
        </w:rPr>
        <w:t>,</w:t>
      </w:r>
      <w:r w:rsidR="009344B8" w:rsidRPr="00116106">
        <w:rPr>
          <w:rFonts w:ascii="Arial" w:hAnsi="Arial" w:cs="Arial"/>
          <w:sz w:val="24"/>
          <w:szCs w:val="24"/>
        </w:rPr>
        <w:t xml:space="preserve"> </w:t>
      </w:r>
      <w:r w:rsidRPr="00116106">
        <w:rPr>
          <w:rFonts w:ascii="Arial" w:hAnsi="Arial" w:cs="Arial"/>
          <w:sz w:val="24"/>
          <w:szCs w:val="24"/>
        </w:rPr>
        <w:t>URBROJ: 2103</w:t>
      </w:r>
      <w:r w:rsidR="009344B8" w:rsidRPr="00116106">
        <w:rPr>
          <w:rFonts w:ascii="Arial" w:hAnsi="Arial" w:cs="Arial"/>
          <w:sz w:val="24"/>
          <w:szCs w:val="24"/>
        </w:rPr>
        <w:t>-</w:t>
      </w:r>
      <w:r w:rsidRPr="00116106">
        <w:rPr>
          <w:rFonts w:ascii="Arial" w:hAnsi="Arial" w:cs="Arial"/>
          <w:sz w:val="24"/>
          <w:szCs w:val="24"/>
        </w:rPr>
        <w:t>1-01-2</w:t>
      </w:r>
      <w:r w:rsidR="00ED0563" w:rsidRPr="00116106">
        <w:rPr>
          <w:rFonts w:ascii="Arial" w:hAnsi="Arial" w:cs="Arial"/>
          <w:sz w:val="24"/>
          <w:szCs w:val="24"/>
        </w:rPr>
        <w:t>4</w:t>
      </w:r>
      <w:r w:rsidRPr="00116106">
        <w:rPr>
          <w:rFonts w:ascii="Arial" w:hAnsi="Arial" w:cs="Arial"/>
          <w:sz w:val="24"/>
          <w:szCs w:val="24"/>
        </w:rPr>
        <w:t>-1</w:t>
      </w:r>
      <w:r w:rsidR="008C7A14" w:rsidRPr="00116106">
        <w:rPr>
          <w:rFonts w:ascii="Arial" w:hAnsi="Arial" w:cs="Arial"/>
          <w:sz w:val="24"/>
          <w:szCs w:val="24"/>
        </w:rPr>
        <w:t>6</w:t>
      </w:r>
      <w:r w:rsidRPr="00116106">
        <w:rPr>
          <w:rFonts w:ascii="Arial" w:hAnsi="Arial" w:cs="Arial"/>
          <w:sz w:val="24"/>
          <w:szCs w:val="24"/>
        </w:rPr>
        <w:t>,</w:t>
      </w:r>
      <w:r w:rsidR="00906043" w:rsidRPr="00116106">
        <w:rPr>
          <w:rFonts w:ascii="Arial" w:hAnsi="Arial" w:cs="Arial"/>
          <w:sz w:val="24"/>
          <w:szCs w:val="24"/>
        </w:rPr>
        <w:t xml:space="preserve"> (dalje u tekstu Pravilnik),</w:t>
      </w:r>
      <w:r w:rsidRPr="00116106">
        <w:rPr>
          <w:rFonts w:ascii="Arial" w:hAnsi="Arial" w:cs="Arial"/>
          <w:sz w:val="24"/>
          <w:szCs w:val="24"/>
        </w:rPr>
        <w:t xml:space="preserve"> Gradonačelnik Grada Bjelovara, dana </w:t>
      </w:r>
      <w:r w:rsidR="004234D4">
        <w:rPr>
          <w:rFonts w:ascii="Arial" w:hAnsi="Arial" w:cs="Arial"/>
          <w:b/>
          <w:bCs/>
          <w:sz w:val="24"/>
          <w:szCs w:val="24"/>
        </w:rPr>
        <w:t>31</w:t>
      </w:r>
      <w:r w:rsidR="00D50881" w:rsidRPr="00116106">
        <w:rPr>
          <w:rFonts w:ascii="Arial" w:hAnsi="Arial" w:cs="Arial"/>
          <w:b/>
          <w:bCs/>
          <w:sz w:val="24"/>
          <w:szCs w:val="24"/>
        </w:rPr>
        <w:t>. ožujka</w:t>
      </w:r>
      <w:r w:rsidR="000A7B49" w:rsidRPr="0011610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234D4">
        <w:rPr>
          <w:rFonts w:ascii="Arial" w:hAnsi="Arial" w:cs="Arial"/>
          <w:b/>
          <w:bCs/>
          <w:sz w:val="24"/>
          <w:szCs w:val="24"/>
        </w:rPr>
        <w:t>6</w:t>
      </w:r>
      <w:r w:rsidR="000A7B49" w:rsidRPr="00116106">
        <w:rPr>
          <w:rFonts w:ascii="Arial" w:hAnsi="Arial" w:cs="Arial"/>
          <w:sz w:val="24"/>
          <w:szCs w:val="24"/>
        </w:rPr>
        <w:t xml:space="preserve">. </w:t>
      </w:r>
      <w:r w:rsidRPr="00116106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116106">
        <w:rPr>
          <w:rFonts w:ascii="Arial" w:hAnsi="Arial" w:cs="Arial"/>
          <w:sz w:val="24"/>
          <w:szCs w:val="24"/>
        </w:rPr>
        <w:t xml:space="preserve"> objavljuje</w:t>
      </w:r>
    </w:p>
    <w:bookmarkEnd w:id="0"/>
    <w:p w14:paraId="14E33520" w14:textId="77777777" w:rsidR="00A607F2" w:rsidRPr="00116106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6B79D11B" w14:textId="77777777" w:rsidR="004F5D5A" w:rsidRPr="00116106" w:rsidRDefault="004F5D5A" w:rsidP="00A607F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1" w:name="_Hlk5101245"/>
      <w:r w:rsidRPr="00116106">
        <w:rPr>
          <w:rFonts w:ascii="Arial" w:hAnsi="Arial" w:cs="Arial"/>
          <w:b/>
          <w:sz w:val="24"/>
          <w:szCs w:val="24"/>
        </w:rPr>
        <w:t>JAVNI POZIV</w:t>
      </w:r>
    </w:p>
    <w:p w14:paraId="3B57F9C3" w14:textId="77777777" w:rsidR="004F5D5A" w:rsidRPr="00116106" w:rsidRDefault="004F5D5A" w:rsidP="00A607F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>ZA DODJELU POTPORE MALE VRIJEDNOSTI ZA CJELOŽIVOTNO</w:t>
      </w:r>
    </w:p>
    <w:p w14:paraId="3915788B" w14:textId="0A2D6783" w:rsidR="004F5D5A" w:rsidRPr="00116106" w:rsidRDefault="004F5D5A" w:rsidP="00A607F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 xml:space="preserve">OBRAZOVANJE </w:t>
      </w:r>
      <w:r w:rsidR="00D9011C" w:rsidRPr="00116106">
        <w:rPr>
          <w:rFonts w:ascii="Arial" w:hAnsi="Arial" w:cs="Arial"/>
          <w:b/>
          <w:sz w:val="24"/>
          <w:szCs w:val="24"/>
        </w:rPr>
        <w:t>U 20</w:t>
      </w:r>
      <w:r w:rsidR="004234D4">
        <w:rPr>
          <w:rFonts w:ascii="Arial" w:hAnsi="Arial" w:cs="Arial"/>
          <w:b/>
          <w:sz w:val="24"/>
          <w:szCs w:val="24"/>
        </w:rPr>
        <w:t>26</w:t>
      </w:r>
      <w:r w:rsidRPr="00116106">
        <w:rPr>
          <w:rFonts w:ascii="Arial" w:hAnsi="Arial" w:cs="Arial"/>
          <w:b/>
          <w:sz w:val="24"/>
          <w:szCs w:val="24"/>
        </w:rPr>
        <w:t>. GODINI</w:t>
      </w:r>
    </w:p>
    <w:bookmarkEnd w:id="1"/>
    <w:p w14:paraId="07BE4A03" w14:textId="77777777" w:rsidR="00A607F2" w:rsidRPr="00116106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2A29FC94" w14:textId="77777777" w:rsidR="004F5D5A" w:rsidRPr="00116106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PREDMET JAVNOG POZIVA</w:t>
      </w:r>
    </w:p>
    <w:p w14:paraId="27CB890B" w14:textId="77777777" w:rsidR="00A607F2" w:rsidRPr="00116106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46552537" w14:textId="77777777" w:rsidR="004F5D5A" w:rsidRPr="00116106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Predmet javnog poziva je dodjela potpora male vrijednosti (u daljnjem tekstu: potpora)Grada Bjelovara za cjeloživotno obrazovanje.</w:t>
      </w:r>
    </w:p>
    <w:p w14:paraId="4B818DFD" w14:textId="77777777" w:rsidR="00A607F2" w:rsidRPr="00116106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4431090A" w14:textId="77777777" w:rsidR="004F5D5A" w:rsidRPr="00116106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IZNOS POTPORE</w:t>
      </w:r>
    </w:p>
    <w:p w14:paraId="28348E37" w14:textId="77777777" w:rsidR="00A607F2" w:rsidRPr="00116106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034095B2" w14:textId="7F778CFD" w:rsidR="004F5D5A" w:rsidRPr="00116106" w:rsidRDefault="004F5D5A" w:rsidP="004234D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Potpora se dodjeljuje za dio troškova edukacije, u visini 50% ukupnih troškova edukacije, a</w:t>
      </w:r>
      <w:r w:rsidR="00DB2580" w:rsidRPr="00116106">
        <w:rPr>
          <w:rFonts w:ascii="Arial" w:hAnsi="Arial" w:cs="Arial"/>
          <w:sz w:val="24"/>
          <w:szCs w:val="24"/>
        </w:rPr>
        <w:t xml:space="preserve"> </w:t>
      </w:r>
      <w:r w:rsidRPr="00116106">
        <w:rPr>
          <w:rFonts w:ascii="Arial" w:hAnsi="Arial" w:cs="Arial"/>
          <w:sz w:val="24"/>
          <w:szCs w:val="24"/>
        </w:rPr>
        <w:t xml:space="preserve">najviše do </w:t>
      </w:r>
      <w:r w:rsidR="00DB2580" w:rsidRPr="00116106">
        <w:rPr>
          <w:rFonts w:ascii="Arial" w:hAnsi="Arial" w:cs="Arial"/>
          <w:b/>
          <w:bCs/>
          <w:sz w:val="24"/>
          <w:szCs w:val="24"/>
        </w:rPr>
        <w:t>398</w:t>
      </w:r>
      <w:r w:rsidR="00ED0563" w:rsidRPr="00116106">
        <w:rPr>
          <w:rFonts w:ascii="Arial" w:hAnsi="Arial" w:cs="Arial"/>
          <w:b/>
          <w:bCs/>
          <w:sz w:val="24"/>
          <w:szCs w:val="24"/>
        </w:rPr>
        <w:t>,00</w:t>
      </w:r>
      <w:r w:rsidRPr="00116106">
        <w:rPr>
          <w:rFonts w:ascii="Arial" w:hAnsi="Arial" w:cs="Arial"/>
          <w:b/>
          <w:bCs/>
          <w:sz w:val="24"/>
          <w:szCs w:val="24"/>
        </w:rPr>
        <w:t xml:space="preserve"> </w:t>
      </w:r>
      <w:r w:rsidR="00DB2580" w:rsidRPr="00116106">
        <w:rPr>
          <w:rFonts w:ascii="Arial" w:hAnsi="Arial" w:cs="Arial"/>
          <w:b/>
          <w:bCs/>
          <w:sz w:val="24"/>
          <w:szCs w:val="24"/>
        </w:rPr>
        <w:t>eura</w:t>
      </w:r>
      <w:r w:rsidR="00DB2580" w:rsidRPr="00116106">
        <w:rPr>
          <w:rFonts w:ascii="Arial" w:hAnsi="Arial" w:cs="Arial"/>
          <w:sz w:val="24"/>
          <w:szCs w:val="24"/>
        </w:rPr>
        <w:t xml:space="preserve"> </w:t>
      </w:r>
      <w:r w:rsidRPr="00116106">
        <w:rPr>
          <w:rFonts w:ascii="Arial" w:hAnsi="Arial" w:cs="Arial"/>
          <w:sz w:val="24"/>
          <w:szCs w:val="24"/>
        </w:rPr>
        <w:t>po edukaciji</w:t>
      </w:r>
      <w:r w:rsidR="00DB2580" w:rsidRPr="00116106">
        <w:rPr>
          <w:rFonts w:ascii="Arial" w:hAnsi="Arial" w:cs="Arial"/>
          <w:sz w:val="24"/>
          <w:szCs w:val="24"/>
        </w:rPr>
        <w:t>.</w:t>
      </w:r>
    </w:p>
    <w:p w14:paraId="5FBB8C9A" w14:textId="5952F1A9" w:rsidR="004F5D5A" w:rsidRPr="00116106" w:rsidRDefault="004F5D5A" w:rsidP="004234D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 xml:space="preserve">Maksimalan iznos sredstava </w:t>
      </w:r>
      <w:r w:rsidR="00CB710D" w:rsidRPr="00116106">
        <w:rPr>
          <w:rFonts w:ascii="Arial" w:hAnsi="Arial" w:cs="Arial"/>
          <w:sz w:val="24"/>
          <w:szCs w:val="24"/>
        </w:rPr>
        <w:t>P</w:t>
      </w:r>
      <w:r w:rsidRPr="00116106">
        <w:rPr>
          <w:rFonts w:ascii="Arial" w:hAnsi="Arial" w:cs="Arial"/>
          <w:sz w:val="24"/>
          <w:szCs w:val="24"/>
        </w:rPr>
        <w:t xml:space="preserve">otpore je </w:t>
      </w:r>
      <w:r w:rsidR="00DB2580" w:rsidRPr="00116106">
        <w:rPr>
          <w:rFonts w:ascii="Arial" w:hAnsi="Arial" w:cs="Arial"/>
          <w:b/>
          <w:bCs/>
          <w:sz w:val="24"/>
          <w:szCs w:val="24"/>
        </w:rPr>
        <w:t>796,</w:t>
      </w:r>
      <w:r w:rsidR="00ED0563" w:rsidRPr="00116106">
        <w:rPr>
          <w:rFonts w:ascii="Arial" w:hAnsi="Arial" w:cs="Arial"/>
          <w:b/>
          <w:bCs/>
          <w:sz w:val="24"/>
          <w:szCs w:val="24"/>
        </w:rPr>
        <w:t>00</w:t>
      </w:r>
      <w:r w:rsidR="00DB2580" w:rsidRPr="00116106">
        <w:rPr>
          <w:rFonts w:ascii="Arial" w:hAnsi="Arial" w:cs="Arial"/>
          <w:b/>
          <w:bCs/>
          <w:sz w:val="24"/>
          <w:szCs w:val="24"/>
        </w:rPr>
        <w:t xml:space="preserve"> eura</w:t>
      </w:r>
      <w:r w:rsidRPr="00116106">
        <w:rPr>
          <w:rFonts w:ascii="Arial" w:hAnsi="Arial" w:cs="Arial"/>
          <w:sz w:val="24"/>
          <w:szCs w:val="24"/>
        </w:rPr>
        <w:t xml:space="preserve"> godišnje</w:t>
      </w:r>
      <w:r w:rsidR="00DB2580" w:rsidRPr="00116106">
        <w:rPr>
          <w:rFonts w:ascii="Arial" w:hAnsi="Arial" w:cs="Arial"/>
          <w:sz w:val="24"/>
          <w:szCs w:val="24"/>
        </w:rPr>
        <w:t>/PG.</w:t>
      </w:r>
    </w:p>
    <w:p w14:paraId="390DDFF7" w14:textId="77777777" w:rsidR="004F5D5A" w:rsidRPr="00116106" w:rsidRDefault="004F5D5A" w:rsidP="004234D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PDV nije prihvatljiv trošak.</w:t>
      </w:r>
    </w:p>
    <w:p w14:paraId="6455E669" w14:textId="5ED29191" w:rsidR="00A607F2" w:rsidRPr="00116106" w:rsidRDefault="00D059DD" w:rsidP="004234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116106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D9011C" w:rsidRPr="00116106">
        <w:rPr>
          <w:rFonts w:ascii="Arial" w:hAnsi="Arial" w:cs="Arial"/>
          <w:b/>
          <w:bCs/>
          <w:sz w:val="24"/>
          <w:szCs w:val="24"/>
        </w:rPr>
        <w:t>202</w:t>
      </w:r>
      <w:r w:rsidR="004234D4">
        <w:rPr>
          <w:rFonts w:ascii="Arial" w:hAnsi="Arial" w:cs="Arial"/>
          <w:b/>
          <w:bCs/>
          <w:sz w:val="24"/>
          <w:szCs w:val="24"/>
        </w:rPr>
        <w:t>6</w:t>
      </w:r>
      <w:r w:rsidR="00192927" w:rsidRPr="00116106">
        <w:rPr>
          <w:rFonts w:ascii="Arial" w:hAnsi="Arial" w:cs="Arial"/>
          <w:b/>
          <w:bCs/>
          <w:sz w:val="24"/>
          <w:szCs w:val="24"/>
        </w:rPr>
        <w:t>.</w:t>
      </w:r>
      <w:r w:rsidR="004234D4">
        <w:rPr>
          <w:rFonts w:ascii="Arial" w:hAnsi="Arial" w:cs="Arial"/>
          <w:b/>
          <w:bCs/>
          <w:sz w:val="24"/>
          <w:szCs w:val="24"/>
        </w:rPr>
        <w:t xml:space="preserve"> </w:t>
      </w:r>
      <w:r w:rsidR="00F22452" w:rsidRPr="00116106">
        <w:rPr>
          <w:rFonts w:ascii="Arial" w:hAnsi="Arial" w:cs="Arial"/>
          <w:b/>
          <w:bCs/>
          <w:sz w:val="24"/>
          <w:szCs w:val="24"/>
        </w:rPr>
        <w:t>godine</w:t>
      </w:r>
      <w:r w:rsidRPr="00116106">
        <w:rPr>
          <w:rFonts w:ascii="Arial" w:hAnsi="Arial" w:cs="Arial"/>
          <w:sz w:val="24"/>
          <w:szCs w:val="24"/>
        </w:rPr>
        <w:t xml:space="preserve"> i</w:t>
      </w:r>
      <w:r w:rsidR="00D9011C" w:rsidRPr="00116106">
        <w:rPr>
          <w:rFonts w:ascii="Arial" w:hAnsi="Arial" w:cs="Arial"/>
          <w:sz w:val="24"/>
          <w:szCs w:val="24"/>
        </w:rPr>
        <w:t>/ili</w:t>
      </w:r>
      <w:r w:rsidRPr="00116106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A90E43" w:rsidRPr="00116106">
        <w:rPr>
          <w:rFonts w:ascii="Arial" w:hAnsi="Arial" w:cs="Arial"/>
          <w:sz w:val="24"/>
          <w:szCs w:val="24"/>
        </w:rPr>
        <w:t xml:space="preserve">, </w:t>
      </w:r>
      <w:r w:rsidR="004234D4">
        <w:rPr>
          <w:rFonts w:ascii="Arial" w:hAnsi="Arial" w:cs="Arial"/>
          <w:b/>
          <w:bCs/>
          <w:sz w:val="24"/>
          <w:szCs w:val="24"/>
        </w:rPr>
        <w:t>16</w:t>
      </w:r>
      <w:r w:rsidR="00ED0563" w:rsidRPr="00116106">
        <w:rPr>
          <w:rFonts w:ascii="Arial" w:hAnsi="Arial" w:cs="Arial"/>
          <w:b/>
          <w:bCs/>
          <w:sz w:val="24"/>
          <w:szCs w:val="24"/>
        </w:rPr>
        <w:t>. prosinca</w:t>
      </w:r>
      <w:r w:rsidR="00F22452" w:rsidRPr="0011610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234D4">
        <w:rPr>
          <w:rFonts w:ascii="Arial" w:hAnsi="Arial" w:cs="Arial"/>
          <w:b/>
          <w:bCs/>
          <w:sz w:val="24"/>
          <w:szCs w:val="24"/>
        </w:rPr>
        <w:t>5</w:t>
      </w:r>
      <w:r w:rsidR="00F22452" w:rsidRPr="00116106">
        <w:rPr>
          <w:rFonts w:ascii="Arial" w:hAnsi="Arial" w:cs="Arial"/>
          <w:b/>
          <w:bCs/>
          <w:sz w:val="24"/>
          <w:szCs w:val="24"/>
        </w:rPr>
        <w:t>.</w:t>
      </w:r>
      <w:r w:rsidR="00950CE3" w:rsidRPr="00116106">
        <w:rPr>
          <w:rFonts w:ascii="Arial" w:hAnsi="Arial" w:cs="Arial"/>
          <w:b/>
          <w:bCs/>
          <w:sz w:val="24"/>
          <w:szCs w:val="24"/>
        </w:rPr>
        <w:t xml:space="preserve"> </w:t>
      </w:r>
      <w:r w:rsidR="00F22452" w:rsidRPr="00116106">
        <w:rPr>
          <w:rFonts w:ascii="Arial" w:hAnsi="Arial" w:cs="Arial"/>
          <w:b/>
          <w:bCs/>
          <w:sz w:val="24"/>
          <w:szCs w:val="24"/>
        </w:rPr>
        <w:t>godine</w:t>
      </w:r>
      <w:r w:rsidR="00A90E43" w:rsidRPr="00116106">
        <w:rPr>
          <w:rFonts w:ascii="Arial" w:hAnsi="Arial" w:cs="Arial"/>
          <w:b/>
          <w:bCs/>
          <w:sz w:val="24"/>
          <w:szCs w:val="24"/>
        </w:rPr>
        <w:t>.</w:t>
      </w:r>
    </w:p>
    <w:p w14:paraId="4E75489F" w14:textId="77777777" w:rsidR="00D059DD" w:rsidRPr="00116106" w:rsidRDefault="00D059DD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046FECFB" w14:textId="77777777" w:rsidR="004F5D5A" w:rsidRPr="00116106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ROKOVI ZA PODNOŠENJE ZAHTJEVA I DODJELU POTPORE</w:t>
      </w:r>
    </w:p>
    <w:p w14:paraId="54E31E44" w14:textId="77777777" w:rsidR="00A607F2" w:rsidRPr="00116106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280D02AD" w14:textId="2BE54823" w:rsidR="004F5D5A" w:rsidRPr="00116106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 xml:space="preserve">Javni poziv je otvoren od </w:t>
      </w:r>
      <w:r w:rsidR="004234D4">
        <w:rPr>
          <w:rFonts w:ascii="Arial" w:hAnsi="Arial" w:cs="Arial"/>
          <w:b/>
          <w:bCs/>
          <w:sz w:val="24"/>
          <w:szCs w:val="24"/>
        </w:rPr>
        <w:t>31</w:t>
      </w:r>
      <w:r w:rsidR="00D50881" w:rsidRPr="00116106">
        <w:rPr>
          <w:rFonts w:ascii="Arial" w:hAnsi="Arial" w:cs="Arial"/>
          <w:b/>
          <w:bCs/>
          <w:sz w:val="24"/>
          <w:szCs w:val="24"/>
        </w:rPr>
        <w:t>. ožujka</w:t>
      </w:r>
      <w:r w:rsidR="000A7B49" w:rsidRPr="0011610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234D4">
        <w:rPr>
          <w:rFonts w:ascii="Arial" w:hAnsi="Arial" w:cs="Arial"/>
          <w:b/>
          <w:bCs/>
          <w:sz w:val="24"/>
          <w:szCs w:val="24"/>
        </w:rPr>
        <w:t>6</w:t>
      </w:r>
      <w:r w:rsidR="000A7B49" w:rsidRPr="00116106">
        <w:rPr>
          <w:rFonts w:ascii="Arial" w:hAnsi="Arial" w:cs="Arial"/>
          <w:sz w:val="24"/>
          <w:szCs w:val="24"/>
        </w:rPr>
        <w:t xml:space="preserve">. </w:t>
      </w:r>
      <w:r w:rsidRPr="00116106">
        <w:rPr>
          <w:rFonts w:ascii="Arial" w:hAnsi="Arial" w:cs="Arial"/>
          <w:b/>
          <w:bCs/>
          <w:sz w:val="24"/>
          <w:szCs w:val="24"/>
        </w:rPr>
        <w:t xml:space="preserve"> godine</w:t>
      </w:r>
      <w:r w:rsidR="00D059DD" w:rsidRPr="00116106">
        <w:rPr>
          <w:rFonts w:ascii="Arial" w:hAnsi="Arial" w:cs="Arial"/>
          <w:sz w:val="24"/>
          <w:szCs w:val="24"/>
        </w:rPr>
        <w:t xml:space="preserve"> do iskorištenja sredstava</w:t>
      </w:r>
      <w:r w:rsidRPr="00116106">
        <w:rPr>
          <w:rFonts w:ascii="Arial" w:hAnsi="Arial" w:cs="Arial"/>
          <w:sz w:val="24"/>
          <w:szCs w:val="24"/>
        </w:rPr>
        <w:t>.</w:t>
      </w:r>
    </w:p>
    <w:p w14:paraId="162C76E0" w14:textId="77777777" w:rsidR="004F5D5A" w:rsidRPr="00116106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Zahtjevi će se rješavati prema vremenu zaprimanja</w:t>
      </w:r>
      <w:r w:rsidR="00A607F2" w:rsidRPr="00116106">
        <w:rPr>
          <w:rFonts w:ascii="Arial" w:hAnsi="Arial" w:cs="Arial"/>
          <w:sz w:val="24"/>
          <w:szCs w:val="24"/>
        </w:rPr>
        <w:t xml:space="preserve"> do iskorištenja sredstava</w:t>
      </w:r>
      <w:r w:rsidRPr="00116106">
        <w:rPr>
          <w:rFonts w:ascii="Arial" w:hAnsi="Arial" w:cs="Arial"/>
          <w:sz w:val="24"/>
          <w:szCs w:val="24"/>
        </w:rPr>
        <w:t>.</w:t>
      </w:r>
    </w:p>
    <w:p w14:paraId="42D9228D" w14:textId="77777777" w:rsidR="00A607F2" w:rsidRPr="00116106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1F0F5763" w14:textId="77777777" w:rsidR="004F5D5A" w:rsidRPr="00116106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KORISNICI POTPORE</w:t>
      </w:r>
    </w:p>
    <w:p w14:paraId="2A98347A" w14:textId="77777777" w:rsidR="00A607F2" w:rsidRPr="00116106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72D0D15F" w14:textId="6437E40B" w:rsidR="00DB2580" w:rsidRPr="00116106" w:rsidRDefault="00DB2580" w:rsidP="00DB2580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bookmarkStart w:id="2" w:name="_Hlk38277308"/>
      <w:r w:rsidRPr="00116106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iz Pravilnika. </w:t>
      </w:r>
    </w:p>
    <w:p w14:paraId="2C21F90C" w14:textId="731E773A" w:rsidR="00D9011C" w:rsidRPr="00116106" w:rsidRDefault="00BC53F7" w:rsidP="00BC53F7">
      <w:pPr>
        <w:jc w:val="both"/>
        <w:rPr>
          <w:rFonts w:ascii="Arial" w:hAnsi="Arial" w:cs="Arial"/>
          <w:noProof/>
          <w:sz w:val="24"/>
          <w:szCs w:val="24"/>
        </w:rPr>
      </w:pPr>
      <w:r w:rsidRPr="00116106">
        <w:rPr>
          <w:rFonts w:ascii="Arial" w:hAnsi="Arial" w:cs="Arial"/>
          <w:noProof/>
          <w:sz w:val="24"/>
          <w:szCs w:val="24"/>
        </w:rPr>
        <w:t>.</w:t>
      </w:r>
      <w:r w:rsidR="00A90E43" w:rsidRPr="00116106">
        <w:rPr>
          <w:rFonts w:ascii="Arial" w:hAnsi="Arial" w:cs="Arial"/>
          <w:noProof/>
          <w:sz w:val="24"/>
          <w:szCs w:val="24"/>
        </w:rPr>
        <w:t>Potporu može koristiti samo jedan član PG.</w:t>
      </w:r>
    </w:p>
    <w:bookmarkEnd w:id="2"/>
    <w:p w14:paraId="2E5C1B33" w14:textId="77777777" w:rsidR="00D9011C" w:rsidRPr="00116106" w:rsidRDefault="00D9011C" w:rsidP="00D9011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1E8C4534" w14:textId="4F346C7C" w:rsidR="00A607F2" w:rsidRPr="00116106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2932BFDE" w14:textId="77777777" w:rsidR="00DB2580" w:rsidRPr="00116106" w:rsidRDefault="00DB2580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06478EEC" w14:textId="77777777" w:rsidR="004F5D5A" w:rsidRPr="00116106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NAMJENA KOR</w:t>
      </w:r>
      <w:r w:rsidR="00A607F2" w:rsidRPr="00116106">
        <w:rPr>
          <w:rFonts w:ascii="Arial" w:hAnsi="Arial" w:cs="Arial"/>
          <w:sz w:val="24"/>
          <w:szCs w:val="24"/>
        </w:rPr>
        <w:t>I</w:t>
      </w:r>
      <w:r w:rsidRPr="00116106">
        <w:rPr>
          <w:rFonts w:ascii="Arial" w:hAnsi="Arial" w:cs="Arial"/>
          <w:sz w:val="24"/>
          <w:szCs w:val="24"/>
        </w:rPr>
        <w:t>ŠTENJA POTPORE</w:t>
      </w:r>
    </w:p>
    <w:p w14:paraId="02429B9A" w14:textId="77777777" w:rsidR="00A607F2" w:rsidRPr="00116106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50580855" w14:textId="77777777" w:rsidR="00FA53F2" w:rsidRPr="00116106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Potpore su namijenjene za troškove edukacije poljoprivrednika.</w:t>
      </w:r>
    </w:p>
    <w:p w14:paraId="5C449738" w14:textId="77777777" w:rsidR="004F5D5A" w:rsidRPr="00116106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4E6A373A" w14:textId="77777777" w:rsidR="004F5D5A" w:rsidRPr="00116106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5BD59DE3" w14:textId="77777777" w:rsidR="00A607F2" w:rsidRPr="00116106" w:rsidRDefault="00A607F2" w:rsidP="00A607F2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2D16E3EF" w14:textId="77777777" w:rsidR="004F5D5A" w:rsidRPr="00116106" w:rsidRDefault="004F5D5A" w:rsidP="00A607F2">
      <w:pPr>
        <w:pStyle w:val="Bezproreda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Za dodjelu Potpore prilaže se sljedeća dokumentacija:</w:t>
      </w:r>
    </w:p>
    <w:p w14:paraId="623312D3" w14:textId="77777777" w:rsidR="00192927" w:rsidRPr="00116106" w:rsidRDefault="00192927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5C662209" w14:textId="77777777" w:rsidR="00D9011C" w:rsidRPr="00116106" w:rsidRDefault="00D9011C" w:rsidP="00D901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popunjen prijavni obrazac</w:t>
      </w:r>
    </w:p>
    <w:p w14:paraId="55349700" w14:textId="112DB032" w:rsidR="00D9011C" w:rsidRPr="00116106" w:rsidRDefault="00B079AE" w:rsidP="00B079A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37837017"/>
      <w:r w:rsidRPr="00116106">
        <w:rPr>
          <w:rFonts w:ascii="Arial" w:hAnsi="Arial" w:cs="Arial"/>
          <w:sz w:val="24"/>
          <w:szCs w:val="24"/>
        </w:rPr>
        <w:t>Izvod iz Upisnika OPG-a, (APPRRR),</w:t>
      </w:r>
    </w:p>
    <w:bookmarkEnd w:id="3"/>
    <w:p w14:paraId="5D91ABC5" w14:textId="77777777" w:rsidR="00D9011C" w:rsidRPr="00116106" w:rsidRDefault="00D9011C" w:rsidP="00D901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preslika osobne iskaznice, OIB i IBAN žiro računa</w:t>
      </w:r>
    </w:p>
    <w:p w14:paraId="38779D6D" w14:textId="77777777" w:rsidR="00D9011C" w:rsidRPr="00116106" w:rsidRDefault="00D9011C" w:rsidP="00D9011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preslika  plaćenog računa za uslugu edukacije,</w:t>
      </w:r>
    </w:p>
    <w:p w14:paraId="5FDF37E9" w14:textId="77777777" w:rsidR="00D9011C" w:rsidRPr="00116106" w:rsidRDefault="00D9011C" w:rsidP="00D9011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 xml:space="preserve">potvrdu da nema dugovanja prema Gradu Bjelovaru na dan prijave        </w:t>
      </w:r>
    </w:p>
    <w:p w14:paraId="1170D345" w14:textId="77777777" w:rsidR="00D9011C" w:rsidRPr="00116106" w:rsidRDefault="00D9011C" w:rsidP="00D901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 xml:space="preserve">izjava o primljenim potporama male vrijednosti </w:t>
      </w:r>
      <w:r w:rsidRPr="00116106">
        <w:rPr>
          <w:rFonts w:ascii="Arial" w:hAnsi="Arial" w:cs="Arial"/>
          <w:i/>
          <w:sz w:val="24"/>
          <w:szCs w:val="24"/>
        </w:rPr>
        <w:t>de minimis</w:t>
      </w:r>
      <w:r w:rsidRPr="00116106">
        <w:rPr>
          <w:rFonts w:ascii="Arial" w:hAnsi="Arial" w:cs="Arial"/>
          <w:sz w:val="24"/>
          <w:szCs w:val="24"/>
        </w:rPr>
        <w:t>,</w:t>
      </w:r>
    </w:p>
    <w:p w14:paraId="3065A794" w14:textId="2B8983A8" w:rsidR="00D9011C" w:rsidRPr="00116106" w:rsidRDefault="00D9011C" w:rsidP="00D9011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 xml:space="preserve">izjava o suglasnosti za </w:t>
      </w:r>
      <w:r w:rsidR="004D3EED" w:rsidRPr="00116106">
        <w:rPr>
          <w:rFonts w:ascii="Arial" w:hAnsi="Arial" w:cs="Arial"/>
          <w:sz w:val="24"/>
          <w:szCs w:val="24"/>
        </w:rPr>
        <w:t>obradu</w:t>
      </w:r>
      <w:r w:rsidRPr="00116106">
        <w:rPr>
          <w:rFonts w:ascii="Arial" w:hAnsi="Arial" w:cs="Arial"/>
          <w:sz w:val="24"/>
          <w:szCs w:val="24"/>
        </w:rPr>
        <w:t xml:space="preserve"> osobnih podataka.</w:t>
      </w:r>
    </w:p>
    <w:p w14:paraId="46DAA45E" w14:textId="77777777" w:rsidR="00D9011C" w:rsidRPr="00116106" w:rsidRDefault="00D9011C" w:rsidP="00D9011C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32399644"/>
      <w:r w:rsidRPr="00116106">
        <w:rPr>
          <w:rFonts w:ascii="Arial" w:hAnsi="Arial" w:cs="Arial"/>
          <w:sz w:val="24"/>
          <w:szCs w:val="24"/>
        </w:rPr>
        <w:t xml:space="preserve">izjavu da za isti trošak nije </w:t>
      </w:r>
      <w:bookmarkStart w:id="5" w:name="_Hlk37837114"/>
      <w:r w:rsidRPr="00116106">
        <w:rPr>
          <w:rFonts w:ascii="Arial" w:hAnsi="Arial" w:cs="Arial"/>
          <w:sz w:val="24"/>
          <w:szCs w:val="24"/>
        </w:rPr>
        <w:t xml:space="preserve">korištena potpora iz drugih izvora </w:t>
      </w:r>
      <w:bookmarkEnd w:id="4"/>
    </w:p>
    <w:bookmarkEnd w:id="5"/>
    <w:p w14:paraId="4CE08E8D" w14:textId="77777777" w:rsidR="00A607F2" w:rsidRPr="00116106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5DC9A058" w14:textId="77777777" w:rsidR="004F5D5A" w:rsidRPr="00116106" w:rsidRDefault="004F5D5A" w:rsidP="00A607F2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POSTUPAK DODJELE POTPORE</w:t>
      </w:r>
    </w:p>
    <w:p w14:paraId="1B194A1B" w14:textId="77777777" w:rsidR="0027040C" w:rsidRPr="00116106" w:rsidRDefault="0027040C" w:rsidP="0027040C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14:paraId="343CA422" w14:textId="77777777" w:rsidR="00A90E43" w:rsidRPr="00116106" w:rsidRDefault="00A90E43" w:rsidP="00A90E43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116106">
        <w:rPr>
          <w:rFonts w:ascii="Arial" w:hAnsi="Arial" w:cs="Arial"/>
          <w:b/>
          <w:sz w:val="24"/>
          <w:szCs w:val="24"/>
        </w:rPr>
        <w:t>na adresu:</w:t>
      </w:r>
    </w:p>
    <w:p w14:paraId="15717A48" w14:textId="77777777" w:rsidR="00CB710D" w:rsidRPr="00116106" w:rsidRDefault="00CB710D" w:rsidP="0027040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3D6CCC09" w14:textId="77777777" w:rsidR="0027040C" w:rsidRPr="00116106" w:rsidRDefault="00CB710D" w:rsidP="00CB710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11DC51BC" w14:textId="77777777" w:rsidR="0027040C" w:rsidRPr="00116106" w:rsidRDefault="0027040C" w:rsidP="0027040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>Upravni odjel za gospodarstvo</w:t>
      </w:r>
    </w:p>
    <w:p w14:paraId="4C385251" w14:textId="77777777" w:rsidR="0027040C" w:rsidRPr="00116106" w:rsidRDefault="0027040C" w:rsidP="0027040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>Grad Bjelovar</w:t>
      </w:r>
    </w:p>
    <w:p w14:paraId="27BAD009" w14:textId="77777777" w:rsidR="0027040C" w:rsidRPr="00116106" w:rsidRDefault="0027040C" w:rsidP="0027040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>Trg Eugena Kvaternika 2</w:t>
      </w:r>
    </w:p>
    <w:p w14:paraId="44CB9E3E" w14:textId="77777777" w:rsidR="00A90E43" w:rsidRPr="00116106" w:rsidRDefault="0027040C" w:rsidP="00CB710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 xml:space="preserve">s naznakom </w:t>
      </w:r>
    </w:p>
    <w:p w14:paraId="52829A79" w14:textId="1D8DB42E" w:rsidR="00A90E43" w:rsidRPr="00116106" w:rsidRDefault="00774C75" w:rsidP="00774C75">
      <w:pPr>
        <w:pStyle w:val="Bezproreda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>-</w:t>
      </w:r>
      <w:r w:rsidR="0027040C" w:rsidRPr="00116106">
        <w:rPr>
          <w:rFonts w:ascii="Arial" w:hAnsi="Arial" w:cs="Arial"/>
          <w:b/>
          <w:sz w:val="24"/>
          <w:szCs w:val="24"/>
        </w:rPr>
        <w:t>za</w:t>
      </w:r>
      <w:r w:rsidR="00950CE3" w:rsidRPr="00116106">
        <w:rPr>
          <w:rFonts w:ascii="Arial" w:hAnsi="Arial" w:cs="Arial"/>
          <w:b/>
          <w:sz w:val="24"/>
          <w:szCs w:val="24"/>
        </w:rPr>
        <w:t xml:space="preserve"> </w:t>
      </w:r>
      <w:r w:rsidR="00D9011C" w:rsidRPr="00116106">
        <w:rPr>
          <w:rFonts w:ascii="Arial" w:hAnsi="Arial" w:cs="Arial"/>
          <w:b/>
          <w:sz w:val="24"/>
          <w:szCs w:val="24"/>
        </w:rPr>
        <w:t>dodjelu potpore male vrijednosti</w:t>
      </w:r>
    </w:p>
    <w:p w14:paraId="27FFC763" w14:textId="1341D27B" w:rsidR="0027040C" w:rsidRPr="00116106" w:rsidRDefault="00D9011C" w:rsidP="00774C7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>za cjeloživotno</w:t>
      </w:r>
      <w:r w:rsidR="00950CE3" w:rsidRPr="00116106">
        <w:rPr>
          <w:rFonts w:ascii="Arial" w:hAnsi="Arial" w:cs="Arial"/>
          <w:b/>
          <w:sz w:val="24"/>
          <w:szCs w:val="24"/>
        </w:rPr>
        <w:t xml:space="preserve"> </w:t>
      </w:r>
      <w:r w:rsidRPr="00116106">
        <w:rPr>
          <w:rFonts w:ascii="Arial" w:hAnsi="Arial" w:cs="Arial"/>
          <w:b/>
          <w:sz w:val="24"/>
          <w:szCs w:val="24"/>
        </w:rPr>
        <w:t>obrazovanje u 202</w:t>
      </w:r>
      <w:r w:rsidR="004234D4">
        <w:rPr>
          <w:rFonts w:ascii="Arial" w:hAnsi="Arial" w:cs="Arial"/>
          <w:b/>
          <w:sz w:val="24"/>
          <w:szCs w:val="24"/>
        </w:rPr>
        <w:t>6</w:t>
      </w:r>
      <w:r w:rsidRPr="00116106">
        <w:rPr>
          <w:rFonts w:ascii="Arial" w:hAnsi="Arial" w:cs="Arial"/>
          <w:b/>
          <w:sz w:val="24"/>
          <w:szCs w:val="24"/>
        </w:rPr>
        <w:t>. godini-</w:t>
      </w:r>
    </w:p>
    <w:p w14:paraId="1A90F304" w14:textId="77777777" w:rsidR="00A607F2" w:rsidRPr="00116106" w:rsidRDefault="0027040C" w:rsidP="00774C7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16106">
        <w:rPr>
          <w:rFonts w:ascii="Arial" w:hAnsi="Arial" w:cs="Arial"/>
          <w:b/>
          <w:sz w:val="24"/>
          <w:szCs w:val="24"/>
        </w:rPr>
        <w:t>ili elektronski na a</w:t>
      </w:r>
      <w:r w:rsidR="00D9011C" w:rsidRPr="00116106">
        <w:rPr>
          <w:rFonts w:ascii="Arial" w:hAnsi="Arial" w:cs="Arial"/>
          <w:b/>
          <w:sz w:val="24"/>
          <w:szCs w:val="24"/>
        </w:rPr>
        <w:t>dresu poljoprivreda@bjelovar.hr</w:t>
      </w:r>
    </w:p>
    <w:p w14:paraId="45C78FF5" w14:textId="77777777" w:rsidR="00D9011C" w:rsidRPr="00116106" w:rsidRDefault="00D9011C" w:rsidP="00D9011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13EA89FD" w14:textId="77777777" w:rsidR="00A607F2" w:rsidRPr="00116106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  <w:r w:rsidRPr="00116106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14:paraId="27BC7C8A" w14:textId="77777777" w:rsidR="00A607F2" w:rsidRPr="00116106" w:rsidRDefault="00A607F2" w:rsidP="00A607F2">
      <w:pPr>
        <w:pStyle w:val="Bezproreda"/>
        <w:rPr>
          <w:rFonts w:ascii="Arial" w:hAnsi="Arial" w:cs="Arial"/>
          <w:sz w:val="24"/>
          <w:szCs w:val="24"/>
        </w:rPr>
      </w:pPr>
    </w:p>
    <w:p w14:paraId="05027482" w14:textId="4BA809B6" w:rsidR="00D8564C" w:rsidRPr="00116106" w:rsidRDefault="00D9011C" w:rsidP="00A607F2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116106">
        <w:rPr>
          <w:rFonts w:ascii="Arial" w:hAnsi="Arial" w:cs="Arial"/>
          <w:b/>
          <w:bCs/>
          <w:sz w:val="24"/>
          <w:szCs w:val="24"/>
        </w:rPr>
        <w:t>KLASA: 320-01/2</w:t>
      </w:r>
      <w:r w:rsidR="004234D4">
        <w:rPr>
          <w:rFonts w:ascii="Arial" w:hAnsi="Arial" w:cs="Arial"/>
          <w:b/>
          <w:bCs/>
          <w:sz w:val="24"/>
          <w:szCs w:val="24"/>
        </w:rPr>
        <w:t>6</w:t>
      </w:r>
      <w:r w:rsidRPr="00116106">
        <w:rPr>
          <w:rFonts w:ascii="Arial" w:hAnsi="Arial" w:cs="Arial"/>
          <w:b/>
          <w:bCs/>
          <w:sz w:val="24"/>
          <w:szCs w:val="24"/>
        </w:rPr>
        <w:t>-01/</w:t>
      </w:r>
      <w:r w:rsidR="00116106">
        <w:rPr>
          <w:rFonts w:ascii="Arial" w:hAnsi="Arial" w:cs="Arial"/>
          <w:b/>
          <w:bCs/>
          <w:sz w:val="24"/>
          <w:szCs w:val="24"/>
        </w:rPr>
        <w:t>0</w:t>
      </w:r>
      <w:r w:rsidR="004234D4">
        <w:rPr>
          <w:rFonts w:ascii="Arial" w:hAnsi="Arial" w:cs="Arial"/>
          <w:b/>
          <w:bCs/>
          <w:sz w:val="24"/>
          <w:szCs w:val="24"/>
        </w:rPr>
        <w:t>5</w:t>
      </w:r>
    </w:p>
    <w:p w14:paraId="4A3C3F72" w14:textId="1801930D" w:rsidR="00A607F2" w:rsidRPr="00116106" w:rsidRDefault="00D9011C" w:rsidP="00A607F2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116106">
        <w:rPr>
          <w:rFonts w:ascii="Arial" w:hAnsi="Arial" w:cs="Arial"/>
          <w:b/>
          <w:bCs/>
          <w:sz w:val="24"/>
          <w:szCs w:val="24"/>
        </w:rPr>
        <w:t>URBROJ: 2103</w:t>
      </w:r>
      <w:r w:rsidR="00153C18" w:rsidRPr="00116106">
        <w:rPr>
          <w:rFonts w:ascii="Arial" w:hAnsi="Arial" w:cs="Arial"/>
          <w:b/>
          <w:bCs/>
          <w:sz w:val="24"/>
          <w:szCs w:val="24"/>
        </w:rPr>
        <w:t>-</w:t>
      </w:r>
      <w:r w:rsidRPr="00116106">
        <w:rPr>
          <w:rFonts w:ascii="Arial" w:hAnsi="Arial" w:cs="Arial"/>
          <w:b/>
          <w:bCs/>
          <w:sz w:val="24"/>
          <w:szCs w:val="24"/>
        </w:rPr>
        <w:t>1-01-2</w:t>
      </w:r>
      <w:r w:rsidR="004234D4">
        <w:rPr>
          <w:rFonts w:ascii="Arial" w:hAnsi="Arial" w:cs="Arial"/>
          <w:b/>
          <w:bCs/>
          <w:sz w:val="24"/>
          <w:szCs w:val="24"/>
        </w:rPr>
        <w:t>6</w:t>
      </w:r>
      <w:r w:rsidR="00A607F2" w:rsidRPr="00116106">
        <w:rPr>
          <w:rFonts w:ascii="Arial" w:hAnsi="Arial" w:cs="Arial"/>
          <w:b/>
          <w:bCs/>
          <w:sz w:val="24"/>
          <w:szCs w:val="24"/>
        </w:rPr>
        <w:t>-1</w:t>
      </w:r>
      <w:r w:rsidR="0058130E" w:rsidRPr="00116106">
        <w:rPr>
          <w:rFonts w:ascii="Arial" w:hAnsi="Arial" w:cs="Arial"/>
          <w:b/>
          <w:bCs/>
          <w:sz w:val="24"/>
          <w:szCs w:val="24"/>
        </w:rPr>
        <w:t>6</w:t>
      </w:r>
    </w:p>
    <w:p w14:paraId="045AD64E" w14:textId="714814AD" w:rsidR="00A607F2" w:rsidRPr="00116106" w:rsidRDefault="00A607F2" w:rsidP="00A607F2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116106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4234D4">
        <w:rPr>
          <w:rFonts w:ascii="Arial" w:hAnsi="Arial" w:cs="Arial"/>
          <w:b/>
          <w:bCs/>
          <w:sz w:val="24"/>
          <w:szCs w:val="24"/>
        </w:rPr>
        <w:t>31</w:t>
      </w:r>
      <w:r w:rsidR="00D50881" w:rsidRPr="00116106">
        <w:rPr>
          <w:rFonts w:ascii="Arial" w:hAnsi="Arial" w:cs="Arial"/>
          <w:b/>
          <w:bCs/>
          <w:sz w:val="24"/>
          <w:szCs w:val="24"/>
        </w:rPr>
        <w:t>. ožujka</w:t>
      </w:r>
      <w:r w:rsidR="00D9011C" w:rsidRPr="0011610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234D4">
        <w:rPr>
          <w:rFonts w:ascii="Arial" w:hAnsi="Arial" w:cs="Arial"/>
          <w:b/>
          <w:bCs/>
          <w:sz w:val="24"/>
          <w:szCs w:val="24"/>
        </w:rPr>
        <w:t>6</w:t>
      </w:r>
      <w:r w:rsidRPr="00116106">
        <w:rPr>
          <w:rFonts w:ascii="Arial" w:hAnsi="Arial" w:cs="Arial"/>
          <w:b/>
          <w:bCs/>
          <w:sz w:val="24"/>
          <w:szCs w:val="24"/>
        </w:rPr>
        <w:t>.</w:t>
      </w:r>
    </w:p>
    <w:p w14:paraId="2BDC124E" w14:textId="77777777" w:rsidR="00A607F2" w:rsidRPr="00116106" w:rsidRDefault="00A607F2" w:rsidP="00A607F2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34B6F501" w14:textId="77777777" w:rsidR="00A607F2" w:rsidRPr="00116106" w:rsidRDefault="00A607F2" w:rsidP="00A607F2">
      <w:pPr>
        <w:pStyle w:val="Bezproreda"/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116106">
        <w:rPr>
          <w:rFonts w:ascii="Arial" w:hAnsi="Arial" w:cs="Arial"/>
          <w:b/>
          <w:bCs/>
          <w:sz w:val="24"/>
          <w:szCs w:val="24"/>
        </w:rPr>
        <w:t>GRADONAČELNIK</w:t>
      </w:r>
    </w:p>
    <w:p w14:paraId="69E209D1" w14:textId="77777777" w:rsidR="00A607F2" w:rsidRPr="00116106" w:rsidRDefault="00A607F2" w:rsidP="00A607F2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116106">
        <w:rPr>
          <w:rFonts w:ascii="Arial" w:hAnsi="Arial" w:cs="Arial"/>
          <w:b/>
          <w:bCs/>
          <w:sz w:val="24"/>
          <w:szCs w:val="24"/>
        </w:rPr>
        <w:tab/>
      </w:r>
      <w:r w:rsidRPr="00116106">
        <w:rPr>
          <w:rFonts w:ascii="Arial" w:hAnsi="Arial" w:cs="Arial"/>
          <w:b/>
          <w:bCs/>
          <w:sz w:val="24"/>
          <w:szCs w:val="24"/>
        </w:rPr>
        <w:tab/>
      </w:r>
      <w:r w:rsidRPr="00116106">
        <w:rPr>
          <w:rFonts w:ascii="Arial" w:hAnsi="Arial" w:cs="Arial"/>
          <w:b/>
          <w:bCs/>
          <w:sz w:val="24"/>
          <w:szCs w:val="24"/>
        </w:rPr>
        <w:tab/>
      </w:r>
      <w:r w:rsidRPr="00116106">
        <w:rPr>
          <w:rFonts w:ascii="Arial" w:hAnsi="Arial" w:cs="Arial"/>
          <w:b/>
          <w:bCs/>
          <w:sz w:val="24"/>
          <w:szCs w:val="24"/>
        </w:rPr>
        <w:tab/>
      </w:r>
      <w:r w:rsidRPr="00116106">
        <w:rPr>
          <w:rFonts w:ascii="Arial" w:hAnsi="Arial" w:cs="Arial"/>
          <w:b/>
          <w:bCs/>
          <w:sz w:val="24"/>
          <w:szCs w:val="24"/>
        </w:rPr>
        <w:tab/>
      </w:r>
      <w:r w:rsidRPr="00116106">
        <w:rPr>
          <w:rFonts w:ascii="Arial" w:hAnsi="Arial" w:cs="Arial"/>
          <w:b/>
          <w:bCs/>
          <w:sz w:val="24"/>
          <w:szCs w:val="24"/>
        </w:rPr>
        <w:tab/>
      </w:r>
      <w:r w:rsidRPr="00116106">
        <w:rPr>
          <w:rFonts w:ascii="Arial" w:hAnsi="Arial" w:cs="Arial"/>
          <w:b/>
          <w:bCs/>
          <w:sz w:val="24"/>
          <w:szCs w:val="24"/>
        </w:rPr>
        <w:tab/>
      </w:r>
      <w:r w:rsidRPr="00116106">
        <w:rPr>
          <w:rFonts w:ascii="Arial" w:hAnsi="Arial" w:cs="Arial"/>
          <w:b/>
          <w:bCs/>
          <w:sz w:val="24"/>
          <w:szCs w:val="24"/>
        </w:rPr>
        <w:tab/>
      </w:r>
      <w:r w:rsidRPr="00116106">
        <w:rPr>
          <w:rFonts w:ascii="Arial" w:hAnsi="Arial" w:cs="Arial"/>
          <w:b/>
          <w:bCs/>
          <w:sz w:val="24"/>
          <w:szCs w:val="24"/>
        </w:rPr>
        <w:tab/>
      </w:r>
      <w:r w:rsidR="00950CE3" w:rsidRPr="00116106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16106">
        <w:rPr>
          <w:rFonts w:ascii="Arial" w:hAnsi="Arial" w:cs="Arial"/>
          <w:b/>
          <w:bCs/>
          <w:sz w:val="24"/>
          <w:szCs w:val="24"/>
        </w:rPr>
        <w:t>Dario Hrebak</w:t>
      </w:r>
    </w:p>
    <w:sectPr w:rsidR="00A607F2" w:rsidRPr="00116106" w:rsidSect="00842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6234F"/>
    <w:multiLevelType w:val="hybridMultilevel"/>
    <w:tmpl w:val="D2442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63A93"/>
    <w:multiLevelType w:val="hybridMultilevel"/>
    <w:tmpl w:val="B44C45A4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73053">
    <w:abstractNumId w:val="0"/>
  </w:num>
  <w:num w:numId="2" w16cid:durableId="145065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5A"/>
    <w:rsid w:val="000A7B49"/>
    <w:rsid w:val="000F6B1C"/>
    <w:rsid w:val="001111C3"/>
    <w:rsid w:val="00116106"/>
    <w:rsid w:val="00135D45"/>
    <w:rsid w:val="00144586"/>
    <w:rsid w:val="00153C18"/>
    <w:rsid w:val="00192927"/>
    <w:rsid w:val="002566C9"/>
    <w:rsid w:val="0027040C"/>
    <w:rsid w:val="00295FC0"/>
    <w:rsid w:val="002A630B"/>
    <w:rsid w:val="002D2AC4"/>
    <w:rsid w:val="003030C5"/>
    <w:rsid w:val="003D7B4F"/>
    <w:rsid w:val="004234D4"/>
    <w:rsid w:val="004B76EE"/>
    <w:rsid w:val="004D3EED"/>
    <w:rsid w:val="004F5D5A"/>
    <w:rsid w:val="0058130E"/>
    <w:rsid w:val="005E609D"/>
    <w:rsid w:val="006B0149"/>
    <w:rsid w:val="006B7E98"/>
    <w:rsid w:val="006E1C36"/>
    <w:rsid w:val="00773855"/>
    <w:rsid w:val="00774C75"/>
    <w:rsid w:val="00842D71"/>
    <w:rsid w:val="0088242C"/>
    <w:rsid w:val="008C7A14"/>
    <w:rsid w:val="00906043"/>
    <w:rsid w:val="009344B8"/>
    <w:rsid w:val="00950CE3"/>
    <w:rsid w:val="009A1981"/>
    <w:rsid w:val="009A222A"/>
    <w:rsid w:val="009C24DE"/>
    <w:rsid w:val="00A40A20"/>
    <w:rsid w:val="00A607F2"/>
    <w:rsid w:val="00A80979"/>
    <w:rsid w:val="00A90E43"/>
    <w:rsid w:val="00AA0A26"/>
    <w:rsid w:val="00B079AE"/>
    <w:rsid w:val="00B85874"/>
    <w:rsid w:val="00BA59F2"/>
    <w:rsid w:val="00BC53F7"/>
    <w:rsid w:val="00C83466"/>
    <w:rsid w:val="00C902D8"/>
    <w:rsid w:val="00CB3B36"/>
    <w:rsid w:val="00CB710D"/>
    <w:rsid w:val="00D059DD"/>
    <w:rsid w:val="00D50881"/>
    <w:rsid w:val="00D800F0"/>
    <w:rsid w:val="00D8564C"/>
    <w:rsid w:val="00D9011C"/>
    <w:rsid w:val="00DB2580"/>
    <w:rsid w:val="00ED0563"/>
    <w:rsid w:val="00F22452"/>
    <w:rsid w:val="00F92DD8"/>
    <w:rsid w:val="00FA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F597"/>
  <w15:docId w15:val="{E57F2833-9AA1-4940-865F-40F94C20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D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07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cp:lastPrinted>2019-04-01T07:49:00Z</cp:lastPrinted>
  <dcterms:created xsi:type="dcterms:W3CDTF">2025-03-12T08:21:00Z</dcterms:created>
  <dcterms:modified xsi:type="dcterms:W3CDTF">2026-03-20T12:48:00Z</dcterms:modified>
</cp:coreProperties>
</file>