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F959" w14:textId="72F14D8C" w:rsidR="000A42B7" w:rsidRDefault="000A42B7" w:rsidP="000A42B7">
      <w:pPr>
        <w:spacing w:after="0" w:line="259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A42B7">
        <w:rPr>
          <w:rFonts w:ascii="Arial" w:eastAsia="Calibri" w:hAnsi="Arial" w:cs="Arial"/>
          <w:noProof/>
          <w:color w:val="auto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06499239" wp14:editId="4F7B4EA0">
            <wp:simplePos x="0" y="0"/>
            <wp:positionH relativeFrom="column">
              <wp:posOffset>1246505</wp:posOffset>
            </wp:positionH>
            <wp:positionV relativeFrom="paragraph">
              <wp:posOffset>0</wp:posOffset>
            </wp:positionV>
            <wp:extent cx="514985" cy="620395"/>
            <wp:effectExtent l="0" t="0" r="0" b="82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6BD71" w14:textId="77777777" w:rsidR="008640CE" w:rsidRPr="000A42B7" w:rsidRDefault="008640CE" w:rsidP="000A42B7">
      <w:pPr>
        <w:spacing w:after="0" w:line="259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1CB499DC" w14:textId="77777777" w:rsidR="000A42B7" w:rsidRPr="000A42B7" w:rsidRDefault="000A42B7" w:rsidP="000A42B7">
      <w:pPr>
        <w:spacing w:after="0" w:line="259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577F4E2F" w14:textId="77777777" w:rsidR="000A42B7" w:rsidRPr="000A42B7" w:rsidRDefault="000A42B7" w:rsidP="008640CE">
      <w:pPr>
        <w:spacing w:after="0" w:line="240" w:lineRule="auto"/>
        <w:ind w:left="0" w:firstLine="0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49E742EE" w14:textId="77777777" w:rsidR="000A42B7" w:rsidRPr="000A42B7" w:rsidRDefault="000A42B7" w:rsidP="000A42B7">
      <w:pPr>
        <w:tabs>
          <w:tab w:val="center" w:pos="2552"/>
        </w:tabs>
        <w:spacing w:after="0" w:line="240" w:lineRule="auto"/>
        <w:ind w:left="0" w:firstLine="709"/>
        <w:jc w:val="left"/>
        <w:rPr>
          <w:rFonts w:ascii="Arial" w:hAnsi="Arial" w:cs="Arial"/>
          <w:b/>
          <w:color w:val="auto"/>
          <w:sz w:val="28"/>
          <w:szCs w:val="20"/>
        </w:rPr>
      </w:pPr>
      <w:r w:rsidRPr="000A42B7">
        <w:rPr>
          <w:rFonts w:ascii="Arial" w:hAnsi="Arial" w:cs="Arial"/>
          <w:b/>
          <w:color w:val="auto"/>
          <w:sz w:val="28"/>
          <w:szCs w:val="20"/>
        </w:rPr>
        <w:t>REPUBLIKA HRVATSKA</w:t>
      </w:r>
    </w:p>
    <w:p w14:paraId="47FF86D7" w14:textId="77777777" w:rsidR="000A42B7" w:rsidRPr="000A42B7" w:rsidRDefault="000A42B7" w:rsidP="000A42B7">
      <w:pPr>
        <w:tabs>
          <w:tab w:val="center" w:pos="2410"/>
          <w:tab w:val="center" w:pos="2552"/>
        </w:tabs>
        <w:spacing w:after="0" w:line="259" w:lineRule="auto"/>
        <w:ind w:left="0" w:firstLine="0"/>
        <w:jc w:val="lef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0A42B7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BJELOVARSKO-BILOGORSKA ŽUPANIJA</w:t>
      </w:r>
    </w:p>
    <w:p w14:paraId="30E4D2E7" w14:textId="77777777" w:rsidR="000A42B7" w:rsidRPr="000A42B7" w:rsidRDefault="000A42B7" w:rsidP="000A42B7">
      <w:pPr>
        <w:tabs>
          <w:tab w:val="center" w:pos="2410"/>
          <w:tab w:val="center" w:pos="2552"/>
        </w:tabs>
        <w:spacing w:after="0" w:line="259" w:lineRule="auto"/>
        <w:ind w:left="709" w:firstLine="142"/>
        <w:jc w:val="lef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0A42B7">
        <w:rPr>
          <w:rFonts w:ascii="Arial" w:eastAsia="Calibri" w:hAnsi="Arial" w:cs="Arial"/>
          <w:b/>
          <w:color w:val="auto"/>
          <w:spacing w:val="74"/>
          <w:sz w:val="24"/>
          <w:szCs w:val="24"/>
          <w:lang w:eastAsia="en-US"/>
        </w:rPr>
        <w:t>GRAD BJELOVAR</w:t>
      </w:r>
    </w:p>
    <w:p w14:paraId="557BB7DE" w14:textId="77777777" w:rsidR="000A42B7" w:rsidRPr="000A42B7" w:rsidRDefault="000A42B7" w:rsidP="000A42B7">
      <w:pPr>
        <w:tabs>
          <w:tab w:val="center" w:pos="2268"/>
          <w:tab w:val="center" w:pos="2552"/>
        </w:tabs>
        <w:spacing w:after="0" w:line="259" w:lineRule="auto"/>
        <w:ind w:left="0" w:firstLine="0"/>
        <w:jc w:val="left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0A42B7">
        <w:rPr>
          <w:rFonts w:ascii="Arial" w:eastAsia="Calibri" w:hAnsi="Arial" w:cs="Arial"/>
          <w:color w:val="auto"/>
          <w:sz w:val="24"/>
          <w:szCs w:val="24"/>
          <w:lang w:eastAsia="en-US"/>
        </w:rPr>
        <w:tab/>
      </w:r>
      <w:r w:rsidRPr="000A42B7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GRADONAČELNIK</w:t>
      </w:r>
    </w:p>
    <w:p w14:paraId="3A14EA0E" w14:textId="77777777" w:rsidR="00D30E5C" w:rsidRPr="007D6CC0" w:rsidRDefault="00D30E5C" w:rsidP="000A42B7">
      <w:pPr>
        <w:spacing w:after="0" w:line="240" w:lineRule="auto"/>
        <w:ind w:left="0"/>
        <w:rPr>
          <w:rFonts w:ascii="Arial" w:hAnsi="Arial" w:cs="Arial"/>
          <w:color w:val="auto"/>
          <w:sz w:val="24"/>
          <w:szCs w:val="24"/>
        </w:rPr>
      </w:pPr>
    </w:p>
    <w:p w14:paraId="4C11802A" w14:textId="564147F5" w:rsidR="008640CE" w:rsidRPr="00775D02" w:rsidRDefault="007E7A12" w:rsidP="008640C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764165">
        <w:rPr>
          <w:rFonts w:ascii="Arial" w:hAnsi="Arial" w:cs="Arial"/>
          <w:color w:val="auto"/>
          <w:sz w:val="24"/>
          <w:szCs w:val="24"/>
        </w:rPr>
        <w:t xml:space="preserve">Na temelju </w:t>
      </w:r>
      <w:r w:rsidR="000A42B7" w:rsidRPr="00764165">
        <w:rPr>
          <w:rFonts w:ascii="Arial" w:hAnsi="Arial" w:cs="Arial"/>
          <w:color w:val="auto"/>
          <w:sz w:val="24"/>
          <w:szCs w:val="24"/>
        </w:rPr>
        <w:t>članka 47., stavka 1., točke 6. i 17. Statuta Grada Bjelovara</w:t>
      </w:r>
      <w:r w:rsidR="00D30E5C" w:rsidRPr="00764165">
        <w:rPr>
          <w:rFonts w:ascii="Arial" w:hAnsi="Arial" w:cs="Arial"/>
          <w:color w:val="auto"/>
          <w:sz w:val="24"/>
          <w:szCs w:val="24"/>
        </w:rPr>
        <w:t xml:space="preserve"> </w:t>
      </w:r>
      <w:r w:rsidR="000A42B7" w:rsidRPr="00764165">
        <w:rPr>
          <w:rFonts w:ascii="Arial" w:hAnsi="Arial" w:cs="Arial"/>
          <w:color w:val="auto"/>
          <w:sz w:val="24"/>
          <w:szCs w:val="24"/>
        </w:rPr>
        <w:t xml:space="preserve">(„Službeni glasnik“ broj </w:t>
      </w:r>
      <w:r w:rsidR="00AB5235">
        <w:rPr>
          <w:rFonts w:ascii="Arial" w:hAnsi="Arial" w:cs="Arial"/>
          <w:color w:val="auto"/>
          <w:sz w:val="24"/>
          <w:szCs w:val="24"/>
        </w:rPr>
        <w:t>2</w:t>
      </w:r>
      <w:r w:rsidR="000A42B7" w:rsidRPr="00764165">
        <w:rPr>
          <w:rFonts w:ascii="Arial" w:hAnsi="Arial" w:cs="Arial"/>
          <w:color w:val="auto"/>
          <w:sz w:val="24"/>
          <w:szCs w:val="24"/>
        </w:rPr>
        <w:t>/2</w:t>
      </w:r>
      <w:r w:rsidR="00AB5235">
        <w:rPr>
          <w:rFonts w:ascii="Arial" w:hAnsi="Arial" w:cs="Arial"/>
          <w:color w:val="auto"/>
          <w:sz w:val="24"/>
          <w:szCs w:val="24"/>
        </w:rPr>
        <w:t>1</w:t>
      </w:r>
      <w:r w:rsidR="000A42B7" w:rsidRPr="00764165">
        <w:rPr>
          <w:rFonts w:ascii="Arial" w:hAnsi="Arial" w:cs="Arial"/>
          <w:color w:val="auto"/>
          <w:sz w:val="24"/>
          <w:szCs w:val="24"/>
        </w:rPr>
        <w:t>)</w:t>
      </w:r>
      <w:r w:rsidR="008640CE">
        <w:rPr>
          <w:rFonts w:ascii="Arial" w:hAnsi="Arial" w:cs="Arial"/>
          <w:color w:val="auto"/>
          <w:sz w:val="24"/>
          <w:szCs w:val="24"/>
        </w:rPr>
        <w:t>,</w:t>
      </w:r>
      <w:r w:rsidR="000A42B7" w:rsidRPr="00764165">
        <w:rPr>
          <w:rFonts w:ascii="Arial" w:hAnsi="Arial" w:cs="Arial"/>
          <w:color w:val="auto"/>
          <w:sz w:val="24"/>
          <w:szCs w:val="24"/>
        </w:rPr>
        <w:t xml:space="preserve"> </w:t>
      </w:r>
      <w:r w:rsidR="00982E60" w:rsidRPr="00764165">
        <w:rPr>
          <w:rFonts w:ascii="Arial" w:hAnsi="Arial" w:cs="Arial"/>
          <w:color w:val="auto"/>
          <w:sz w:val="24"/>
          <w:szCs w:val="24"/>
        </w:rPr>
        <w:t xml:space="preserve">Odluke o davanju u zakup privremenih objekata i prodajnih mjesta bez objekata za pružanje trgovačkih i ugostiteljskih usluga te promociju vlastitih proizvoda za vrijeme održavanja manifestacija Grada </w:t>
      </w:r>
      <w:r w:rsidR="00982E60" w:rsidRPr="00775D02">
        <w:rPr>
          <w:rFonts w:ascii="Arial" w:hAnsi="Arial" w:cs="Arial"/>
          <w:color w:val="auto"/>
          <w:sz w:val="24"/>
          <w:szCs w:val="24"/>
        </w:rPr>
        <w:t>Bjelovara (</w:t>
      </w:r>
      <w:r w:rsidR="00764165" w:rsidRPr="00775D02">
        <w:rPr>
          <w:rFonts w:ascii="Arial" w:hAnsi="Arial" w:cs="Arial"/>
          <w:color w:val="auto"/>
          <w:sz w:val="24"/>
          <w:szCs w:val="24"/>
        </w:rPr>
        <w:t>„Službeni glasnik“ broj 6/20, 8/20</w:t>
      </w:r>
      <w:r w:rsidR="00982E60" w:rsidRPr="00775D02">
        <w:rPr>
          <w:rFonts w:ascii="Arial" w:hAnsi="Arial" w:cs="Arial"/>
          <w:color w:val="auto"/>
          <w:sz w:val="24"/>
          <w:szCs w:val="24"/>
        </w:rPr>
        <w:t>)</w:t>
      </w:r>
      <w:r w:rsidR="008640CE" w:rsidRPr="00775D02">
        <w:rPr>
          <w:rFonts w:ascii="Arial" w:hAnsi="Arial" w:cs="Arial"/>
          <w:color w:val="auto"/>
          <w:sz w:val="24"/>
          <w:szCs w:val="24"/>
        </w:rPr>
        <w:t xml:space="preserve"> i ODLUKE O RASPISIVANJU JAVNOG POZIVA za pružanje ugostiteljskih usluga na manifestaci</w:t>
      </w:r>
      <w:r w:rsidR="00BD21FC">
        <w:rPr>
          <w:rFonts w:ascii="Arial" w:hAnsi="Arial" w:cs="Arial"/>
          <w:color w:val="auto"/>
          <w:sz w:val="24"/>
          <w:szCs w:val="24"/>
        </w:rPr>
        <w:t>jama</w:t>
      </w:r>
    </w:p>
    <w:p w14:paraId="4F63E0FE" w14:textId="2B1541C3" w:rsidR="007E7A12" w:rsidRPr="00764165" w:rsidRDefault="00BD21FC" w:rsidP="008640CE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Jazz festival „Jazzica“ i </w:t>
      </w:r>
      <w:r w:rsidR="008640CE" w:rsidRPr="00775D02">
        <w:rPr>
          <w:rFonts w:ascii="Arial" w:hAnsi="Arial" w:cs="Arial"/>
          <w:color w:val="auto"/>
          <w:sz w:val="24"/>
          <w:szCs w:val="24"/>
        </w:rPr>
        <w:t>„Bjelovarsko kulturno ljeto 202</w:t>
      </w:r>
      <w:r w:rsidR="00CA7029">
        <w:rPr>
          <w:rFonts w:ascii="Arial" w:hAnsi="Arial" w:cs="Arial"/>
          <w:color w:val="auto"/>
          <w:sz w:val="24"/>
          <w:szCs w:val="24"/>
        </w:rPr>
        <w:t>6</w:t>
      </w:r>
      <w:r w:rsidR="008640CE" w:rsidRPr="00775D02">
        <w:rPr>
          <w:rFonts w:ascii="Arial" w:hAnsi="Arial" w:cs="Arial"/>
          <w:color w:val="auto"/>
          <w:sz w:val="24"/>
          <w:szCs w:val="24"/>
        </w:rPr>
        <w:t xml:space="preserve">.“ (KLASA: </w:t>
      </w:r>
      <w:r w:rsidR="00F24CB0" w:rsidRPr="00F24CB0">
        <w:rPr>
          <w:rFonts w:ascii="Arial" w:hAnsi="Arial" w:cs="Arial"/>
          <w:color w:val="auto"/>
          <w:sz w:val="24"/>
          <w:szCs w:val="24"/>
        </w:rPr>
        <w:t>610-01/2</w:t>
      </w:r>
      <w:r w:rsidR="00CA7029">
        <w:rPr>
          <w:rFonts w:ascii="Arial" w:hAnsi="Arial" w:cs="Arial"/>
          <w:color w:val="auto"/>
          <w:sz w:val="24"/>
          <w:szCs w:val="24"/>
        </w:rPr>
        <w:t>6</w:t>
      </w:r>
      <w:r w:rsidR="00F24CB0" w:rsidRPr="00F24CB0">
        <w:rPr>
          <w:rFonts w:ascii="Arial" w:hAnsi="Arial" w:cs="Arial"/>
          <w:color w:val="auto"/>
          <w:sz w:val="24"/>
          <w:szCs w:val="24"/>
        </w:rPr>
        <w:t>-01/04</w:t>
      </w:r>
      <w:r w:rsidR="008640CE" w:rsidRPr="00775D02">
        <w:rPr>
          <w:rFonts w:ascii="Arial" w:hAnsi="Arial" w:cs="Arial"/>
          <w:color w:val="auto"/>
          <w:sz w:val="24"/>
          <w:szCs w:val="24"/>
        </w:rPr>
        <w:t xml:space="preserve">, URBROJ: </w:t>
      </w:r>
      <w:r w:rsidR="00F24CB0" w:rsidRPr="00F24CB0">
        <w:rPr>
          <w:rFonts w:ascii="Arial" w:hAnsi="Arial" w:cs="Arial"/>
          <w:color w:val="auto"/>
          <w:sz w:val="24"/>
          <w:szCs w:val="24"/>
        </w:rPr>
        <w:t>2103-1-04-5-2</w:t>
      </w:r>
      <w:r w:rsidR="00CA7029">
        <w:rPr>
          <w:rFonts w:ascii="Arial" w:hAnsi="Arial" w:cs="Arial"/>
          <w:color w:val="auto"/>
          <w:sz w:val="24"/>
          <w:szCs w:val="24"/>
        </w:rPr>
        <w:t>6</w:t>
      </w:r>
      <w:r w:rsidR="00F24CB0" w:rsidRPr="00F24CB0">
        <w:rPr>
          <w:rFonts w:ascii="Arial" w:hAnsi="Arial" w:cs="Arial"/>
          <w:color w:val="auto"/>
          <w:sz w:val="24"/>
          <w:szCs w:val="24"/>
        </w:rPr>
        <w:t>-6</w:t>
      </w:r>
      <w:r w:rsidR="00DE70DD">
        <w:rPr>
          <w:rFonts w:ascii="Arial" w:hAnsi="Arial" w:cs="Arial"/>
          <w:color w:val="auto"/>
          <w:sz w:val="24"/>
          <w:szCs w:val="24"/>
        </w:rPr>
        <w:t>)</w:t>
      </w:r>
      <w:r w:rsidR="008640CE" w:rsidRPr="00775D02">
        <w:rPr>
          <w:rFonts w:ascii="Arial" w:hAnsi="Arial" w:cs="Arial"/>
          <w:color w:val="auto"/>
          <w:sz w:val="24"/>
          <w:szCs w:val="24"/>
        </w:rPr>
        <w:t xml:space="preserve"> od </w:t>
      </w:r>
      <w:r w:rsidR="00DE70DD">
        <w:rPr>
          <w:rFonts w:ascii="Arial" w:hAnsi="Arial" w:cs="Arial"/>
        </w:rPr>
        <w:t>3</w:t>
      </w:r>
      <w:r w:rsidR="00DE70DD" w:rsidRPr="0082265E">
        <w:rPr>
          <w:rFonts w:ascii="Arial" w:hAnsi="Arial" w:cs="Arial"/>
        </w:rPr>
        <w:t xml:space="preserve">1. </w:t>
      </w:r>
      <w:r w:rsidR="00DE70DD">
        <w:rPr>
          <w:rFonts w:ascii="Arial" w:hAnsi="Arial" w:cs="Arial"/>
          <w:sz w:val="24"/>
          <w:szCs w:val="24"/>
        </w:rPr>
        <w:t>ožujk</w:t>
      </w:r>
      <w:r w:rsidR="00DE70DD" w:rsidRPr="001D5FBA">
        <w:rPr>
          <w:rFonts w:ascii="Arial" w:hAnsi="Arial" w:cs="Arial"/>
          <w:sz w:val="24"/>
          <w:szCs w:val="24"/>
        </w:rPr>
        <w:t>a</w:t>
      </w:r>
      <w:r w:rsidR="00DE70DD" w:rsidRPr="0082265E">
        <w:rPr>
          <w:rFonts w:ascii="Arial" w:hAnsi="Arial" w:cs="Arial"/>
        </w:rPr>
        <w:t xml:space="preserve"> </w:t>
      </w:r>
      <w:r w:rsidR="00DE70DD">
        <w:rPr>
          <w:rFonts w:ascii="Arial" w:hAnsi="Arial" w:cs="Arial"/>
        </w:rPr>
        <w:t xml:space="preserve">2026. godine </w:t>
      </w:r>
      <w:r w:rsidR="007E7A12" w:rsidRPr="00775D02">
        <w:rPr>
          <w:rFonts w:ascii="Arial" w:hAnsi="Arial" w:cs="Arial"/>
          <w:color w:val="auto"/>
          <w:sz w:val="24"/>
          <w:szCs w:val="24"/>
        </w:rPr>
        <w:t xml:space="preserve">Gradonačelnik </w:t>
      </w:r>
      <w:r w:rsidR="007E7A12" w:rsidRPr="00764165">
        <w:rPr>
          <w:rFonts w:ascii="Arial" w:hAnsi="Arial" w:cs="Arial"/>
          <w:color w:val="auto"/>
          <w:sz w:val="24"/>
          <w:szCs w:val="24"/>
        </w:rPr>
        <w:t xml:space="preserve">Grada Bjelovara dana </w:t>
      </w:r>
      <w:r w:rsidR="00CA7029">
        <w:rPr>
          <w:rFonts w:ascii="Arial" w:hAnsi="Arial" w:cs="Arial"/>
          <w:sz w:val="24"/>
          <w:szCs w:val="24"/>
        </w:rPr>
        <w:t>1</w:t>
      </w:r>
      <w:r w:rsidR="00585CBF" w:rsidRPr="001036E8">
        <w:rPr>
          <w:rFonts w:ascii="Arial" w:hAnsi="Arial" w:cs="Arial"/>
          <w:sz w:val="24"/>
          <w:szCs w:val="24"/>
        </w:rPr>
        <w:t xml:space="preserve">. </w:t>
      </w:r>
      <w:r w:rsidR="00DE70DD">
        <w:rPr>
          <w:rFonts w:ascii="Arial" w:hAnsi="Arial" w:cs="Arial"/>
          <w:sz w:val="24"/>
          <w:szCs w:val="24"/>
        </w:rPr>
        <w:t>travn</w:t>
      </w:r>
      <w:r w:rsidR="00585CBF" w:rsidRPr="001036E8">
        <w:rPr>
          <w:rFonts w:ascii="Arial" w:hAnsi="Arial" w:cs="Arial"/>
          <w:sz w:val="24"/>
          <w:szCs w:val="24"/>
        </w:rPr>
        <w:t>ja 202</w:t>
      </w:r>
      <w:r w:rsidR="00CA7029">
        <w:rPr>
          <w:rFonts w:ascii="Arial" w:hAnsi="Arial" w:cs="Arial"/>
          <w:sz w:val="24"/>
          <w:szCs w:val="24"/>
        </w:rPr>
        <w:t>6</w:t>
      </w:r>
      <w:r w:rsidR="00585CBF" w:rsidRPr="001036E8">
        <w:rPr>
          <w:rFonts w:ascii="Arial" w:hAnsi="Arial" w:cs="Arial"/>
          <w:sz w:val="24"/>
          <w:szCs w:val="24"/>
        </w:rPr>
        <w:t>.</w:t>
      </w:r>
      <w:r w:rsidR="007E7A12" w:rsidRPr="00764165">
        <w:rPr>
          <w:rFonts w:ascii="Arial" w:hAnsi="Arial" w:cs="Arial"/>
          <w:color w:val="auto"/>
          <w:sz w:val="24"/>
          <w:szCs w:val="24"/>
        </w:rPr>
        <w:t xml:space="preserve">godine raspisuje  </w:t>
      </w:r>
    </w:p>
    <w:p w14:paraId="45BB5C2C" w14:textId="77777777" w:rsidR="007E7A12" w:rsidRPr="007D6CC0" w:rsidRDefault="007E7A12" w:rsidP="000A42B7">
      <w:pPr>
        <w:pStyle w:val="Bezproreda"/>
        <w:ind w:left="0" w:firstLine="0"/>
        <w:rPr>
          <w:rFonts w:ascii="Arial" w:hAnsi="Arial" w:cs="Arial"/>
          <w:sz w:val="24"/>
          <w:szCs w:val="24"/>
        </w:rPr>
      </w:pPr>
    </w:p>
    <w:p w14:paraId="3FCBCD0A" w14:textId="77777777" w:rsidR="007E7A12" w:rsidRPr="007D6CC0" w:rsidRDefault="007E7A12" w:rsidP="003D6379">
      <w:pPr>
        <w:pStyle w:val="Bezproreda"/>
        <w:ind w:left="0"/>
        <w:jc w:val="center"/>
        <w:rPr>
          <w:rFonts w:ascii="Arial" w:hAnsi="Arial" w:cs="Arial"/>
          <w:color w:val="auto"/>
          <w:sz w:val="24"/>
          <w:szCs w:val="24"/>
        </w:rPr>
      </w:pPr>
      <w:r w:rsidRPr="007D6CC0">
        <w:rPr>
          <w:rFonts w:ascii="Arial" w:hAnsi="Arial" w:cs="Arial"/>
          <w:b/>
          <w:bCs/>
          <w:color w:val="auto"/>
          <w:sz w:val="24"/>
          <w:szCs w:val="24"/>
        </w:rPr>
        <w:t>JAVNI POZIV</w:t>
      </w:r>
      <w:r w:rsidRPr="007D6CC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885D64C" w14:textId="52E8F202" w:rsidR="00FF43E9" w:rsidRDefault="007E7A12" w:rsidP="00FF43E9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FF43E9">
        <w:rPr>
          <w:rFonts w:ascii="Arial" w:hAnsi="Arial" w:cs="Arial"/>
          <w:b/>
          <w:bCs/>
          <w:color w:val="auto"/>
          <w:sz w:val="24"/>
          <w:szCs w:val="24"/>
        </w:rPr>
        <w:t>za</w:t>
      </w:r>
      <w:r w:rsidRPr="007D6CC0">
        <w:rPr>
          <w:rFonts w:ascii="Arial" w:hAnsi="Arial" w:cs="Arial"/>
          <w:color w:val="auto"/>
          <w:sz w:val="24"/>
          <w:szCs w:val="24"/>
        </w:rPr>
        <w:t xml:space="preserve"> </w:t>
      </w:r>
      <w:r w:rsidR="00FF43E9" w:rsidRPr="00D16E53">
        <w:rPr>
          <w:rFonts w:ascii="Arial" w:hAnsi="Arial" w:cs="Arial"/>
          <w:b/>
          <w:sz w:val="24"/>
          <w:szCs w:val="24"/>
        </w:rPr>
        <w:t>pružanje</w:t>
      </w:r>
      <w:r w:rsidR="00FF43E9">
        <w:rPr>
          <w:rFonts w:ascii="Arial" w:hAnsi="Arial" w:cs="Arial"/>
          <w:b/>
          <w:sz w:val="24"/>
          <w:szCs w:val="24"/>
        </w:rPr>
        <w:t xml:space="preserve"> ugostiteljskih</w:t>
      </w:r>
      <w:r w:rsidR="00FF43E9" w:rsidRPr="00D16E53">
        <w:rPr>
          <w:rFonts w:ascii="Arial" w:hAnsi="Arial" w:cs="Arial"/>
          <w:b/>
          <w:sz w:val="24"/>
          <w:szCs w:val="24"/>
        </w:rPr>
        <w:t xml:space="preserve"> usluga </w:t>
      </w:r>
      <w:r w:rsidR="00FF43E9">
        <w:rPr>
          <w:rFonts w:ascii="Arial" w:hAnsi="Arial" w:cs="Arial"/>
          <w:b/>
          <w:sz w:val="24"/>
          <w:szCs w:val="24"/>
        </w:rPr>
        <w:t>na manifestac</w:t>
      </w:r>
      <w:r w:rsidR="00FF43E9" w:rsidRPr="00D16E53">
        <w:rPr>
          <w:rFonts w:ascii="Arial" w:hAnsi="Arial" w:cs="Arial"/>
          <w:b/>
          <w:sz w:val="24"/>
          <w:szCs w:val="24"/>
        </w:rPr>
        <w:t>ij</w:t>
      </w:r>
      <w:r w:rsidR="00997E30">
        <w:rPr>
          <w:rFonts w:ascii="Arial" w:hAnsi="Arial" w:cs="Arial"/>
          <w:b/>
          <w:sz w:val="24"/>
          <w:szCs w:val="24"/>
        </w:rPr>
        <w:t>ama</w:t>
      </w:r>
    </w:p>
    <w:p w14:paraId="117AD709" w14:textId="73793B96" w:rsidR="00FF43E9" w:rsidRPr="00FF43E9" w:rsidRDefault="00997E30" w:rsidP="00FF43E9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Jazz festival „Jazzica“ i</w:t>
      </w:r>
      <w:r w:rsidR="00FF43E9" w:rsidRPr="00D16E53">
        <w:rPr>
          <w:rFonts w:ascii="Arial" w:hAnsi="Arial" w:cs="Arial"/>
          <w:b/>
          <w:sz w:val="24"/>
          <w:szCs w:val="24"/>
        </w:rPr>
        <w:t xml:space="preserve"> </w:t>
      </w:r>
      <w:r w:rsidR="00FF43E9" w:rsidRPr="00AF6A2D">
        <w:rPr>
          <w:rFonts w:ascii="Arial" w:hAnsi="Arial" w:cs="Arial"/>
          <w:b/>
          <w:sz w:val="24"/>
          <w:szCs w:val="24"/>
        </w:rPr>
        <w:t>„</w:t>
      </w:r>
      <w:r w:rsidR="00FF43E9" w:rsidRPr="00AF6A2D">
        <w:rPr>
          <w:rFonts w:ascii="Arial" w:hAnsi="Arial" w:cs="Arial"/>
          <w:b/>
          <w:color w:val="auto"/>
          <w:sz w:val="24"/>
          <w:szCs w:val="24"/>
        </w:rPr>
        <w:t>Bjelovarsko kulturno ljeto 20</w:t>
      </w:r>
      <w:r w:rsidR="00FF43E9">
        <w:rPr>
          <w:rFonts w:ascii="Arial" w:hAnsi="Arial" w:cs="Arial"/>
          <w:b/>
          <w:color w:val="auto"/>
          <w:sz w:val="24"/>
          <w:szCs w:val="24"/>
        </w:rPr>
        <w:t>2</w:t>
      </w:r>
      <w:r w:rsidR="00CA7029">
        <w:rPr>
          <w:rFonts w:ascii="Arial" w:hAnsi="Arial" w:cs="Arial"/>
          <w:b/>
          <w:color w:val="auto"/>
          <w:sz w:val="24"/>
          <w:szCs w:val="24"/>
        </w:rPr>
        <w:t>6</w:t>
      </w:r>
      <w:r w:rsidR="00FF43E9" w:rsidRPr="00AF6A2D">
        <w:rPr>
          <w:rFonts w:ascii="Arial" w:hAnsi="Arial" w:cs="Arial"/>
          <w:b/>
          <w:color w:val="auto"/>
          <w:sz w:val="24"/>
          <w:szCs w:val="24"/>
        </w:rPr>
        <w:t>.“</w:t>
      </w:r>
    </w:p>
    <w:p w14:paraId="5B27DA4E" w14:textId="77777777" w:rsidR="007E7A12" w:rsidRPr="007D6CC0" w:rsidRDefault="007E7A12" w:rsidP="007E7A12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22EEBA4E" w14:textId="0DFBC45A" w:rsidR="00050429" w:rsidRPr="007D6CC0" w:rsidRDefault="00BD21FC" w:rsidP="00E31328">
      <w:pPr>
        <w:pStyle w:val="Odlomakpopisa"/>
        <w:numPr>
          <w:ilvl w:val="0"/>
          <w:numId w:val="1"/>
        </w:numPr>
        <w:spacing w:after="4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2903FE" w:rsidRPr="007D6CC0">
        <w:rPr>
          <w:rFonts w:ascii="Arial" w:hAnsi="Arial" w:cs="Arial"/>
          <w:color w:val="auto"/>
          <w:sz w:val="24"/>
          <w:szCs w:val="24"/>
        </w:rPr>
        <w:t>Manifestacij</w:t>
      </w:r>
      <w:r>
        <w:rPr>
          <w:rFonts w:ascii="Arial" w:hAnsi="Arial" w:cs="Arial"/>
          <w:color w:val="auto"/>
          <w:sz w:val="24"/>
          <w:szCs w:val="24"/>
        </w:rPr>
        <w:t xml:space="preserve">e Jazz festival „Jazzica“ i </w:t>
      </w:r>
      <w:r w:rsidR="002903FE" w:rsidRPr="007D6CC0">
        <w:rPr>
          <w:rFonts w:ascii="Arial" w:hAnsi="Arial" w:cs="Arial"/>
          <w:color w:val="auto"/>
          <w:sz w:val="24"/>
          <w:szCs w:val="24"/>
        </w:rPr>
        <w:t xml:space="preserve"> </w:t>
      </w:r>
      <w:r w:rsidR="00D30E5C" w:rsidRPr="007D6CC0">
        <w:rPr>
          <w:rFonts w:ascii="Arial" w:hAnsi="Arial" w:cs="Arial"/>
          <w:color w:val="auto"/>
          <w:sz w:val="24"/>
          <w:szCs w:val="24"/>
        </w:rPr>
        <w:t>„</w:t>
      </w:r>
      <w:r>
        <w:rPr>
          <w:rFonts w:ascii="Arial" w:hAnsi="Arial" w:cs="Arial"/>
          <w:color w:val="auto"/>
          <w:sz w:val="24"/>
          <w:szCs w:val="24"/>
        </w:rPr>
        <w:t>B</w:t>
      </w:r>
      <w:r w:rsidRPr="007D6CC0">
        <w:rPr>
          <w:rFonts w:ascii="Arial" w:hAnsi="Arial" w:cs="Arial"/>
          <w:color w:val="auto"/>
          <w:sz w:val="24"/>
          <w:szCs w:val="24"/>
        </w:rPr>
        <w:t>jelovarsko kulturno ljeto 202</w:t>
      </w:r>
      <w:r w:rsidR="00CA7029">
        <w:rPr>
          <w:rFonts w:ascii="Arial" w:hAnsi="Arial" w:cs="Arial"/>
          <w:color w:val="auto"/>
          <w:sz w:val="24"/>
          <w:szCs w:val="24"/>
        </w:rPr>
        <w:t>6</w:t>
      </w:r>
      <w:r w:rsidR="00D30E5C" w:rsidRPr="007D6CC0">
        <w:rPr>
          <w:rFonts w:ascii="Arial" w:hAnsi="Arial" w:cs="Arial"/>
          <w:b/>
          <w:color w:val="auto"/>
          <w:sz w:val="24"/>
          <w:szCs w:val="24"/>
        </w:rPr>
        <w:t xml:space="preserve">.“ </w:t>
      </w:r>
      <w:r w:rsidR="002336FB" w:rsidRPr="007D6CC0">
        <w:rPr>
          <w:rFonts w:ascii="Arial" w:hAnsi="Arial" w:cs="Arial"/>
          <w:color w:val="auto"/>
          <w:sz w:val="24"/>
          <w:szCs w:val="24"/>
        </w:rPr>
        <w:t xml:space="preserve">održati će </w:t>
      </w:r>
      <w:r w:rsidR="00185237" w:rsidRPr="007D6CC0">
        <w:rPr>
          <w:rFonts w:ascii="Arial" w:hAnsi="Arial" w:cs="Arial"/>
          <w:color w:val="auto"/>
          <w:sz w:val="24"/>
          <w:szCs w:val="24"/>
        </w:rPr>
        <w:t xml:space="preserve">se na </w:t>
      </w:r>
      <w:r w:rsidR="00131543" w:rsidRPr="007D6CC0">
        <w:rPr>
          <w:rFonts w:ascii="Arial" w:hAnsi="Arial" w:cs="Arial"/>
          <w:color w:val="auto"/>
          <w:sz w:val="24"/>
          <w:szCs w:val="24"/>
        </w:rPr>
        <w:t xml:space="preserve">Trgu Eugena Kvaternika </w:t>
      </w:r>
      <w:r w:rsidR="00185237" w:rsidRPr="007D6CC0">
        <w:rPr>
          <w:rFonts w:ascii="Arial" w:hAnsi="Arial" w:cs="Arial"/>
          <w:color w:val="auto"/>
          <w:sz w:val="24"/>
          <w:szCs w:val="24"/>
        </w:rPr>
        <w:t>(</w:t>
      </w:r>
      <w:r w:rsidR="00050429" w:rsidRPr="007D6CC0">
        <w:rPr>
          <w:rFonts w:ascii="Arial" w:hAnsi="Arial" w:cs="Arial"/>
          <w:color w:val="auto"/>
          <w:sz w:val="24"/>
          <w:szCs w:val="24"/>
        </w:rPr>
        <w:t>gradski park</w:t>
      </w:r>
      <w:r w:rsidR="00185237" w:rsidRPr="007D6CC0">
        <w:rPr>
          <w:rFonts w:ascii="Arial" w:hAnsi="Arial" w:cs="Arial"/>
          <w:color w:val="auto"/>
          <w:sz w:val="24"/>
          <w:szCs w:val="24"/>
        </w:rPr>
        <w:t xml:space="preserve">) </w:t>
      </w:r>
      <w:r w:rsidR="00131543" w:rsidRPr="007D6CC0">
        <w:rPr>
          <w:rFonts w:ascii="Arial" w:hAnsi="Arial" w:cs="Arial"/>
          <w:color w:val="auto"/>
          <w:sz w:val="24"/>
          <w:szCs w:val="24"/>
        </w:rPr>
        <w:t>u vremenu</w:t>
      </w:r>
      <w:r w:rsidR="00050429" w:rsidRPr="007D6CC0">
        <w:rPr>
          <w:rFonts w:ascii="Arial" w:hAnsi="Arial" w:cs="Arial"/>
          <w:color w:val="auto"/>
          <w:sz w:val="24"/>
          <w:szCs w:val="24"/>
        </w:rPr>
        <w:t>:</w:t>
      </w:r>
    </w:p>
    <w:p w14:paraId="3B6DFF41" w14:textId="420E4637" w:rsidR="00050429" w:rsidRPr="007D6CC0" w:rsidRDefault="00B93D84" w:rsidP="00E31328">
      <w:pPr>
        <w:pStyle w:val="Odlomakpopisa"/>
        <w:numPr>
          <w:ilvl w:val="0"/>
          <w:numId w:val="3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</w:t>
      </w:r>
      <w:r w:rsidR="00050429" w:rsidRPr="007D6CC0">
        <w:rPr>
          <w:rFonts w:ascii="Arial" w:hAnsi="Arial" w:cs="Arial"/>
          <w:color w:val="auto"/>
          <w:sz w:val="24"/>
          <w:szCs w:val="24"/>
        </w:rPr>
        <w:t>.</w:t>
      </w:r>
      <w:r w:rsidR="00CA7029">
        <w:rPr>
          <w:rFonts w:ascii="Arial" w:hAnsi="Arial" w:cs="Arial"/>
          <w:color w:val="auto"/>
          <w:sz w:val="24"/>
          <w:szCs w:val="24"/>
        </w:rPr>
        <w:t>7</w:t>
      </w:r>
      <w:r w:rsidR="00050429" w:rsidRPr="007D6CC0">
        <w:rPr>
          <w:rFonts w:ascii="Arial" w:hAnsi="Arial" w:cs="Arial"/>
          <w:color w:val="auto"/>
          <w:sz w:val="24"/>
          <w:szCs w:val="24"/>
        </w:rPr>
        <w:t>.202</w:t>
      </w:r>
      <w:r w:rsidR="00CA7029">
        <w:rPr>
          <w:rFonts w:ascii="Arial" w:hAnsi="Arial" w:cs="Arial"/>
          <w:color w:val="auto"/>
          <w:sz w:val="24"/>
          <w:szCs w:val="24"/>
        </w:rPr>
        <w:t>6</w:t>
      </w:r>
      <w:r w:rsidR="00050429" w:rsidRPr="007D6CC0">
        <w:rPr>
          <w:rFonts w:ascii="Arial" w:hAnsi="Arial" w:cs="Arial"/>
          <w:color w:val="auto"/>
          <w:sz w:val="24"/>
          <w:szCs w:val="24"/>
        </w:rPr>
        <w:t xml:space="preserve">. do </w:t>
      </w:r>
      <w:r w:rsidR="00997E30">
        <w:rPr>
          <w:rFonts w:ascii="Arial" w:hAnsi="Arial" w:cs="Arial"/>
        </w:rPr>
        <w:t>20</w:t>
      </w:r>
      <w:r w:rsidR="00050429" w:rsidRPr="007D6CC0">
        <w:rPr>
          <w:rFonts w:ascii="Arial" w:hAnsi="Arial" w:cs="Arial"/>
          <w:color w:val="auto"/>
          <w:sz w:val="24"/>
          <w:szCs w:val="24"/>
        </w:rPr>
        <w:t>.</w:t>
      </w:r>
      <w:r w:rsidR="00445DFE" w:rsidRPr="007D6CC0">
        <w:rPr>
          <w:rFonts w:ascii="Arial" w:hAnsi="Arial" w:cs="Arial"/>
          <w:color w:val="auto"/>
          <w:sz w:val="24"/>
          <w:szCs w:val="24"/>
        </w:rPr>
        <w:t>9</w:t>
      </w:r>
      <w:r w:rsidR="00050429" w:rsidRPr="007D6CC0">
        <w:rPr>
          <w:rFonts w:ascii="Arial" w:hAnsi="Arial" w:cs="Arial"/>
          <w:color w:val="auto"/>
          <w:sz w:val="24"/>
          <w:szCs w:val="24"/>
        </w:rPr>
        <w:t>.202</w:t>
      </w:r>
      <w:r w:rsidR="00CA7029">
        <w:rPr>
          <w:rFonts w:ascii="Arial" w:hAnsi="Arial" w:cs="Arial"/>
          <w:color w:val="auto"/>
          <w:sz w:val="24"/>
          <w:szCs w:val="24"/>
        </w:rPr>
        <w:t>6</w:t>
      </w:r>
      <w:r w:rsidR="00050429" w:rsidRPr="007D6CC0">
        <w:rPr>
          <w:rFonts w:ascii="Arial" w:hAnsi="Arial" w:cs="Arial"/>
          <w:color w:val="auto"/>
          <w:sz w:val="24"/>
          <w:szCs w:val="24"/>
        </w:rPr>
        <w:t>. godine (</w:t>
      </w:r>
      <w:r>
        <w:rPr>
          <w:rFonts w:ascii="Arial" w:hAnsi="Arial" w:cs="Arial"/>
          <w:b/>
          <w:bCs/>
          <w:color w:val="auto"/>
          <w:sz w:val="24"/>
          <w:szCs w:val="24"/>
        </w:rPr>
        <w:t>80</w:t>
      </w:r>
      <w:r w:rsidR="00050429" w:rsidRPr="007D6CC0">
        <w:rPr>
          <w:rFonts w:ascii="Arial" w:hAnsi="Arial" w:cs="Arial"/>
          <w:b/>
          <w:bCs/>
          <w:color w:val="auto"/>
          <w:sz w:val="24"/>
          <w:szCs w:val="24"/>
        </w:rPr>
        <w:t xml:space="preserve"> dana</w:t>
      </w:r>
      <w:r w:rsidR="00050429" w:rsidRPr="007D6CC0">
        <w:rPr>
          <w:rFonts w:ascii="Arial" w:hAnsi="Arial" w:cs="Arial"/>
          <w:color w:val="auto"/>
          <w:sz w:val="24"/>
          <w:szCs w:val="24"/>
        </w:rPr>
        <w:t>)</w:t>
      </w:r>
      <w:r w:rsidR="009D12EF">
        <w:rPr>
          <w:rFonts w:ascii="Arial" w:hAnsi="Arial" w:cs="Arial"/>
          <w:color w:val="auto"/>
          <w:sz w:val="24"/>
          <w:szCs w:val="24"/>
        </w:rPr>
        <w:t xml:space="preserve"> </w:t>
      </w:r>
      <w:r w:rsidR="00050429" w:rsidRPr="007D6CC0">
        <w:rPr>
          <w:rFonts w:ascii="Arial" w:hAnsi="Arial" w:cs="Arial"/>
          <w:color w:val="auto"/>
          <w:sz w:val="24"/>
          <w:szCs w:val="24"/>
        </w:rPr>
        <w:t xml:space="preserve">- </w:t>
      </w:r>
      <w:r w:rsidR="0089159F">
        <w:rPr>
          <w:rFonts w:ascii="Arial" w:hAnsi="Arial" w:cs="Arial"/>
          <w:b/>
          <w:bCs/>
          <w:color w:val="auto"/>
          <w:sz w:val="24"/>
          <w:szCs w:val="24"/>
        </w:rPr>
        <w:t>ugostiteljske</w:t>
      </w:r>
      <w:r w:rsidR="00050429" w:rsidRPr="007D6CC0">
        <w:rPr>
          <w:rFonts w:ascii="Arial" w:hAnsi="Arial" w:cs="Arial"/>
          <w:b/>
          <w:bCs/>
          <w:color w:val="auto"/>
          <w:sz w:val="24"/>
          <w:szCs w:val="24"/>
        </w:rPr>
        <w:t xml:space="preserve"> djelatnosti</w:t>
      </w:r>
      <w:r w:rsidR="009D12E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E2481" w:rsidRPr="007D6CC0">
        <w:rPr>
          <w:rFonts w:ascii="Arial" w:hAnsi="Arial" w:cs="Arial"/>
          <w:color w:val="auto"/>
          <w:sz w:val="24"/>
          <w:szCs w:val="24"/>
        </w:rPr>
        <w:t>-</w:t>
      </w:r>
      <w:r w:rsidR="00050429" w:rsidRPr="007D6CC0">
        <w:rPr>
          <w:rFonts w:ascii="Arial" w:hAnsi="Arial" w:cs="Arial"/>
          <w:color w:val="auto"/>
          <w:sz w:val="24"/>
          <w:szCs w:val="24"/>
        </w:rPr>
        <w:t xml:space="preserve"> </w:t>
      </w:r>
      <w:r w:rsidR="00445DFE" w:rsidRPr="007D6CC0">
        <w:rPr>
          <w:rFonts w:ascii="Arial" w:hAnsi="Arial" w:cs="Arial"/>
          <w:color w:val="auto"/>
          <w:sz w:val="24"/>
          <w:szCs w:val="24"/>
        </w:rPr>
        <w:t>u</w:t>
      </w:r>
      <w:r w:rsidR="000E2481" w:rsidRPr="007D6CC0">
        <w:rPr>
          <w:rFonts w:ascii="Arial" w:hAnsi="Arial" w:cs="Arial"/>
          <w:color w:val="auto"/>
          <w:sz w:val="24"/>
          <w:szCs w:val="24"/>
        </w:rPr>
        <w:t xml:space="preserve"> </w:t>
      </w:r>
      <w:r w:rsidR="00050429" w:rsidRPr="007D6CC0">
        <w:rPr>
          <w:rFonts w:ascii="Arial" w:hAnsi="Arial" w:cs="Arial"/>
          <w:color w:val="auto"/>
          <w:sz w:val="24"/>
          <w:szCs w:val="24"/>
        </w:rPr>
        <w:t>gradsk</w:t>
      </w:r>
      <w:r w:rsidR="000E2481" w:rsidRPr="007D6CC0">
        <w:rPr>
          <w:rFonts w:ascii="Arial" w:hAnsi="Arial" w:cs="Arial"/>
          <w:color w:val="auto"/>
          <w:sz w:val="24"/>
          <w:szCs w:val="24"/>
        </w:rPr>
        <w:t xml:space="preserve">om </w:t>
      </w:r>
      <w:r w:rsidR="00445DFE" w:rsidRPr="007D6CC0">
        <w:rPr>
          <w:rFonts w:ascii="Arial" w:hAnsi="Arial" w:cs="Arial"/>
          <w:color w:val="auto"/>
          <w:sz w:val="24"/>
          <w:szCs w:val="24"/>
        </w:rPr>
        <w:t>park</w:t>
      </w:r>
      <w:r w:rsidR="000E2481" w:rsidRPr="007D6CC0">
        <w:rPr>
          <w:rFonts w:ascii="Arial" w:hAnsi="Arial" w:cs="Arial"/>
          <w:color w:val="auto"/>
          <w:sz w:val="24"/>
          <w:szCs w:val="24"/>
        </w:rPr>
        <w:t>u</w:t>
      </w:r>
      <w:r w:rsidR="009D12EF">
        <w:rPr>
          <w:rFonts w:ascii="Arial" w:hAnsi="Arial" w:cs="Arial"/>
          <w:color w:val="auto"/>
          <w:sz w:val="24"/>
          <w:szCs w:val="24"/>
        </w:rPr>
        <w:t>.</w:t>
      </w:r>
    </w:p>
    <w:p w14:paraId="05E62DF1" w14:textId="77777777" w:rsidR="00A1058B" w:rsidRPr="007D6CC0" w:rsidRDefault="00A1058B" w:rsidP="007E7A12">
      <w:pPr>
        <w:pStyle w:val="Odlomakpopisa"/>
        <w:spacing w:after="4" w:line="240" w:lineRule="auto"/>
        <w:ind w:left="567" w:right="46" w:firstLine="0"/>
        <w:rPr>
          <w:rFonts w:ascii="Arial" w:hAnsi="Arial" w:cs="Arial"/>
          <w:sz w:val="24"/>
          <w:szCs w:val="24"/>
        </w:rPr>
      </w:pPr>
    </w:p>
    <w:p w14:paraId="6A7D3B68" w14:textId="4A06F8E9" w:rsidR="007E7A12" w:rsidRPr="007D6CC0" w:rsidRDefault="00153BF5" w:rsidP="00E31328">
      <w:pPr>
        <w:pStyle w:val="Odlomakpopisa"/>
        <w:numPr>
          <w:ilvl w:val="0"/>
          <w:numId w:val="1"/>
        </w:numPr>
        <w:spacing w:after="4" w:line="240" w:lineRule="auto"/>
        <w:ind w:left="567" w:right="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Dostava</w:t>
      </w:r>
      <w:r w:rsidR="008A2D4E" w:rsidRPr="007D6CC0">
        <w:rPr>
          <w:rFonts w:ascii="Arial" w:hAnsi="Arial" w:cs="Arial"/>
          <w:bCs/>
          <w:sz w:val="24"/>
          <w:szCs w:val="24"/>
        </w:rPr>
        <w:t xml:space="preserve"> prijava</w:t>
      </w:r>
      <w:r>
        <w:rPr>
          <w:rFonts w:ascii="Arial" w:hAnsi="Arial" w:cs="Arial"/>
          <w:bCs/>
          <w:sz w:val="24"/>
          <w:szCs w:val="24"/>
        </w:rPr>
        <w:t xml:space="preserve"> Javni poziv u zatvorenoj prijavi </w:t>
      </w:r>
      <w:r w:rsidR="00AB5235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 urudžbeni Grada Bjelovara</w:t>
      </w:r>
      <w:r w:rsidR="00AB5235">
        <w:rPr>
          <w:rFonts w:ascii="Arial" w:hAnsi="Arial" w:cs="Arial"/>
          <w:bCs/>
          <w:sz w:val="24"/>
          <w:szCs w:val="24"/>
        </w:rPr>
        <w:t xml:space="preserve"> soba br.</w:t>
      </w:r>
      <w:r w:rsidR="000C5F2B">
        <w:rPr>
          <w:rFonts w:ascii="Arial" w:hAnsi="Arial" w:cs="Arial"/>
          <w:bCs/>
          <w:sz w:val="24"/>
          <w:szCs w:val="24"/>
        </w:rPr>
        <w:t xml:space="preserve"> </w:t>
      </w:r>
      <w:r w:rsidR="00C6794A">
        <w:rPr>
          <w:rFonts w:ascii="Arial" w:hAnsi="Arial" w:cs="Arial"/>
          <w:bCs/>
          <w:sz w:val="24"/>
          <w:szCs w:val="24"/>
        </w:rPr>
        <w:t>15.</w:t>
      </w:r>
    </w:p>
    <w:p w14:paraId="615D0236" w14:textId="77777777" w:rsidR="00C11800" w:rsidRPr="007D6CC0" w:rsidRDefault="00C11800" w:rsidP="00C11800">
      <w:pPr>
        <w:pStyle w:val="Odlomakpopisa"/>
        <w:rPr>
          <w:rFonts w:ascii="Arial" w:hAnsi="Arial" w:cs="Arial"/>
          <w:sz w:val="24"/>
          <w:szCs w:val="24"/>
        </w:rPr>
      </w:pPr>
    </w:p>
    <w:p w14:paraId="482AAE01" w14:textId="74D470A0" w:rsidR="004A4456" w:rsidRPr="00BD21FC" w:rsidRDefault="007B02DC" w:rsidP="00E31328">
      <w:pPr>
        <w:pStyle w:val="Odlomakpopisa"/>
        <w:numPr>
          <w:ilvl w:val="0"/>
          <w:numId w:val="1"/>
        </w:numPr>
        <w:spacing w:after="4" w:line="240" w:lineRule="auto"/>
        <w:ind w:left="567" w:right="46"/>
        <w:rPr>
          <w:rFonts w:ascii="Arial" w:hAnsi="Arial" w:cs="Arial"/>
          <w:b/>
          <w:bCs/>
          <w:sz w:val="24"/>
          <w:szCs w:val="24"/>
        </w:rPr>
      </w:pPr>
      <w:r w:rsidRPr="00BD21FC">
        <w:rPr>
          <w:rFonts w:ascii="Arial" w:hAnsi="Arial" w:cs="Arial"/>
          <w:b/>
          <w:bCs/>
          <w:sz w:val="24"/>
          <w:szCs w:val="24"/>
        </w:rPr>
        <w:t>Traženi broj ugostitelja za manifestaciju je</w:t>
      </w:r>
      <w:r w:rsidR="00445DFE" w:rsidRPr="00BD21FC">
        <w:rPr>
          <w:rFonts w:ascii="Arial" w:hAnsi="Arial" w:cs="Arial"/>
          <w:b/>
          <w:bCs/>
          <w:sz w:val="24"/>
          <w:szCs w:val="24"/>
        </w:rPr>
        <w:t xml:space="preserve"> jedan</w:t>
      </w:r>
      <w:r w:rsidR="00BD21FC" w:rsidRPr="00BD21FC">
        <w:rPr>
          <w:rFonts w:ascii="Arial" w:hAnsi="Arial" w:cs="Arial"/>
          <w:b/>
          <w:bCs/>
          <w:sz w:val="24"/>
          <w:szCs w:val="24"/>
        </w:rPr>
        <w:t xml:space="preserve"> </w:t>
      </w:r>
      <w:r w:rsidR="00BD21FC" w:rsidRPr="002630F2">
        <w:rPr>
          <w:rFonts w:ascii="Arial" w:hAnsi="Arial" w:cs="Arial"/>
          <w:b/>
          <w:bCs/>
          <w:sz w:val="24"/>
          <w:szCs w:val="24"/>
          <w:u w:val="single"/>
        </w:rPr>
        <w:t>( 1 )</w:t>
      </w:r>
      <w:r w:rsidR="00C11800" w:rsidRPr="002630F2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C11800" w:rsidRPr="00BD21F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6234C8" w14:textId="77777777" w:rsidR="004A4456" w:rsidRPr="007D6CC0" w:rsidRDefault="004A4456" w:rsidP="004A4456">
      <w:pPr>
        <w:pStyle w:val="Odlomakpopisa"/>
        <w:rPr>
          <w:rFonts w:ascii="Arial" w:hAnsi="Arial" w:cs="Arial"/>
          <w:sz w:val="24"/>
          <w:szCs w:val="24"/>
        </w:rPr>
      </w:pPr>
    </w:p>
    <w:p w14:paraId="2A52B998" w14:textId="77777777" w:rsidR="007D2331" w:rsidRDefault="004A4456" w:rsidP="007D2331">
      <w:pPr>
        <w:pStyle w:val="Odlomakpopisa"/>
        <w:numPr>
          <w:ilvl w:val="0"/>
          <w:numId w:val="1"/>
        </w:numPr>
        <w:spacing w:after="4" w:line="240" w:lineRule="auto"/>
        <w:ind w:left="567" w:right="46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 xml:space="preserve">Grad Bjelovar kao organizator zadržava pravo određivanja pozicije </w:t>
      </w:r>
      <w:r w:rsidR="00445DFE" w:rsidRPr="007D6CC0">
        <w:rPr>
          <w:rFonts w:ascii="Arial" w:hAnsi="Arial" w:cs="Arial"/>
          <w:sz w:val="24"/>
          <w:szCs w:val="24"/>
        </w:rPr>
        <w:t>ugostiteljskog</w:t>
      </w:r>
      <w:r w:rsidRPr="007D6CC0">
        <w:rPr>
          <w:rFonts w:ascii="Arial" w:hAnsi="Arial" w:cs="Arial"/>
          <w:sz w:val="24"/>
          <w:szCs w:val="24"/>
        </w:rPr>
        <w:t xml:space="preserve"> mjesta na prostoru održavanja manifestacije pri čemu nije dužan davati posebna obrazloženja i ne snosi nikakvu odgovornost prema prijaviteljima.</w:t>
      </w:r>
    </w:p>
    <w:p w14:paraId="03A14D88" w14:textId="77777777" w:rsidR="0086088C" w:rsidRPr="007B02DC" w:rsidRDefault="0086088C" w:rsidP="009C3714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14:paraId="753942A4" w14:textId="169C5619" w:rsidR="007B02DC" w:rsidRDefault="00842EF6" w:rsidP="00E31328">
      <w:pPr>
        <w:pStyle w:val="Odlomakpopisa"/>
        <w:numPr>
          <w:ilvl w:val="0"/>
          <w:numId w:val="1"/>
        </w:numPr>
        <w:spacing w:after="4" w:line="240" w:lineRule="auto"/>
        <w:ind w:left="567" w:right="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Pozivaju se u</w:t>
      </w:r>
      <w:r w:rsidR="007B02DC">
        <w:rPr>
          <w:rFonts w:ascii="Arial" w:hAnsi="Arial" w:cs="Arial"/>
          <w:sz w:val="24"/>
          <w:szCs w:val="24"/>
        </w:rPr>
        <w:t>gostitelji s</w:t>
      </w:r>
      <w:r>
        <w:rPr>
          <w:rFonts w:ascii="Arial" w:hAnsi="Arial" w:cs="Arial"/>
          <w:sz w:val="24"/>
          <w:szCs w:val="24"/>
        </w:rPr>
        <w:t xml:space="preserve"> </w:t>
      </w:r>
      <w:r w:rsidR="007B02DC">
        <w:rPr>
          <w:rFonts w:ascii="Arial" w:hAnsi="Arial" w:cs="Arial"/>
          <w:sz w:val="24"/>
          <w:szCs w:val="24"/>
        </w:rPr>
        <w:t xml:space="preserve">kvalitetom i višegodišnjim iskustvom sudjelovanja na sličnim manifestacijama u RH te ugostitelji sa sadržajno bogatom ponudom alkoholnih i bezalkoholnih pića u skladu s koncepcijom manifestacije (pobliže opisano </w:t>
      </w:r>
      <w:r w:rsidR="007B02DC" w:rsidRPr="0086088C">
        <w:rPr>
          <w:rFonts w:ascii="Arial" w:hAnsi="Arial" w:cs="Arial"/>
          <w:sz w:val="24"/>
          <w:szCs w:val="24"/>
        </w:rPr>
        <w:t>u točci 23.).</w:t>
      </w:r>
    </w:p>
    <w:p w14:paraId="18E3C9B3" w14:textId="77777777" w:rsidR="009C3714" w:rsidRPr="009C3714" w:rsidRDefault="009C3714" w:rsidP="009C3714">
      <w:pPr>
        <w:pStyle w:val="Odlomakpopisa"/>
        <w:rPr>
          <w:rFonts w:ascii="Arial" w:hAnsi="Arial" w:cs="Arial"/>
          <w:sz w:val="24"/>
          <w:szCs w:val="24"/>
        </w:rPr>
      </w:pPr>
    </w:p>
    <w:p w14:paraId="3811557F" w14:textId="77777777" w:rsidR="009C3714" w:rsidRPr="001C2C1E" w:rsidRDefault="009C3714" w:rsidP="009C3714">
      <w:pPr>
        <w:pStyle w:val="Odlomakpopisa"/>
        <w:numPr>
          <w:ilvl w:val="0"/>
          <w:numId w:val="1"/>
        </w:numPr>
        <w:spacing w:after="4" w:line="240" w:lineRule="auto"/>
        <w:ind w:left="567" w:right="46"/>
        <w:rPr>
          <w:rFonts w:ascii="Arial" w:hAnsi="Arial" w:cs="Arial"/>
          <w:sz w:val="24"/>
          <w:szCs w:val="24"/>
        </w:rPr>
      </w:pPr>
      <w:r w:rsidRPr="001C2C1E">
        <w:rPr>
          <w:rFonts w:ascii="Arial" w:hAnsi="Arial" w:cs="Arial"/>
          <w:sz w:val="24"/>
          <w:szCs w:val="24"/>
        </w:rPr>
        <w:t>Uvjeti sposobnosti</w:t>
      </w:r>
    </w:p>
    <w:p w14:paraId="0C09AE99" w14:textId="77777777" w:rsidR="009C3714" w:rsidRPr="00750194" w:rsidRDefault="009C3714" w:rsidP="009C3714">
      <w:pPr>
        <w:pStyle w:val="Odlomakpopisa"/>
        <w:spacing w:after="4"/>
        <w:ind w:left="567" w:right="46"/>
        <w:rPr>
          <w:rFonts w:ascii="Arial" w:hAnsi="Arial" w:cs="Arial"/>
          <w:sz w:val="24"/>
          <w:szCs w:val="24"/>
        </w:rPr>
      </w:pPr>
    </w:p>
    <w:p w14:paraId="6A7BE5AB" w14:textId="77777777" w:rsidR="009C3714" w:rsidRDefault="009C3714" w:rsidP="009C3714">
      <w:pPr>
        <w:pStyle w:val="Odlomakpopisa"/>
        <w:spacing w:after="4" w:line="240" w:lineRule="auto"/>
        <w:ind w:left="567" w:right="4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Zakupac</w:t>
      </w:r>
      <w:r w:rsidRPr="00750194">
        <w:rPr>
          <w:rFonts w:ascii="Arial" w:hAnsi="Arial" w:cs="Arial"/>
          <w:sz w:val="24"/>
          <w:szCs w:val="24"/>
        </w:rPr>
        <w:t xml:space="preserve"> dokazuje tehničku i stručnu sposobnost odnosno posjedovanje traženog iskustva popisom</w:t>
      </w:r>
      <w:r>
        <w:rPr>
          <w:rFonts w:ascii="Arial" w:hAnsi="Arial" w:cs="Arial"/>
          <w:sz w:val="24"/>
          <w:szCs w:val="24"/>
        </w:rPr>
        <w:t xml:space="preserve"> pruženih ugostiteljskih</w:t>
      </w:r>
      <w:r w:rsidRPr="00750194">
        <w:rPr>
          <w:rFonts w:ascii="Arial" w:hAnsi="Arial" w:cs="Arial"/>
          <w:sz w:val="24"/>
          <w:szCs w:val="24"/>
        </w:rPr>
        <w:t xml:space="preserve"> usluga istih ili sličnih predmetu </w:t>
      </w:r>
      <w:r>
        <w:rPr>
          <w:rFonts w:ascii="Arial" w:hAnsi="Arial" w:cs="Arial"/>
          <w:sz w:val="24"/>
          <w:szCs w:val="24"/>
        </w:rPr>
        <w:t>ovog poziva</w:t>
      </w:r>
      <w:r w:rsidRPr="00750194">
        <w:rPr>
          <w:rFonts w:ascii="Arial" w:hAnsi="Arial" w:cs="Arial"/>
          <w:sz w:val="24"/>
          <w:szCs w:val="24"/>
        </w:rPr>
        <w:t xml:space="preserve"> pruženih u godini u kojoj je </w:t>
      </w:r>
      <w:r>
        <w:rPr>
          <w:rFonts w:ascii="Arial" w:hAnsi="Arial" w:cs="Arial"/>
          <w:sz w:val="24"/>
          <w:szCs w:val="24"/>
        </w:rPr>
        <w:t>raspisan ovaj Javni poziv</w:t>
      </w:r>
      <w:r w:rsidRPr="00750194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r w:rsidRPr="00750194">
        <w:rPr>
          <w:rFonts w:ascii="Arial" w:hAnsi="Arial" w:cs="Arial"/>
          <w:sz w:val="24"/>
          <w:szCs w:val="24"/>
        </w:rPr>
        <w:t xml:space="preserve">tijekom </w:t>
      </w:r>
      <w:r>
        <w:rPr>
          <w:rFonts w:ascii="Arial" w:hAnsi="Arial" w:cs="Arial"/>
          <w:sz w:val="24"/>
          <w:szCs w:val="24"/>
        </w:rPr>
        <w:t>5</w:t>
      </w:r>
      <w:r w:rsidRPr="0075019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pet</w:t>
      </w:r>
      <w:r w:rsidRPr="00750194">
        <w:rPr>
          <w:rFonts w:ascii="Arial" w:hAnsi="Arial" w:cs="Arial"/>
          <w:sz w:val="24"/>
          <w:szCs w:val="24"/>
        </w:rPr>
        <w:t>) godin</w:t>
      </w:r>
      <w:r>
        <w:rPr>
          <w:rFonts w:ascii="Arial" w:hAnsi="Arial" w:cs="Arial"/>
          <w:sz w:val="24"/>
          <w:szCs w:val="24"/>
        </w:rPr>
        <w:t>a</w:t>
      </w:r>
      <w:r w:rsidRPr="00750194">
        <w:rPr>
          <w:rFonts w:ascii="Arial" w:hAnsi="Arial" w:cs="Arial"/>
          <w:sz w:val="24"/>
          <w:szCs w:val="24"/>
        </w:rPr>
        <w:t xml:space="preserve"> koje prethode toj godini (202</w:t>
      </w:r>
      <w:r>
        <w:rPr>
          <w:rFonts w:ascii="Arial" w:hAnsi="Arial" w:cs="Arial"/>
          <w:sz w:val="24"/>
          <w:szCs w:val="24"/>
        </w:rPr>
        <w:t>5</w:t>
      </w:r>
      <w:r w:rsidRPr="00750194">
        <w:rPr>
          <w:rFonts w:ascii="Arial" w:hAnsi="Arial" w:cs="Arial"/>
          <w:sz w:val="24"/>
          <w:szCs w:val="24"/>
        </w:rPr>
        <w:t>., 202</w:t>
      </w:r>
      <w:r>
        <w:rPr>
          <w:rFonts w:ascii="Arial" w:hAnsi="Arial" w:cs="Arial"/>
          <w:sz w:val="24"/>
          <w:szCs w:val="24"/>
        </w:rPr>
        <w:t>4</w:t>
      </w:r>
      <w:r w:rsidRPr="00750194">
        <w:rPr>
          <w:rFonts w:ascii="Arial" w:hAnsi="Arial" w:cs="Arial"/>
          <w:sz w:val="24"/>
          <w:szCs w:val="24"/>
        </w:rPr>
        <w:t>., 202</w:t>
      </w:r>
      <w:r>
        <w:rPr>
          <w:rFonts w:ascii="Arial" w:hAnsi="Arial" w:cs="Arial"/>
          <w:sz w:val="24"/>
          <w:szCs w:val="24"/>
        </w:rPr>
        <w:t>3</w:t>
      </w:r>
      <w:r w:rsidRPr="007501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2022., 2021.</w:t>
      </w:r>
      <w:r w:rsidRPr="00750194">
        <w:rPr>
          <w:rFonts w:ascii="Arial" w:hAnsi="Arial" w:cs="Arial"/>
          <w:sz w:val="24"/>
          <w:szCs w:val="24"/>
        </w:rPr>
        <w:t>).</w:t>
      </w:r>
    </w:p>
    <w:p w14:paraId="2E26B2E7" w14:textId="77777777" w:rsidR="009C3714" w:rsidRPr="006E628E" w:rsidRDefault="009C3714" w:rsidP="009C3714">
      <w:pPr>
        <w:pStyle w:val="Odlomakpopisa"/>
        <w:spacing w:after="4"/>
        <w:ind w:left="567" w:right="46"/>
        <w:rPr>
          <w:rFonts w:ascii="Arial" w:hAnsi="Arial" w:cs="Arial"/>
          <w:sz w:val="24"/>
          <w:szCs w:val="24"/>
        </w:rPr>
      </w:pPr>
    </w:p>
    <w:p w14:paraId="1DAA2355" w14:textId="77777777" w:rsidR="009C3714" w:rsidRDefault="009C3714" w:rsidP="009C3714">
      <w:pPr>
        <w:pStyle w:val="Odlomakpopisa"/>
        <w:spacing w:after="4" w:line="240" w:lineRule="auto"/>
        <w:ind w:left="567" w:right="4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Zakupac</w:t>
      </w:r>
      <w:r w:rsidRPr="006E628E">
        <w:rPr>
          <w:rFonts w:ascii="Arial" w:hAnsi="Arial" w:cs="Arial"/>
          <w:sz w:val="24"/>
          <w:szCs w:val="24"/>
        </w:rPr>
        <w:t xml:space="preserve"> dostavljenim popisom pruženih </w:t>
      </w:r>
      <w:r>
        <w:rPr>
          <w:rFonts w:ascii="Arial" w:hAnsi="Arial" w:cs="Arial"/>
          <w:sz w:val="24"/>
          <w:szCs w:val="24"/>
        </w:rPr>
        <w:t xml:space="preserve">ugostiteljskih </w:t>
      </w:r>
      <w:r w:rsidRPr="006E628E">
        <w:rPr>
          <w:rFonts w:ascii="Arial" w:hAnsi="Arial" w:cs="Arial"/>
          <w:sz w:val="24"/>
          <w:szCs w:val="24"/>
        </w:rPr>
        <w:t xml:space="preserve">usluga mora dokazati da je u godini u kojoj je </w:t>
      </w:r>
      <w:r>
        <w:rPr>
          <w:rFonts w:ascii="Arial" w:hAnsi="Arial" w:cs="Arial"/>
          <w:sz w:val="24"/>
          <w:szCs w:val="24"/>
        </w:rPr>
        <w:t>raspisan ovaj Javni poziv</w:t>
      </w:r>
      <w:r w:rsidRPr="006E628E">
        <w:rPr>
          <w:rFonts w:ascii="Arial" w:hAnsi="Arial" w:cs="Arial"/>
          <w:sz w:val="24"/>
          <w:szCs w:val="24"/>
        </w:rPr>
        <w:t xml:space="preserve"> i tijekom </w:t>
      </w:r>
      <w:r>
        <w:rPr>
          <w:rFonts w:ascii="Arial" w:hAnsi="Arial" w:cs="Arial"/>
          <w:sz w:val="24"/>
          <w:szCs w:val="24"/>
        </w:rPr>
        <w:t>5</w:t>
      </w:r>
      <w:r w:rsidRPr="006E628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pet</w:t>
      </w:r>
      <w:r w:rsidRPr="006E628E">
        <w:rPr>
          <w:rFonts w:ascii="Arial" w:hAnsi="Arial" w:cs="Arial"/>
          <w:sz w:val="24"/>
          <w:szCs w:val="24"/>
        </w:rPr>
        <w:t>) godin</w:t>
      </w:r>
      <w:r>
        <w:rPr>
          <w:rFonts w:ascii="Arial" w:hAnsi="Arial" w:cs="Arial"/>
          <w:sz w:val="24"/>
          <w:szCs w:val="24"/>
        </w:rPr>
        <w:t>a</w:t>
      </w:r>
      <w:r w:rsidRPr="006E628E">
        <w:rPr>
          <w:rFonts w:ascii="Arial" w:hAnsi="Arial" w:cs="Arial"/>
          <w:sz w:val="24"/>
          <w:szCs w:val="24"/>
        </w:rPr>
        <w:t xml:space="preserve"> koje prethode toj godini uredno izvršio usluge iste ili slične</w:t>
      </w:r>
      <w:r>
        <w:rPr>
          <w:rFonts w:ascii="Arial" w:hAnsi="Arial" w:cs="Arial"/>
          <w:sz w:val="24"/>
          <w:szCs w:val="24"/>
        </w:rPr>
        <w:t xml:space="preserve"> </w:t>
      </w:r>
      <w:r w:rsidRPr="006E628E">
        <w:rPr>
          <w:rFonts w:ascii="Arial" w:hAnsi="Arial" w:cs="Arial"/>
          <w:sz w:val="24"/>
          <w:szCs w:val="24"/>
        </w:rPr>
        <w:t>predmetu nabave kako slijedi:</w:t>
      </w:r>
    </w:p>
    <w:p w14:paraId="231A3E6F" w14:textId="77777777" w:rsidR="009C3714" w:rsidRDefault="009C3714" w:rsidP="009C3714">
      <w:pPr>
        <w:pStyle w:val="Odlomakpopisa"/>
        <w:spacing w:after="4" w:line="240" w:lineRule="auto"/>
        <w:ind w:left="567" w:right="46" w:firstLine="0"/>
        <w:rPr>
          <w:rFonts w:ascii="Arial" w:hAnsi="Arial" w:cs="Arial"/>
          <w:sz w:val="24"/>
          <w:szCs w:val="24"/>
        </w:rPr>
      </w:pPr>
      <w:r w:rsidRPr="006E628E">
        <w:rPr>
          <w:rFonts w:ascii="Arial" w:hAnsi="Arial" w:cs="Arial"/>
          <w:sz w:val="24"/>
          <w:szCs w:val="24"/>
        </w:rPr>
        <w:t xml:space="preserve">• Najmanje </w:t>
      </w:r>
      <w:r>
        <w:rPr>
          <w:rFonts w:ascii="Arial" w:hAnsi="Arial" w:cs="Arial"/>
          <w:sz w:val="24"/>
          <w:szCs w:val="24"/>
        </w:rPr>
        <w:t>3</w:t>
      </w:r>
      <w:r w:rsidRPr="006E628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tri</w:t>
      </w:r>
      <w:r w:rsidRPr="006E628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C05A49">
        <w:rPr>
          <w:rFonts w:ascii="Arial" w:hAnsi="Arial" w:cs="Arial"/>
          <w:sz w:val="24"/>
          <w:szCs w:val="24"/>
        </w:rPr>
        <w:t>uredno izvršene ugostiteljske usluge na manifestacijama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A862FC7" w14:textId="7903D4F9" w:rsidR="009C3714" w:rsidRPr="009C3714" w:rsidRDefault="009C3714" w:rsidP="009C3714">
      <w:pPr>
        <w:pStyle w:val="Odlomakpopisa"/>
        <w:spacing w:after="4" w:line="240" w:lineRule="auto"/>
        <w:ind w:left="567" w:right="46" w:firstLine="0"/>
        <w:rPr>
          <w:rFonts w:ascii="Arial" w:hAnsi="Arial" w:cs="Arial"/>
          <w:sz w:val="24"/>
          <w:szCs w:val="24"/>
        </w:rPr>
      </w:pPr>
      <w:r w:rsidRPr="006E628E">
        <w:rPr>
          <w:rFonts w:ascii="Arial" w:hAnsi="Arial" w:cs="Arial"/>
          <w:sz w:val="24"/>
          <w:szCs w:val="24"/>
        </w:rPr>
        <w:t xml:space="preserve">Pod istim ili sličnim uslugama podrazumijevaju se </w:t>
      </w:r>
      <w:r>
        <w:rPr>
          <w:rFonts w:ascii="Arial" w:hAnsi="Arial" w:cs="Arial"/>
          <w:sz w:val="24"/>
          <w:szCs w:val="24"/>
        </w:rPr>
        <w:t xml:space="preserve">ugostiteljske usluge na manifestacijama, s time da je svaka pojedinačna manifestacija trajala </w:t>
      </w:r>
      <w:r w:rsidRPr="008A6DFE">
        <w:rPr>
          <w:rFonts w:ascii="Arial" w:hAnsi="Arial" w:cs="Arial"/>
          <w:b/>
          <w:bCs/>
          <w:sz w:val="24"/>
          <w:szCs w:val="24"/>
        </w:rPr>
        <w:t>minimalno 60 dana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EE17F23" w14:textId="77777777" w:rsidR="00584D56" w:rsidRPr="007D6CC0" w:rsidRDefault="00584D56" w:rsidP="00584D56">
      <w:pPr>
        <w:pStyle w:val="Odlomakpopisa"/>
        <w:spacing w:after="4" w:line="240" w:lineRule="auto"/>
        <w:ind w:left="567" w:right="46" w:firstLine="0"/>
        <w:rPr>
          <w:rFonts w:ascii="Arial" w:hAnsi="Arial" w:cs="Arial"/>
          <w:sz w:val="24"/>
          <w:szCs w:val="24"/>
        </w:rPr>
      </w:pPr>
    </w:p>
    <w:p w14:paraId="0BD75BED" w14:textId="77777777" w:rsidR="00584D56" w:rsidRPr="007D6CC0" w:rsidRDefault="00584D56" w:rsidP="00584D56">
      <w:pPr>
        <w:pStyle w:val="Odlomakpopisa"/>
        <w:numPr>
          <w:ilvl w:val="0"/>
          <w:numId w:val="1"/>
        </w:numPr>
        <w:spacing w:after="4" w:line="240" w:lineRule="auto"/>
        <w:ind w:left="567" w:right="46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Prijave će se razmatrati po vremenu predaje dokumentacije u pisarnicu Grada Bjelovara.</w:t>
      </w:r>
    </w:p>
    <w:p w14:paraId="06B9ACF9" w14:textId="77777777" w:rsidR="002A61F0" w:rsidRPr="00DA3A8D" w:rsidRDefault="002A61F0" w:rsidP="00DA3A8D">
      <w:pPr>
        <w:ind w:left="0" w:firstLine="0"/>
        <w:rPr>
          <w:rFonts w:ascii="Arial" w:hAnsi="Arial" w:cs="Arial"/>
          <w:sz w:val="24"/>
          <w:szCs w:val="24"/>
        </w:rPr>
      </w:pPr>
    </w:p>
    <w:p w14:paraId="1C2D7F09" w14:textId="4EC8D97E" w:rsidR="00507D3B" w:rsidRPr="007B02DC" w:rsidRDefault="002A61F0" w:rsidP="00E31328">
      <w:pPr>
        <w:pStyle w:val="Odlomakpopisa"/>
        <w:numPr>
          <w:ilvl w:val="0"/>
          <w:numId w:val="1"/>
        </w:numPr>
        <w:spacing w:after="4" w:line="240" w:lineRule="auto"/>
        <w:ind w:left="567" w:right="46"/>
        <w:rPr>
          <w:rFonts w:ascii="Arial" w:hAnsi="Arial" w:cs="Arial"/>
          <w:color w:val="auto"/>
          <w:sz w:val="24"/>
          <w:szCs w:val="24"/>
        </w:rPr>
      </w:pPr>
      <w:r w:rsidRPr="007B02DC">
        <w:rPr>
          <w:rFonts w:ascii="Arial" w:hAnsi="Arial" w:cs="Arial"/>
          <w:color w:val="auto"/>
          <w:sz w:val="24"/>
          <w:szCs w:val="24"/>
        </w:rPr>
        <w:t>Ukoliko ne pristigne niti jedna ponuda</w:t>
      </w:r>
      <w:r w:rsidR="00320782" w:rsidRPr="00320782">
        <w:rPr>
          <w:rFonts w:ascii="Arial" w:hAnsi="Arial" w:cs="Arial"/>
          <w:color w:val="auto"/>
          <w:sz w:val="24"/>
          <w:szCs w:val="24"/>
        </w:rPr>
        <w:t xml:space="preserve"> </w:t>
      </w:r>
      <w:r w:rsidR="00320782" w:rsidRPr="007B02DC">
        <w:rPr>
          <w:rFonts w:ascii="Arial" w:hAnsi="Arial" w:cs="Arial"/>
          <w:color w:val="auto"/>
          <w:sz w:val="24"/>
          <w:szCs w:val="24"/>
        </w:rPr>
        <w:t>za obavljanje ugostiteljske djelatnosti</w:t>
      </w:r>
      <w:r w:rsidR="00320782">
        <w:rPr>
          <w:rFonts w:ascii="Arial" w:hAnsi="Arial" w:cs="Arial"/>
          <w:color w:val="auto"/>
          <w:sz w:val="24"/>
          <w:szCs w:val="24"/>
        </w:rPr>
        <w:t>, ili prijavitelj pozvan na potpis ugovora odustane, a nema drugih prijavljenih,</w:t>
      </w:r>
      <w:r w:rsidRPr="007B02DC">
        <w:rPr>
          <w:rFonts w:ascii="Arial" w:hAnsi="Arial" w:cs="Arial"/>
          <w:color w:val="auto"/>
          <w:sz w:val="24"/>
          <w:szCs w:val="24"/>
        </w:rPr>
        <w:t xml:space="preserve"> ili ponud</w:t>
      </w:r>
      <w:r w:rsidR="00584D56" w:rsidRPr="007B02DC">
        <w:rPr>
          <w:rFonts w:ascii="Arial" w:hAnsi="Arial" w:cs="Arial"/>
          <w:color w:val="auto"/>
          <w:sz w:val="24"/>
          <w:szCs w:val="24"/>
        </w:rPr>
        <w:t>a</w:t>
      </w:r>
      <w:r w:rsidRPr="007B02DC">
        <w:rPr>
          <w:rFonts w:ascii="Arial" w:hAnsi="Arial" w:cs="Arial"/>
          <w:color w:val="auto"/>
          <w:sz w:val="24"/>
          <w:szCs w:val="24"/>
        </w:rPr>
        <w:t xml:space="preserve"> neće zadovoljavati uvjete iz Javnog poziva, Grad Bjelovar kao organizator zadržava pravo prenamijene lokacije te odabira zakupnika bez ponovnog raspisivanja Javnog poziva.</w:t>
      </w:r>
    </w:p>
    <w:p w14:paraId="186F470D" w14:textId="77777777" w:rsidR="002336FB" w:rsidRPr="007D6CC0" w:rsidRDefault="002336FB" w:rsidP="002336FB">
      <w:pPr>
        <w:pStyle w:val="Odlomakpopisa"/>
        <w:rPr>
          <w:rFonts w:ascii="Arial" w:hAnsi="Arial" w:cs="Arial"/>
          <w:sz w:val="24"/>
          <w:szCs w:val="24"/>
        </w:rPr>
      </w:pPr>
    </w:p>
    <w:p w14:paraId="00057BD8" w14:textId="77777777" w:rsidR="002336FB" w:rsidRPr="007D6CC0" w:rsidRDefault="002336FB" w:rsidP="00E3132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7D6CC0">
        <w:rPr>
          <w:rFonts w:ascii="Arial" w:hAnsi="Arial" w:cs="Arial"/>
          <w:color w:val="auto"/>
          <w:sz w:val="24"/>
          <w:szCs w:val="24"/>
        </w:rPr>
        <w:t xml:space="preserve">Pravo prijave ima </w:t>
      </w:r>
      <w:r w:rsidR="00445DFE" w:rsidRPr="007D6CC0">
        <w:rPr>
          <w:rFonts w:ascii="Arial" w:hAnsi="Arial" w:cs="Arial"/>
          <w:color w:val="auto"/>
          <w:sz w:val="24"/>
          <w:szCs w:val="24"/>
        </w:rPr>
        <w:t>ugostitelj</w:t>
      </w:r>
      <w:r w:rsidR="000104CE" w:rsidRPr="007D6CC0">
        <w:rPr>
          <w:rFonts w:ascii="Arial" w:hAnsi="Arial" w:cs="Arial"/>
          <w:bCs/>
          <w:color w:val="auto"/>
          <w:sz w:val="24"/>
          <w:szCs w:val="24"/>
        </w:rPr>
        <w:t xml:space="preserve"> koj</w:t>
      </w:r>
      <w:r w:rsidR="00445DFE" w:rsidRPr="007D6CC0">
        <w:rPr>
          <w:rFonts w:ascii="Arial" w:hAnsi="Arial" w:cs="Arial"/>
          <w:bCs/>
          <w:color w:val="auto"/>
          <w:sz w:val="24"/>
          <w:szCs w:val="24"/>
        </w:rPr>
        <w:t>i</w:t>
      </w:r>
      <w:r w:rsidR="000104CE" w:rsidRPr="007D6CC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445DFE" w:rsidRPr="007D6CC0">
        <w:rPr>
          <w:rFonts w:ascii="Arial" w:hAnsi="Arial" w:cs="Arial"/>
          <w:bCs/>
          <w:color w:val="auto"/>
          <w:sz w:val="24"/>
          <w:szCs w:val="24"/>
        </w:rPr>
        <w:t>je</w:t>
      </w:r>
      <w:r w:rsidR="000104CE" w:rsidRPr="007D6CC0">
        <w:rPr>
          <w:rFonts w:ascii="Arial" w:hAnsi="Arial" w:cs="Arial"/>
          <w:bCs/>
          <w:color w:val="auto"/>
          <w:sz w:val="24"/>
          <w:szCs w:val="24"/>
        </w:rPr>
        <w:t xml:space="preserve"> registriran za obavljanje djelatnosti koja će se obavljati  u privremenom objektu i na predmetnoj lokaciji.</w:t>
      </w:r>
    </w:p>
    <w:p w14:paraId="6D6CB0D5" w14:textId="77777777" w:rsidR="003A78D4" w:rsidRPr="007D6CC0" w:rsidRDefault="003A78D4" w:rsidP="003A78D4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7DC8D164" w14:textId="43DDC9D3" w:rsidR="002336FB" w:rsidRPr="007D6CC0" w:rsidRDefault="00080425" w:rsidP="00E3132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336FB" w:rsidRPr="007D6CC0">
        <w:rPr>
          <w:rFonts w:ascii="Arial" w:hAnsi="Arial" w:cs="Arial"/>
          <w:sz w:val="24"/>
          <w:szCs w:val="24"/>
        </w:rPr>
        <w:t xml:space="preserve">Pravo prijave također imaju i sve fizičke i pravne osobe s odgovarajućom registracijom i rješenjem za obavljanje ugostiteljske djelatnosti uz posebnu suglasnost i Uvjete za pružanje ugostiteljskih usluga na otvorenom, a u skladu sa Zakonom i pripadajućim </w:t>
      </w:r>
      <w:r w:rsidR="002336FB" w:rsidRPr="007B02DC">
        <w:rPr>
          <w:rFonts w:ascii="Arial" w:hAnsi="Arial" w:cs="Arial"/>
          <w:color w:val="auto"/>
          <w:sz w:val="24"/>
          <w:szCs w:val="24"/>
        </w:rPr>
        <w:t>pravilnicima s područja Republike Hrvatske.</w:t>
      </w:r>
    </w:p>
    <w:p w14:paraId="1C15D441" w14:textId="77777777" w:rsidR="00FB0414" w:rsidRPr="007D6CC0" w:rsidRDefault="00FB0414" w:rsidP="00FB0414">
      <w:pPr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C7C7CE3" w14:textId="2E9471CE" w:rsidR="002336FB" w:rsidRPr="007D6CC0" w:rsidRDefault="00080425" w:rsidP="00E3132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2336FB" w:rsidRPr="007D6CC0">
        <w:rPr>
          <w:rFonts w:ascii="Arial" w:hAnsi="Arial" w:cs="Arial"/>
          <w:color w:val="auto"/>
          <w:sz w:val="24"/>
          <w:szCs w:val="24"/>
        </w:rPr>
        <w:t xml:space="preserve">Na Javni poziv se ne mogu prijaviti oni koji imaju nepodmirene obveze prema </w:t>
      </w:r>
      <w:r w:rsidR="00B1515E" w:rsidRPr="007D6CC0">
        <w:rPr>
          <w:rFonts w:ascii="Arial" w:hAnsi="Arial" w:cs="Arial"/>
          <w:color w:val="auto"/>
          <w:sz w:val="24"/>
          <w:szCs w:val="24"/>
        </w:rPr>
        <w:t xml:space="preserve">Republici Hrvatskoj i </w:t>
      </w:r>
      <w:r w:rsidR="002336FB" w:rsidRPr="007D6CC0">
        <w:rPr>
          <w:rFonts w:ascii="Arial" w:hAnsi="Arial" w:cs="Arial"/>
          <w:color w:val="auto"/>
          <w:sz w:val="24"/>
          <w:szCs w:val="24"/>
        </w:rPr>
        <w:t>Gradu Bjelovaru po bilo kojoj osnovi.</w:t>
      </w:r>
    </w:p>
    <w:p w14:paraId="1ECFB794" w14:textId="77777777" w:rsidR="00B1515E" w:rsidRPr="007B02DC" w:rsidRDefault="00B1515E" w:rsidP="00B1515E">
      <w:pPr>
        <w:pStyle w:val="Odlomakpopisa"/>
        <w:spacing w:line="240" w:lineRule="auto"/>
        <w:ind w:left="567" w:firstLine="0"/>
        <w:rPr>
          <w:rFonts w:ascii="Arial" w:hAnsi="Arial" w:cs="Arial"/>
          <w:color w:val="auto"/>
          <w:sz w:val="24"/>
          <w:szCs w:val="24"/>
        </w:rPr>
      </w:pPr>
    </w:p>
    <w:p w14:paraId="21C27B90" w14:textId="0FDEB0A0" w:rsidR="00B1515E" w:rsidRPr="00FE35F4" w:rsidRDefault="00080425" w:rsidP="00E3132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445DFE" w:rsidRPr="007B02DC">
        <w:rPr>
          <w:rFonts w:ascii="Arial" w:hAnsi="Arial" w:cs="Arial"/>
          <w:color w:val="auto"/>
          <w:sz w:val="24"/>
          <w:szCs w:val="24"/>
        </w:rPr>
        <w:t>U</w:t>
      </w:r>
      <w:r w:rsidR="007B02DC" w:rsidRPr="007B02DC">
        <w:rPr>
          <w:rFonts w:ascii="Arial" w:hAnsi="Arial" w:cs="Arial"/>
          <w:color w:val="auto"/>
          <w:sz w:val="24"/>
          <w:szCs w:val="24"/>
        </w:rPr>
        <w:t>govoreni u</w:t>
      </w:r>
      <w:r w:rsidR="00445DFE" w:rsidRPr="007B02DC">
        <w:rPr>
          <w:rFonts w:ascii="Arial" w:hAnsi="Arial" w:cs="Arial"/>
          <w:color w:val="auto"/>
          <w:sz w:val="24"/>
          <w:szCs w:val="24"/>
        </w:rPr>
        <w:t>gostitelj</w:t>
      </w:r>
      <w:r w:rsidR="00B1515E" w:rsidRPr="007B02DC">
        <w:rPr>
          <w:rFonts w:ascii="Arial" w:hAnsi="Arial" w:cs="Arial"/>
          <w:color w:val="auto"/>
          <w:sz w:val="24"/>
          <w:szCs w:val="24"/>
        </w:rPr>
        <w:t xml:space="preserve"> ima pravo korištenja privremenog</w:t>
      </w:r>
      <w:r w:rsidR="00584D56" w:rsidRPr="007B02DC">
        <w:rPr>
          <w:rFonts w:ascii="Arial" w:hAnsi="Arial" w:cs="Arial"/>
          <w:color w:val="auto"/>
          <w:sz w:val="24"/>
          <w:szCs w:val="24"/>
        </w:rPr>
        <w:t xml:space="preserve"> ugostiteljskog </w:t>
      </w:r>
      <w:r w:rsidR="00B1515E" w:rsidRPr="007B02DC">
        <w:rPr>
          <w:rFonts w:ascii="Arial" w:hAnsi="Arial" w:cs="Arial"/>
          <w:color w:val="auto"/>
          <w:sz w:val="24"/>
          <w:szCs w:val="24"/>
        </w:rPr>
        <w:t xml:space="preserve">objekta te priključenja na električnu energiju </w:t>
      </w:r>
      <w:r w:rsidR="006172CB" w:rsidRPr="007D6CC0">
        <w:rPr>
          <w:rFonts w:ascii="Arial" w:hAnsi="Arial" w:cs="Arial"/>
          <w:sz w:val="24"/>
          <w:szCs w:val="24"/>
        </w:rPr>
        <w:t xml:space="preserve">i vodu </w:t>
      </w:r>
      <w:r w:rsidR="00B1515E" w:rsidRPr="007D6CC0">
        <w:rPr>
          <w:rFonts w:ascii="Arial" w:hAnsi="Arial" w:cs="Arial"/>
          <w:sz w:val="24"/>
          <w:szCs w:val="24"/>
        </w:rPr>
        <w:t xml:space="preserve">bez naknade. </w:t>
      </w:r>
    </w:p>
    <w:p w14:paraId="29FD2F3D" w14:textId="77777777" w:rsidR="00FE35F4" w:rsidRPr="00FE35F4" w:rsidRDefault="00FE35F4" w:rsidP="00FE35F4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02950569" w14:textId="6D2A93DC" w:rsidR="00FE35F4" w:rsidRPr="007D6CC0" w:rsidRDefault="00080425" w:rsidP="00E3132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FE35F4">
        <w:rPr>
          <w:rFonts w:ascii="Arial" w:hAnsi="Arial" w:cs="Arial"/>
          <w:color w:val="auto"/>
          <w:sz w:val="24"/>
          <w:szCs w:val="24"/>
        </w:rPr>
        <w:t>Ugovoreni ugostitelj ne smije ustupiti svoju ugostiteljsku lokaciju drugome bez suglasnosti Organizatora.</w:t>
      </w:r>
    </w:p>
    <w:p w14:paraId="3D0B1223" w14:textId="77777777" w:rsidR="002336FB" w:rsidRPr="007D6CC0" w:rsidRDefault="002336FB" w:rsidP="00667297">
      <w:pPr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14C7FF7" w14:textId="758C6D33" w:rsidR="009D12EF" w:rsidRDefault="00080425" w:rsidP="009D12EF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ED35EF" w:rsidRPr="007D6CC0">
        <w:rPr>
          <w:rFonts w:ascii="Arial" w:hAnsi="Arial" w:cs="Arial"/>
          <w:color w:val="auto"/>
          <w:sz w:val="24"/>
          <w:szCs w:val="24"/>
        </w:rPr>
        <w:t>Zakup</w:t>
      </w:r>
      <w:r w:rsidR="006172CB" w:rsidRPr="007D6CC0">
        <w:rPr>
          <w:rFonts w:ascii="Arial" w:hAnsi="Arial" w:cs="Arial"/>
          <w:color w:val="auto"/>
          <w:sz w:val="24"/>
          <w:szCs w:val="24"/>
        </w:rPr>
        <w:t>ac</w:t>
      </w:r>
      <w:r w:rsidR="002336FB" w:rsidRPr="007D6CC0">
        <w:rPr>
          <w:rFonts w:ascii="Arial" w:hAnsi="Arial" w:cs="Arial"/>
          <w:color w:val="auto"/>
          <w:sz w:val="24"/>
          <w:szCs w:val="24"/>
        </w:rPr>
        <w:t xml:space="preserve"> </w:t>
      </w:r>
      <w:r w:rsidR="006172CB" w:rsidRPr="007D6CC0">
        <w:rPr>
          <w:rFonts w:ascii="Arial" w:hAnsi="Arial" w:cs="Arial"/>
          <w:color w:val="auto"/>
          <w:sz w:val="24"/>
          <w:szCs w:val="24"/>
        </w:rPr>
        <w:t>je</w:t>
      </w:r>
      <w:r w:rsidR="002336FB" w:rsidRPr="007D6CC0">
        <w:rPr>
          <w:rFonts w:ascii="Arial" w:hAnsi="Arial" w:cs="Arial"/>
          <w:color w:val="auto"/>
          <w:sz w:val="24"/>
          <w:szCs w:val="24"/>
        </w:rPr>
        <w:t xml:space="preserve"> duž</w:t>
      </w:r>
      <w:r w:rsidR="006172CB" w:rsidRPr="007D6CC0">
        <w:rPr>
          <w:rFonts w:ascii="Arial" w:hAnsi="Arial" w:cs="Arial"/>
          <w:color w:val="auto"/>
          <w:sz w:val="24"/>
          <w:szCs w:val="24"/>
        </w:rPr>
        <w:t>an</w:t>
      </w:r>
      <w:r w:rsidR="002336FB" w:rsidRPr="007D6CC0">
        <w:rPr>
          <w:rFonts w:ascii="Arial" w:hAnsi="Arial" w:cs="Arial"/>
          <w:color w:val="auto"/>
          <w:sz w:val="24"/>
          <w:szCs w:val="24"/>
        </w:rPr>
        <w:t xml:space="preserve"> svoje izlaganje i prodaju uskladiti sa zakonskim propisima RH – posebno sa Zakonom o trgovini, Zakonom o trošarinama te Zakonom o porezu na dodanu vrijednost. U suprotnom, Grad Bjelovar ne snosi nikakvu odgovornost ni prema </w:t>
      </w:r>
      <w:r w:rsidR="00626C5D">
        <w:rPr>
          <w:rFonts w:ascii="Arial" w:hAnsi="Arial" w:cs="Arial"/>
          <w:color w:val="auto"/>
          <w:sz w:val="24"/>
          <w:szCs w:val="24"/>
        </w:rPr>
        <w:t>Zakupc</w:t>
      </w:r>
      <w:r w:rsidR="009D12EF">
        <w:rPr>
          <w:rFonts w:ascii="Arial" w:hAnsi="Arial" w:cs="Arial"/>
          <w:color w:val="auto"/>
          <w:sz w:val="24"/>
          <w:szCs w:val="24"/>
        </w:rPr>
        <w:t>i</w:t>
      </w:r>
      <w:r w:rsidR="00ED35EF" w:rsidRPr="007D6CC0">
        <w:rPr>
          <w:rFonts w:ascii="Arial" w:hAnsi="Arial" w:cs="Arial"/>
          <w:color w:val="auto"/>
          <w:sz w:val="24"/>
          <w:szCs w:val="24"/>
        </w:rPr>
        <w:t>ma</w:t>
      </w:r>
      <w:r w:rsidR="002336FB" w:rsidRPr="007D6CC0">
        <w:rPr>
          <w:rFonts w:ascii="Arial" w:hAnsi="Arial" w:cs="Arial"/>
          <w:color w:val="auto"/>
          <w:sz w:val="24"/>
          <w:szCs w:val="24"/>
        </w:rPr>
        <w:t xml:space="preserve"> niti prema trećim osobama.</w:t>
      </w:r>
      <w:r w:rsidR="00E91154" w:rsidRPr="007D6CC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ED626DC" w14:textId="77777777" w:rsidR="009D12EF" w:rsidRPr="009D12EF" w:rsidRDefault="009D12EF" w:rsidP="009D12EF">
      <w:pPr>
        <w:pStyle w:val="Odlomakpopisa"/>
        <w:rPr>
          <w:rFonts w:ascii="Arial" w:hAnsi="Arial" w:cs="Arial"/>
          <w:sz w:val="24"/>
          <w:szCs w:val="24"/>
        </w:rPr>
      </w:pPr>
    </w:p>
    <w:p w14:paraId="0B2C2F34" w14:textId="27462BDC" w:rsidR="009D12EF" w:rsidRPr="007D6CC0" w:rsidRDefault="00080425" w:rsidP="009D12EF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12EF">
        <w:rPr>
          <w:rFonts w:ascii="Arial" w:hAnsi="Arial" w:cs="Arial"/>
          <w:sz w:val="24"/>
          <w:szCs w:val="24"/>
        </w:rPr>
        <w:t>Zakupac</w:t>
      </w:r>
      <w:r w:rsidR="009D12EF" w:rsidRPr="007D6CC0">
        <w:rPr>
          <w:rFonts w:ascii="Arial" w:hAnsi="Arial" w:cs="Arial"/>
          <w:sz w:val="24"/>
          <w:szCs w:val="24"/>
        </w:rPr>
        <w:t xml:space="preserve"> </w:t>
      </w:r>
      <w:r w:rsidR="009D12EF">
        <w:rPr>
          <w:rFonts w:ascii="Arial" w:hAnsi="Arial" w:cs="Arial"/>
          <w:sz w:val="24"/>
          <w:szCs w:val="24"/>
        </w:rPr>
        <w:t>je</w:t>
      </w:r>
      <w:r w:rsidR="009D12EF" w:rsidRPr="007D6CC0">
        <w:rPr>
          <w:rFonts w:ascii="Arial" w:hAnsi="Arial" w:cs="Arial"/>
          <w:sz w:val="24"/>
          <w:szCs w:val="24"/>
        </w:rPr>
        <w:t xml:space="preserve"> duž</w:t>
      </w:r>
      <w:r w:rsidR="009D12EF">
        <w:rPr>
          <w:rFonts w:ascii="Arial" w:hAnsi="Arial" w:cs="Arial"/>
          <w:sz w:val="24"/>
          <w:szCs w:val="24"/>
        </w:rPr>
        <w:t>an</w:t>
      </w:r>
      <w:r w:rsidR="009D12EF" w:rsidRPr="007D6CC0">
        <w:rPr>
          <w:rFonts w:ascii="Arial" w:hAnsi="Arial" w:cs="Arial"/>
          <w:sz w:val="24"/>
          <w:szCs w:val="24"/>
        </w:rPr>
        <w:t xml:space="preserve"> obavljanje ugostiteljske djelatnosti uskladiti sa svim relevantnim zakonskim propisima i podzakonskim aktima Republike Hrvatske koji se odnose na istu te u tu svrhu o svom trošku ishoditi sve eventualne dozvole i odobrenja nadležnih tijela za obavljanje ugostiteljske djelatnosti na prostoru zakupa.</w:t>
      </w:r>
      <w:r w:rsidR="009D12EF" w:rsidRPr="007D6CC0">
        <w:rPr>
          <w:rFonts w:ascii="Arial" w:hAnsi="Arial" w:cs="Arial"/>
          <w:color w:val="auto"/>
          <w:sz w:val="24"/>
          <w:szCs w:val="24"/>
        </w:rPr>
        <w:t xml:space="preserve"> </w:t>
      </w:r>
      <w:r w:rsidR="009D12EF" w:rsidRPr="007D6CC0">
        <w:rPr>
          <w:rFonts w:ascii="Arial" w:hAnsi="Arial" w:cs="Arial"/>
          <w:sz w:val="24"/>
          <w:szCs w:val="24"/>
        </w:rPr>
        <w:t>U suprotnom, Grad Bjelovar ne snosi nikakvu odgovornost.</w:t>
      </w:r>
    </w:p>
    <w:p w14:paraId="60F4BD4B" w14:textId="77777777" w:rsidR="00BE0EDC" w:rsidRPr="007D6CC0" w:rsidRDefault="00BE0EDC" w:rsidP="00BE0EDC">
      <w:pPr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80ECED9" w14:textId="4A0D6F90" w:rsidR="00BE0EDC" w:rsidRPr="007D6CC0" w:rsidRDefault="00080425" w:rsidP="00E3132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626C5D">
        <w:rPr>
          <w:rFonts w:ascii="Arial" w:hAnsi="Arial" w:cs="Arial"/>
          <w:color w:val="auto"/>
          <w:sz w:val="24"/>
          <w:szCs w:val="24"/>
        </w:rPr>
        <w:t>Zakupac</w:t>
      </w:r>
      <w:r w:rsidR="00BE0EDC" w:rsidRPr="007D6CC0">
        <w:rPr>
          <w:rFonts w:ascii="Arial" w:hAnsi="Arial" w:cs="Arial"/>
          <w:color w:val="auto"/>
          <w:sz w:val="24"/>
          <w:szCs w:val="24"/>
        </w:rPr>
        <w:t xml:space="preserve"> </w:t>
      </w:r>
      <w:r w:rsidR="00626C5D">
        <w:rPr>
          <w:rFonts w:ascii="Arial" w:hAnsi="Arial" w:cs="Arial"/>
          <w:color w:val="auto"/>
          <w:sz w:val="24"/>
          <w:szCs w:val="24"/>
        </w:rPr>
        <w:t>je</w:t>
      </w:r>
      <w:r w:rsidR="00BE0EDC" w:rsidRPr="007D6CC0">
        <w:rPr>
          <w:rFonts w:ascii="Arial" w:hAnsi="Arial" w:cs="Arial"/>
          <w:color w:val="auto"/>
          <w:sz w:val="24"/>
          <w:szCs w:val="24"/>
        </w:rPr>
        <w:t xml:space="preserve"> isključivo odgovo</w:t>
      </w:r>
      <w:r w:rsidR="00626C5D">
        <w:rPr>
          <w:rFonts w:ascii="Arial" w:hAnsi="Arial" w:cs="Arial"/>
          <w:color w:val="auto"/>
          <w:sz w:val="24"/>
          <w:szCs w:val="24"/>
        </w:rPr>
        <w:t>ran</w:t>
      </w:r>
      <w:r w:rsidR="00BE0EDC" w:rsidRPr="007D6CC0">
        <w:rPr>
          <w:rFonts w:ascii="Arial" w:hAnsi="Arial" w:cs="Arial"/>
          <w:color w:val="auto"/>
          <w:sz w:val="24"/>
          <w:szCs w:val="24"/>
        </w:rPr>
        <w:t xml:space="preserve"> za sigurnost trećih osoba (gosti, zaposlenici, osoblje organizatora, službene osobe) na prostoru </w:t>
      </w:r>
      <w:r w:rsidR="00626C5D">
        <w:rPr>
          <w:rFonts w:ascii="Arial" w:hAnsi="Arial" w:cs="Arial"/>
          <w:color w:val="auto"/>
          <w:sz w:val="24"/>
          <w:szCs w:val="24"/>
        </w:rPr>
        <w:t>kojeg je zakupio</w:t>
      </w:r>
      <w:r w:rsidR="00B27EA1">
        <w:rPr>
          <w:rFonts w:ascii="Arial" w:hAnsi="Arial" w:cs="Arial"/>
          <w:color w:val="auto"/>
          <w:sz w:val="24"/>
          <w:szCs w:val="24"/>
        </w:rPr>
        <w:t xml:space="preserve">, te odgovara za svu štetu </w:t>
      </w:r>
      <w:r w:rsidR="00B27EA1">
        <w:rPr>
          <w:rFonts w:ascii="Arial" w:hAnsi="Arial" w:cs="Arial"/>
          <w:color w:val="auto"/>
          <w:sz w:val="24"/>
          <w:szCs w:val="24"/>
        </w:rPr>
        <w:lastRenderedPageBreak/>
        <w:t>koja nastane trećim osobama i stvarima koja nastane u svezi s obavljanjem ugostiteljske djelatnosti.</w:t>
      </w:r>
    </w:p>
    <w:p w14:paraId="0863E3FB" w14:textId="77777777" w:rsidR="00DF744C" w:rsidRPr="007D6CC0" w:rsidRDefault="00DF744C" w:rsidP="00DF744C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7B2DB659" w14:textId="007DBC96" w:rsidR="006D4CBB" w:rsidRPr="007D6CC0" w:rsidRDefault="00080425" w:rsidP="00E3132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626C5D">
        <w:rPr>
          <w:rFonts w:ascii="Arial" w:hAnsi="Arial" w:cs="Arial"/>
          <w:color w:val="auto"/>
          <w:sz w:val="24"/>
          <w:szCs w:val="24"/>
        </w:rPr>
        <w:t>Zakupac</w:t>
      </w:r>
      <w:r w:rsidR="00DF744C" w:rsidRPr="007D6CC0">
        <w:rPr>
          <w:rFonts w:ascii="Arial" w:hAnsi="Arial" w:cs="Arial"/>
          <w:color w:val="auto"/>
          <w:sz w:val="24"/>
          <w:szCs w:val="24"/>
        </w:rPr>
        <w:t xml:space="preserve"> </w:t>
      </w:r>
      <w:r w:rsidR="00626C5D">
        <w:rPr>
          <w:rFonts w:ascii="Arial" w:hAnsi="Arial" w:cs="Arial"/>
          <w:color w:val="auto"/>
          <w:sz w:val="24"/>
          <w:szCs w:val="24"/>
        </w:rPr>
        <w:t>je</w:t>
      </w:r>
      <w:r w:rsidR="00DF744C" w:rsidRPr="007D6CC0">
        <w:rPr>
          <w:rFonts w:ascii="Arial" w:hAnsi="Arial" w:cs="Arial"/>
          <w:color w:val="auto"/>
          <w:sz w:val="24"/>
          <w:szCs w:val="24"/>
        </w:rPr>
        <w:t xml:space="preserve"> odgovor</w:t>
      </w:r>
      <w:r w:rsidR="00626C5D">
        <w:rPr>
          <w:rFonts w:ascii="Arial" w:hAnsi="Arial" w:cs="Arial"/>
          <w:color w:val="auto"/>
          <w:sz w:val="24"/>
          <w:szCs w:val="24"/>
        </w:rPr>
        <w:t>an</w:t>
      </w:r>
      <w:r w:rsidR="00DF744C" w:rsidRPr="007D6CC0">
        <w:rPr>
          <w:rFonts w:ascii="Arial" w:hAnsi="Arial" w:cs="Arial"/>
          <w:color w:val="auto"/>
          <w:sz w:val="24"/>
          <w:szCs w:val="24"/>
        </w:rPr>
        <w:t xml:space="preserve"> za svu moguću devastaciju javnih površina koje koriste. Ukoliko zakupac javnu površinu koristi suprotno namjeni dozvoljenoj ugovorom o zakupu, koji će se temeljiti na uvjetima iz ovog Javnog poziva, ugovor o zakupu će se automatski otkazati.</w:t>
      </w:r>
    </w:p>
    <w:p w14:paraId="23B96DF1" w14:textId="77777777" w:rsidR="0007366E" w:rsidRPr="007D6CC0" w:rsidRDefault="0007366E" w:rsidP="0007366E">
      <w:pPr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BBB88E6" w14:textId="72B86EBA" w:rsidR="006D4CBB" w:rsidRPr="007D6CC0" w:rsidRDefault="00080425" w:rsidP="00E3132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626C5D">
        <w:rPr>
          <w:rFonts w:ascii="Arial" w:hAnsi="Arial" w:cs="Arial"/>
          <w:color w:val="auto"/>
          <w:sz w:val="24"/>
          <w:szCs w:val="24"/>
        </w:rPr>
        <w:t>Zakupac</w:t>
      </w:r>
      <w:r w:rsidR="006D4CBB" w:rsidRPr="007D6CC0">
        <w:rPr>
          <w:rFonts w:ascii="Arial" w:hAnsi="Arial" w:cs="Arial"/>
          <w:color w:val="auto"/>
          <w:sz w:val="24"/>
          <w:szCs w:val="24"/>
        </w:rPr>
        <w:t xml:space="preserve"> </w:t>
      </w:r>
      <w:r w:rsidR="00626C5D">
        <w:rPr>
          <w:rFonts w:ascii="Arial" w:hAnsi="Arial" w:cs="Arial"/>
          <w:color w:val="auto"/>
          <w:sz w:val="24"/>
          <w:szCs w:val="24"/>
        </w:rPr>
        <w:t>je</w:t>
      </w:r>
      <w:r w:rsidR="006D4CBB" w:rsidRPr="007D6CC0">
        <w:rPr>
          <w:rFonts w:ascii="Arial" w:hAnsi="Arial" w:cs="Arial"/>
          <w:color w:val="auto"/>
          <w:sz w:val="24"/>
          <w:szCs w:val="24"/>
        </w:rPr>
        <w:t xml:space="preserve"> u cijelosti odgovor</w:t>
      </w:r>
      <w:r w:rsidR="00626C5D">
        <w:rPr>
          <w:rFonts w:ascii="Arial" w:hAnsi="Arial" w:cs="Arial"/>
          <w:color w:val="auto"/>
          <w:sz w:val="24"/>
          <w:szCs w:val="24"/>
        </w:rPr>
        <w:t>an prema</w:t>
      </w:r>
      <w:r w:rsidR="006D4CBB" w:rsidRPr="007D6CC0">
        <w:rPr>
          <w:rFonts w:ascii="Arial" w:hAnsi="Arial" w:cs="Arial"/>
          <w:color w:val="auto"/>
          <w:sz w:val="24"/>
          <w:szCs w:val="24"/>
        </w:rPr>
        <w:t xml:space="preserve"> trećim osobama, a u slučajevima novčanih potraživanja nastalih zbog nepridržavanja odredbi zakonskih i podzakonskih akata Republike Hrvatske.  </w:t>
      </w:r>
    </w:p>
    <w:p w14:paraId="047FAAF0" w14:textId="77777777" w:rsidR="005973CE" w:rsidRPr="007D6CC0" w:rsidRDefault="005973CE" w:rsidP="00BE0EDC">
      <w:pPr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0CD6253" w14:textId="77777777" w:rsidR="00A45ABC" w:rsidRPr="007D6CC0" w:rsidRDefault="006172CB" w:rsidP="001D43A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 xml:space="preserve"> Grad Bjelovar</w:t>
      </w:r>
      <w:r w:rsidR="005973CE" w:rsidRPr="007D6CC0">
        <w:rPr>
          <w:rFonts w:ascii="Arial" w:hAnsi="Arial" w:cs="Arial"/>
          <w:sz w:val="24"/>
          <w:szCs w:val="24"/>
        </w:rPr>
        <w:t xml:space="preserve"> je dužan podmiriti sva potraživanja ZAMP-a u slučaju izvođenja ili reprodukcije bilo kakvog glazbenog programa </w:t>
      </w:r>
      <w:r w:rsidRPr="007D6CC0">
        <w:rPr>
          <w:rFonts w:ascii="Arial" w:hAnsi="Arial" w:cs="Arial"/>
          <w:sz w:val="24"/>
          <w:szCs w:val="24"/>
        </w:rPr>
        <w:t>samo za</w:t>
      </w:r>
      <w:r w:rsidR="005973CE" w:rsidRPr="007D6CC0">
        <w:rPr>
          <w:rFonts w:ascii="Arial" w:hAnsi="Arial" w:cs="Arial"/>
          <w:sz w:val="24"/>
          <w:szCs w:val="24"/>
        </w:rPr>
        <w:t xml:space="preserve"> prostor </w:t>
      </w:r>
      <w:r w:rsidRPr="007D6CC0">
        <w:rPr>
          <w:rFonts w:ascii="Arial" w:hAnsi="Arial" w:cs="Arial"/>
          <w:sz w:val="24"/>
          <w:szCs w:val="24"/>
        </w:rPr>
        <w:t>u kojem je predviđen i ugovoren programski sadržaj</w:t>
      </w:r>
      <w:r w:rsidR="005973CE" w:rsidRPr="007D6CC0">
        <w:rPr>
          <w:rFonts w:ascii="Arial" w:hAnsi="Arial" w:cs="Arial"/>
          <w:sz w:val="24"/>
          <w:szCs w:val="24"/>
        </w:rPr>
        <w:t xml:space="preserve">. </w:t>
      </w:r>
    </w:p>
    <w:p w14:paraId="5241D947" w14:textId="77777777" w:rsidR="007D6CC0" w:rsidRPr="007D6CC0" w:rsidRDefault="007D6CC0" w:rsidP="007D6CC0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43394B70" w14:textId="11951E17" w:rsidR="007D6CC0" w:rsidRPr="00153BF5" w:rsidRDefault="007D6CC0" w:rsidP="001D43A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F24CB0">
        <w:rPr>
          <w:rFonts w:ascii="Arial" w:hAnsi="Arial" w:cs="Arial"/>
          <w:color w:val="auto"/>
          <w:sz w:val="24"/>
          <w:szCs w:val="24"/>
        </w:rPr>
        <w:t>Zakupac</w:t>
      </w:r>
      <w:r w:rsidR="00BF7C2E">
        <w:rPr>
          <w:rFonts w:ascii="Arial" w:hAnsi="Arial" w:cs="Arial"/>
          <w:color w:val="auto"/>
          <w:sz w:val="24"/>
          <w:szCs w:val="24"/>
        </w:rPr>
        <w:t xml:space="preserve"> u svojoj organizaciji i svom trošku</w:t>
      </w:r>
      <w:r w:rsidR="00DD4DB4">
        <w:rPr>
          <w:rFonts w:ascii="Arial" w:hAnsi="Arial" w:cs="Arial"/>
          <w:color w:val="auto"/>
          <w:sz w:val="24"/>
          <w:szCs w:val="24"/>
        </w:rPr>
        <w:t xml:space="preserve"> p</w:t>
      </w:r>
      <w:r>
        <w:rPr>
          <w:rFonts w:ascii="Arial" w:hAnsi="Arial" w:cs="Arial"/>
          <w:color w:val="auto"/>
          <w:sz w:val="24"/>
          <w:szCs w:val="24"/>
        </w:rPr>
        <w:t>ostavlja manifestacijsk</w:t>
      </w:r>
      <w:r w:rsidR="00DD4DB4">
        <w:rPr>
          <w:rFonts w:ascii="Arial" w:hAnsi="Arial" w:cs="Arial"/>
          <w:color w:val="auto"/>
          <w:sz w:val="24"/>
          <w:szCs w:val="24"/>
        </w:rPr>
        <w:t>i</w:t>
      </w:r>
      <w:r>
        <w:rPr>
          <w:rFonts w:ascii="Arial" w:hAnsi="Arial" w:cs="Arial"/>
          <w:color w:val="auto"/>
          <w:sz w:val="24"/>
          <w:szCs w:val="24"/>
        </w:rPr>
        <w:t xml:space="preserve"> prostor </w:t>
      </w:r>
      <w:r w:rsidR="00DD4DB4">
        <w:rPr>
          <w:rFonts w:ascii="Arial" w:hAnsi="Arial" w:cs="Arial"/>
          <w:color w:val="auto"/>
          <w:sz w:val="24"/>
          <w:szCs w:val="24"/>
        </w:rPr>
        <w:t xml:space="preserve">u vremenu </w:t>
      </w:r>
      <w:r w:rsidRPr="007B02DC">
        <w:rPr>
          <w:rFonts w:ascii="Arial" w:hAnsi="Arial" w:cs="Arial"/>
          <w:color w:val="auto"/>
          <w:sz w:val="24"/>
          <w:szCs w:val="24"/>
        </w:rPr>
        <w:t xml:space="preserve">od </w:t>
      </w:r>
      <w:r w:rsidR="00497D65">
        <w:rPr>
          <w:rFonts w:ascii="Arial" w:hAnsi="Arial" w:cs="Arial"/>
          <w:color w:val="auto"/>
          <w:sz w:val="24"/>
          <w:szCs w:val="24"/>
        </w:rPr>
        <w:t>3</w:t>
      </w:r>
      <w:r w:rsidRPr="00153BF5">
        <w:rPr>
          <w:rFonts w:ascii="Arial" w:hAnsi="Arial" w:cs="Arial"/>
          <w:color w:val="auto"/>
          <w:sz w:val="24"/>
          <w:szCs w:val="24"/>
        </w:rPr>
        <w:t>.</w:t>
      </w:r>
      <w:r w:rsidR="00497D65">
        <w:rPr>
          <w:rFonts w:ascii="Arial" w:hAnsi="Arial" w:cs="Arial"/>
          <w:color w:val="auto"/>
          <w:sz w:val="24"/>
          <w:szCs w:val="24"/>
        </w:rPr>
        <w:t xml:space="preserve"> srpnja</w:t>
      </w:r>
      <w:r w:rsidRPr="00153BF5">
        <w:rPr>
          <w:rFonts w:ascii="Arial" w:hAnsi="Arial" w:cs="Arial"/>
          <w:color w:val="auto"/>
          <w:sz w:val="24"/>
          <w:szCs w:val="24"/>
        </w:rPr>
        <w:t xml:space="preserve"> do </w:t>
      </w:r>
      <w:r w:rsidR="00B93D84">
        <w:rPr>
          <w:rFonts w:ascii="Arial" w:hAnsi="Arial" w:cs="Arial"/>
          <w:color w:val="auto"/>
          <w:sz w:val="24"/>
          <w:szCs w:val="24"/>
        </w:rPr>
        <w:t>20</w:t>
      </w:r>
      <w:r w:rsidRPr="00153BF5">
        <w:rPr>
          <w:rFonts w:ascii="Arial" w:hAnsi="Arial" w:cs="Arial"/>
          <w:color w:val="auto"/>
          <w:sz w:val="24"/>
          <w:szCs w:val="24"/>
        </w:rPr>
        <w:t xml:space="preserve">. </w:t>
      </w:r>
      <w:r w:rsidR="00497D65">
        <w:rPr>
          <w:rFonts w:ascii="Arial" w:hAnsi="Arial" w:cs="Arial"/>
          <w:color w:val="auto"/>
          <w:sz w:val="24"/>
          <w:szCs w:val="24"/>
        </w:rPr>
        <w:t>rujna</w:t>
      </w:r>
      <w:r w:rsidR="00153BF5" w:rsidRPr="00153BF5">
        <w:rPr>
          <w:rFonts w:ascii="Arial" w:hAnsi="Arial" w:cs="Arial"/>
          <w:color w:val="auto"/>
          <w:sz w:val="24"/>
          <w:szCs w:val="24"/>
        </w:rPr>
        <w:t>,</w:t>
      </w:r>
      <w:r w:rsidRPr="00153BF5">
        <w:rPr>
          <w:rFonts w:ascii="Arial" w:hAnsi="Arial" w:cs="Arial"/>
          <w:color w:val="auto"/>
          <w:sz w:val="24"/>
          <w:szCs w:val="24"/>
        </w:rPr>
        <w:t xml:space="preserve"> 202</w:t>
      </w:r>
      <w:r w:rsidR="00497D65">
        <w:rPr>
          <w:rFonts w:ascii="Arial" w:hAnsi="Arial" w:cs="Arial"/>
          <w:color w:val="auto"/>
          <w:sz w:val="24"/>
          <w:szCs w:val="24"/>
        </w:rPr>
        <w:t>6</w:t>
      </w:r>
      <w:r w:rsidRPr="00153BF5">
        <w:rPr>
          <w:rFonts w:ascii="Arial" w:hAnsi="Arial" w:cs="Arial"/>
          <w:color w:val="auto"/>
          <w:sz w:val="24"/>
          <w:szCs w:val="24"/>
        </w:rPr>
        <w:t xml:space="preserve">. godine. </w:t>
      </w:r>
    </w:p>
    <w:p w14:paraId="080FEEF1" w14:textId="77777777" w:rsidR="007D6CC0" w:rsidRPr="007D6CC0" w:rsidRDefault="007D6CC0" w:rsidP="007D6CC0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664E5290" w14:textId="2A485066" w:rsidR="007D6CC0" w:rsidRPr="00FE4D50" w:rsidRDefault="007D6CC0" w:rsidP="007B02DC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BF7C2E">
        <w:rPr>
          <w:rFonts w:ascii="Arial" w:hAnsi="Arial" w:cs="Arial"/>
          <w:color w:val="auto"/>
          <w:sz w:val="24"/>
          <w:szCs w:val="24"/>
        </w:rPr>
        <w:t>Početak r</w:t>
      </w:r>
      <w:r>
        <w:rPr>
          <w:rFonts w:ascii="Arial" w:hAnsi="Arial" w:cs="Arial"/>
          <w:color w:val="auto"/>
          <w:sz w:val="24"/>
          <w:szCs w:val="24"/>
        </w:rPr>
        <w:t>ad</w:t>
      </w:r>
      <w:r w:rsidR="00BF7C2E">
        <w:rPr>
          <w:rFonts w:ascii="Arial" w:hAnsi="Arial" w:cs="Arial"/>
          <w:color w:val="auto"/>
          <w:sz w:val="24"/>
          <w:szCs w:val="24"/>
        </w:rPr>
        <w:t>a</w:t>
      </w:r>
      <w:r>
        <w:rPr>
          <w:rFonts w:ascii="Arial" w:hAnsi="Arial" w:cs="Arial"/>
          <w:color w:val="auto"/>
          <w:sz w:val="24"/>
          <w:szCs w:val="24"/>
        </w:rPr>
        <w:t xml:space="preserve"> ugostiteljske djelatnosti će </w:t>
      </w:r>
      <w:r w:rsidR="00BF7C2E">
        <w:rPr>
          <w:rFonts w:ascii="Arial" w:hAnsi="Arial" w:cs="Arial"/>
          <w:color w:val="auto"/>
          <w:sz w:val="24"/>
          <w:szCs w:val="24"/>
        </w:rPr>
        <w:t>započeti</w:t>
      </w:r>
      <w:r w:rsidR="00DD4DB4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od </w:t>
      </w:r>
      <w:r w:rsidR="00497D65">
        <w:rPr>
          <w:rFonts w:ascii="Arial" w:hAnsi="Arial" w:cs="Arial"/>
          <w:color w:val="auto"/>
          <w:sz w:val="24"/>
          <w:szCs w:val="24"/>
        </w:rPr>
        <w:t>3</w:t>
      </w:r>
      <w:r w:rsidR="00497D65" w:rsidRPr="00153BF5">
        <w:rPr>
          <w:rFonts w:ascii="Arial" w:hAnsi="Arial" w:cs="Arial"/>
          <w:color w:val="auto"/>
          <w:sz w:val="24"/>
          <w:szCs w:val="24"/>
        </w:rPr>
        <w:t>.</w:t>
      </w:r>
      <w:r w:rsidR="00497D65">
        <w:rPr>
          <w:rFonts w:ascii="Arial" w:hAnsi="Arial" w:cs="Arial"/>
          <w:color w:val="auto"/>
          <w:sz w:val="24"/>
          <w:szCs w:val="24"/>
        </w:rPr>
        <w:t xml:space="preserve"> srpnja</w:t>
      </w:r>
      <w:r w:rsidR="00497D65" w:rsidRPr="00153BF5">
        <w:rPr>
          <w:rFonts w:ascii="Arial" w:hAnsi="Arial" w:cs="Arial"/>
          <w:color w:val="auto"/>
          <w:sz w:val="24"/>
          <w:szCs w:val="24"/>
        </w:rPr>
        <w:t xml:space="preserve"> </w:t>
      </w:r>
      <w:r w:rsidR="00BF7C2E">
        <w:rPr>
          <w:rFonts w:ascii="Arial" w:hAnsi="Arial" w:cs="Arial"/>
          <w:color w:val="auto"/>
          <w:sz w:val="24"/>
          <w:szCs w:val="24"/>
        </w:rPr>
        <w:t>202</w:t>
      </w:r>
      <w:r w:rsidR="00497D65">
        <w:rPr>
          <w:rFonts w:ascii="Arial" w:hAnsi="Arial" w:cs="Arial"/>
          <w:color w:val="auto"/>
          <w:sz w:val="24"/>
          <w:szCs w:val="24"/>
        </w:rPr>
        <w:t>6</w:t>
      </w:r>
      <w:r w:rsidR="00BF7C2E">
        <w:rPr>
          <w:rFonts w:ascii="Arial" w:hAnsi="Arial" w:cs="Arial"/>
          <w:color w:val="auto"/>
          <w:sz w:val="24"/>
          <w:szCs w:val="24"/>
        </w:rPr>
        <w:t xml:space="preserve">. i trajati će </w:t>
      </w:r>
      <w:r>
        <w:rPr>
          <w:rFonts w:ascii="Arial" w:hAnsi="Arial" w:cs="Arial"/>
          <w:color w:val="auto"/>
          <w:sz w:val="24"/>
          <w:szCs w:val="24"/>
        </w:rPr>
        <w:t xml:space="preserve">do </w:t>
      </w:r>
      <w:r w:rsidR="00B93D84">
        <w:rPr>
          <w:rFonts w:ascii="Arial" w:hAnsi="Arial" w:cs="Arial"/>
          <w:color w:val="auto"/>
          <w:sz w:val="24"/>
          <w:szCs w:val="24"/>
        </w:rPr>
        <w:t>20</w:t>
      </w:r>
      <w:r w:rsidR="00497D65" w:rsidRPr="00153BF5">
        <w:rPr>
          <w:rFonts w:ascii="Arial" w:hAnsi="Arial" w:cs="Arial"/>
          <w:color w:val="auto"/>
          <w:sz w:val="24"/>
          <w:szCs w:val="24"/>
        </w:rPr>
        <w:t xml:space="preserve">. </w:t>
      </w:r>
      <w:r w:rsidR="00497D65">
        <w:rPr>
          <w:rFonts w:ascii="Arial" w:hAnsi="Arial" w:cs="Arial"/>
          <w:color w:val="auto"/>
          <w:sz w:val="24"/>
          <w:szCs w:val="24"/>
        </w:rPr>
        <w:t>rujna</w:t>
      </w:r>
      <w:r w:rsidR="00497D65" w:rsidRPr="00153BF5">
        <w:rPr>
          <w:rFonts w:ascii="Arial" w:hAnsi="Arial" w:cs="Arial"/>
          <w:color w:val="auto"/>
          <w:sz w:val="24"/>
          <w:szCs w:val="24"/>
        </w:rPr>
        <w:t>, 202</w:t>
      </w:r>
      <w:r w:rsidR="00497D65">
        <w:rPr>
          <w:rFonts w:ascii="Arial" w:hAnsi="Arial" w:cs="Arial"/>
          <w:color w:val="auto"/>
          <w:sz w:val="24"/>
          <w:szCs w:val="24"/>
        </w:rPr>
        <w:t>6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  <w:r w:rsidRPr="00FE4D50">
        <w:rPr>
          <w:rFonts w:ascii="Arial" w:hAnsi="Arial" w:cs="Arial"/>
          <w:color w:val="auto"/>
          <w:sz w:val="24"/>
          <w:szCs w:val="24"/>
        </w:rPr>
        <w:t>godine.</w:t>
      </w:r>
    </w:p>
    <w:p w14:paraId="65C2554C" w14:textId="77777777" w:rsidR="007D6CC0" w:rsidRPr="00FE4D50" w:rsidRDefault="007D6CC0" w:rsidP="007B02DC">
      <w:pPr>
        <w:pStyle w:val="Odlomakpopisa"/>
        <w:ind w:left="567"/>
        <w:rPr>
          <w:rFonts w:ascii="Arial" w:hAnsi="Arial" w:cs="Arial"/>
          <w:color w:val="auto"/>
          <w:sz w:val="24"/>
          <w:szCs w:val="24"/>
        </w:rPr>
      </w:pPr>
    </w:p>
    <w:p w14:paraId="6B4F2F88" w14:textId="09DFDE2F" w:rsidR="006172CB" w:rsidRPr="00FE4D50" w:rsidRDefault="00DD4DB4" w:rsidP="007B02DC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FE4D50">
        <w:rPr>
          <w:rFonts w:ascii="Arial" w:hAnsi="Arial" w:cs="Arial"/>
          <w:color w:val="auto"/>
          <w:sz w:val="24"/>
          <w:szCs w:val="24"/>
        </w:rPr>
        <w:t>Ugostitelj se obvezuje v</w:t>
      </w:r>
      <w:r w:rsidR="007D6CC0" w:rsidRPr="00FE4D50">
        <w:rPr>
          <w:rFonts w:ascii="Arial" w:hAnsi="Arial" w:cs="Arial"/>
          <w:color w:val="auto"/>
          <w:sz w:val="24"/>
          <w:szCs w:val="24"/>
        </w:rPr>
        <w:t>ra</w:t>
      </w:r>
      <w:r w:rsidRPr="00FE4D50">
        <w:rPr>
          <w:rFonts w:ascii="Arial" w:hAnsi="Arial" w:cs="Arial"/>
          <w:color w:val="auto"/>
          <w:sz w:val="24"/>
          <w:szCs w:val="24"/>
        </w:rPr>
        <w:t>titi</w:t>
      </w:r>
      <w:r w:rsidR="007D6CC0" w:rsidRPr="00FE4D50">
        <w:rPr>
          <w:rFonts w:ascii="Arial" w:hAnsi="Arial" w:cs="Arial"/>
          <w:color w:val="auto"/>
          <w:sz w:val="24"/>
          <w:szCs w:val="24"/>
        </w:rPr>
        <w:t xml:space="preserve"> manifestacijsk</w:t>
      </w:r>
      <w:r w:rsidRPr="00FE4D50">
        <w:rPr>
          <w:rFonts w:ascii="Arial" w:hAnsi="Arial" w:cs="Arial"/>
          <w:color w:val="auto"/>
          <w:sz w:val="24"/>
          <w:szCs w:val="24"/>
        </w:rPr>
        <w:t>i</w:t>
      </w:r>
      <w:r w:rsidR="007D6CC0" w:rsidRPr="00FE4D50">
        <w:rPr>
          <w:rFonts w:ascii="Arial" w:hAnsi="Arial" w:cs="Arial"/>
          <w:color w:val="auto"/>
          <w:sz w:val="24"/>
          <w:szCs w:val="24"/>
        </w:rPr>
        <w:t xml:space="preserve"> prostor u </w:t>
      </w:r>
      <w:r w:rsidRPr="00FE4D50">
        <w:rPr>
          <w:rFonts w:ascii="Arial" w:hAnsi="Arial" w:cs="Arial"/>
          <w:color w:val="auto"/>
          <w:sz w:val="24"/>
          <w:szCs w:val="24"/>
        </w:rPr>
        <w:t xml:space="preserve">vremenu </w:t>
      </w:r>
      <w:r w:rsidR="007D6CC0" w:rsidRPr="00FE4D50">
        <w:rPr>
          <w:rFonts w:ascii="Arial" w:hAnsi="Arial" w:cs="Arial"/>
          <w:color w:val="auto"/>
          <w:sz w:val="24"/>
          <w:szCs w:val="24"/>
        </w:rPr>
        <w:t xml:space="preserve">od </w:t>
      </w:r>
      <w:r w:rsidR="00B93D84">
        <w:rPr>
          <w:rFonts w:ascii="Arial" w:hAnsi="Arial" w:cs="Arial"/>
          <w:color w:val="auto"/>
          <w:sz w:val="24"/>
          <w:szCs w:val="24"/>
        </w:rPr>
        <w:t>21</w:t>
      </w:r>
      <w:r w:rsidR="00BD21FC">
        <w:rPr>
          <w:rFonts w:ascii="Arial" w:hAnsi="Arial" w:cs="Arial"/>
          <w:color w:val="auto"/>
          <w:sz w:val="24"/>
          <w:szCs w:val="24"/>
        </w:rPr>
        <w:t>.</w:t>
      </w:r>
      <w:r w:rsidR="00C65E3D" w:rsidRPr="00FE4D50">
        <w:rPr>
          <w:rFonts w:ascii="Arial" w:hAnsi="Arial" w:cs="Arial"/>
          <w:color w:val="auto"/>
          <w:sz w:val="24"/>
          <w:szCs w:val="24"/>
        </w:rPr>
        <w:t xml:space="preserve"> </w:t>
      </w:r>
      <w:r w:rsidR="007D6CC0" w:rsidRPr="00FE4D50">
        <w:rPr>
          <w:rFonts w:ascii="Arial" w:hAnsi="Arial" w:cs="Arial"/>
          <w:color w:val="auto"/>
          <w:sz w:val="24"/>
          <w:szCs w:val="24"/>
        </w:rPr>
        <w:t xml:space="preserve">do </w:t>
      </w:r>
      <w:r w:rsidR="00B93D84">
        <w:rPr>
          <w:rFonts w:ascii="Arial" w:hAnsi="Arial" w:cs="Arial"/>
          <w:color w:val="auto"/>
          <w:sz w:val="24"/>
          <w:szCs w:val="24"/>
        </w:rPr>
        <w:t>25</w:t>
      </w:r>
      <w:r w:rsidR="007D6CC0" w:rsidRPr="00FE4D50">
        <w:rPr>
          <w:rFonts w:ascii="Arial" w:hAnsi="Arial" w:cs="Arial"/>
          <w:color w:val="auto"/>
          <w:sz w:val="24"/>
          <w:szCs w:val="24"/>
        </w:rPr>
        <w:t>.</w:t>
      </w:r>
      <w:r w:rsidR="00C65E3D" w:rsidRPr="00FE4D50">
        <w:rPr>
          <w:rFonts w:ascii="Arial" w:hAnsi="Arial" w:cs="Arial"/>
          <w:color w:val="auto"/>
          <w:sz w:val="24"/>
          <w:szCs w:val="24"/>
        </w:rPr>
        <w:t xml:space="preserve"> </w:t>
      </w:r>
      <w:r w:rsidR="00497D65">
        <w:rPr>
          <w:rFonts w:ascii="Arial" w:hAnsi="Arial" w:cs="Arial"/>
          <w:color w:val="auto"/>
          <w:sz w:val="24"/>
          <w:szCs w:val="24"/>
        </w:rPr>
        <w:t>rujna</w:t>
      </w:r>
      <w:r w:rsidR="007D6CC0" w:rsidRPr="00FE4D50">
        <w:rPr>
          <w:rFonts w:ascii="Arial" w:hAnsi="Arial" w:cs="Arial"/>
          <w:color w:val="auto"/>
          <w:sz w:val="24"/>
          <w:szCs w:val="24"/>
        </w:rPr>
        <w:t xml:space="preserve"> 202</w:t>
      </w:r>
      <w:r w:rsidR="00497D65">
        <w:rPr>
          <w:rFonts w:ascii="Arial" w:hAnsi="Arial" w:cs="Arial"/>
          <w:color w:val="auto"/>
          <w:sz w:val="24"/>
          <w:szCs w:val="24"/>
        </w:rPr>
        <w:t>6</w:t>
      </w:r>
      <w:r w:rsidR="007D6CC0" w:rsidRPr="00FE4D50">
        <w:rPr>
          <w:rFonts w:ascii="Arial" w:hAnsi="Arial" w:cs="Arial"/>
          <w:color w:val="auto"/>
          <w:sz w:val="24"/>
          <w:szCs w:val="24"/>
        </w:rPr>
        <w:t>. godine.</w:t>
      </w:r>
    </w:p>
    <w:p w14:paraId="57DF55F6" w14:textId="77777777" w:rsidR="006172CB" w:rsidRPr="00FE4D50" w:rsidRDefault="006172CB" w:rsidP="006172CB">
      <w:pPr>
        <w:pStyle w:val="Odlomakpopisa"/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DF1AB64" w14:textId="48E2F440" w:rsidR="007E7A12" w:rsidRPr="00FE4D50" w:rsidRDefault="006172CB" w:rsidP="00E31328">
      <w:pPr>
        <w:pStyle w:val="Odlomakpopisa"/>
        <w:numPr>
          <w:ilvl w:val="0"/>
          <w:numId w:val="1"/>
        </w:numPr>
        <w:spacing w:line="240" w:lineRule="auto"/>
        <w:ind w:left="567"/>
        <w:rPr>
          <w:rFonts w:ascii="Arial" w:hAnsi="Arial" w:cs="Arial"/>
          <w:color w:val="auto"/>
          <w:sz w:val="24"/>
          <w:szCs w:val="24"/>
        </w:rPr>
      </w:pPr>
      <w:r w:rsidRPr="00FE4D5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E7A12" w:rsidRPr="00FE4D50">
        <w:rPr>
          <w:rFonts w:ascii="Arial" w:hAnsi="Arial" w:cs="Arial"/>
          <w:bCs/>
          <w:color w:val="auto"/>
          <w:sz w:val="24"/>
          <w:szCs w:val="24"/>
        </w:rPr>
        <w:t>P</w:t>
      </w:r>
      <w:r w:rsidR="00535676" w:rsidRPr="00FE4D50">
        <w:rPr>
          <w:rFonts w:ascii="Arial" w:hAnsi="Arial" w:cs="Arial"/>
          <w:bCs/>
          <w:color w:val="auto"/>
          <w:sz w:val="24"/>
          <w:szCs w:val="24"/>
        </w:rPr>
        <w:t>rijava</w:t>
      </w:r>
      <w:r w:rsidR="007E7A12" w:rsidRPr="00FE4D5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9D3ADF" w:rsidRPr="00FE4D50">
        <w:rPr>
          <w:rFonts w:ascii="Arial" w:hAnsi="Arial" w:cs="Arial"/>
          <w:bCs/>
          <w:color w:val="auto"/>
          <w:sz w:val="24"/>
          <w:szCs w:val="24"/>
        </w:rPr>
        <w:t xml:space="preserve">za </w:t>
      </w:r>
      <w:r w:rsidR="00760A47" w:rsidRPr="00FE4D50">
        <w:rPr>
          <w:rFonts w:ascii="Arial" w:hAnsi="Arial" w:cs="Arial"/>
          <w:bCs/>
          <w:color w:val="auto"/>
          <w:sz w:val="24"/>
          <w:szCs w:val="24"/>
        </w:rPr>
        <w:t>pružanje ugostiteljskih usluga mora sadržavati:</w:t>
      </w:r>
      <w:r w:rsidR="007E7A12" w:rsidRPr="00FE4D50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2B48D9D2" w14:textId="3B5BB2C2" w:rsidR="00044F49" w:rsidRPr="007D6CC0" w:rsidRDefault="00044F49" w:rsidP="00E31328">
      <w:pPr>
        <w:pStyle w:val="Odlomakpopisa"/>
        <w:numPr>
          <w:ilvl w:val="0"/>
          <w:numId w:val="5"/>
        </w:numPr>
        <w:spacing w:after="10" w:line="240" w:lineRule="auto"/>
        <w:ind w:right="46"/>
        <w:rPr>
          <w:rFonts w:ascii="Arial" w:hAnsi="Arial" w:cs="Arial"/>
          <w:sz w:val="24"/>
          <w:szCs w:val="24"/>
        </w:rPr>
      </w:pPr>
      <w:r w:rsidRPr="00FE4D50">
        <w:rPr>
          <w:rFonts w:ascii="Arial" w:hAnsi="Arial" w:cs="Arial"/>
          <w:color w:val="auto"/>
          <w:sz w:val="24"/>
          <w:szCs w:val="24"/>
        </w:rPr>
        <w:t xml:space="preserve">ispunjenu </w:t>
      </w:r>
      <w:r w:rsidRPr="007D6CC0">
        <w:rPr>
          <w:rFonts w:ascii="Arial" w:hAnsi="Arial" w:cs="Arial"/>
          <w:b/>
          <w:bCs/>
          <w:sz w:val="24"/>
          <w:szCs w:val="24"/>
        </w:rPr>
        <w:t xml:space="preserve">Prijavnicu </w:t>
      </w:r>
      <w:r w:rsidRPr="007D6CC0">
        <w:rPr>
          <w:rFonts w:ascii="Arial" w:hAnsi="Arial" w:cs="Arial"/>
          <w:sz w:val="24"/>
          <w:szCs w:val="24"/>
        </w:rPr>
        <w:t xml:space="preserve">koja je sastavni dio Javnog poziva, a </w:t>
      </w:r>
      <w:bookmarkStart w:id="0" w:name="_Hlk48289006"/>
      <w:r w:rsidRPr="007D6CC0">
        <w:rPr>
          <w:rFonts w:ascii="Arial" w:hAnsi="Arial" w:cs="Arial"/>
          <w:sz w:val="24"/>
          <w:szCs w:val="24"/>
        </w:rPr>
        <w:t xml:space="preserve">koja se može preuzeti s web stranice: </w:t>
      </w:r>
      <w:r w:rsidRPr="005562E7">
        <w:rPr>
          <w:rFonts w:ascii="Arial" w:hAnsi="Arial" w:cs="Arial"/>
          <w:sz w:val="24"/>
          <w:szCs w:val="24"/>
        </w:rPr>
        <w:t>www.bjelovar.hr</w:t>
      </w:r>
      <w:r w:rsidRPr="007D6CC0">
        <w:rPr>
          <w:rFonts w:ascii="Arial" w:hAnsi="Arial" w:cs="Arial"/>
          <w:sz w:val="24"/>
          <w:szCs w:val="24"/>
        </w:rPr>
        <w:t>;</w:t>
      </w:r>
      <w:bookmarkEnd w:id="0"/>
    </w:p>
    <w:p w14:paraId="24D91380" w14:textId="77777777" w:rsidR="00044F49" w:rsidRPr="007D6CC0" w:rsidRDefault="00044F49" w:rsidP="00E31328">
      <w:pPr>
        <w:pStyle w:val="Odlomakpopisa"/>
        <w:numPr>
          <w:ilvl w:val="0"/>
          <w:numId w:val="5"/>
        </w:numPr>
        <w:spacing w:after="10" w:line="240" w:lineRule="auto"/>
        <w:ind w:right="46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 xml:space="preserve">pravne osobe / izvadak iz sudskog Registra; </w:t>
      </w:r>
    </w:p>
    <w:p w14:paraId="36CDD08B" w14:textId="77777777" w:rsidR="00044F49" w:rsidRPr="007D6CC0" w:rsidRDefault="00044F49" w:rsidP="00E31328">
      <w:pPr>
        <w:pStyle w:val="Odlomakpopisa"/>
        <w:numPr>
          <w:ilvl w:val="0"/>
          <w:numId w:val="5"/>
        </w:numPr>
        <w:spacing w:after="10" w:line="240" w:lineRule="auto"/>
        <w:ind w:right="46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obrtnici / izvadak iz obrtnog Registra, obrtnica ili rješenje o upisu u obrtni Registar;</w:t>
      </w:r>
    </w:p>
    <w:p w14:paraId="10C6436F" w14:textId="77777777" w:rsidR="00044F49" w:rsidRPr="007D6CC0" w:rsidRDefault="00044F49" w:rsidP="00E31328">
      <w:pPr>
        <w:pStyle w:val="Odlomakpopisa"/>
        <w:numPr>
          <w:ilvl w:val="0"/>
          <w:numId w:val="5"/>
        </w:numPr>
        <w:spacing w:after="10" w:line="240" w:lineRule="auto"/>
        <w:ind w:right="46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 xml:space="preserve">kopiju rješenja o obvezniku plaćanja trošarine (za prodaju alkohola i alkoholnih pića);  </w:t>
      </w:r>
    </w:p>
    <w:p w14:paraId="2115B21F" w14:textId="683C6B05" w:rsidR="00954624" w:rsidRPr="007D6CC0" w:rsidRDefault="00F434EE" w:rsidP="00E31328">
      <w:pPr>
        <w:pStyle w:val="Odlomakpopisa"/>
        <w:numPr>
          <w:ilvl w:val="0"/>
          <w:numId w:val="5"/>
        </w:numPr>
        <w:spacing w:after="10" w:line="240" w:lineRule="auto"/>
        <w:ind w:right="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44F49" w:rsidRPr="007D6CC0">
        <w:rPr>
          <w:rFonts w:ascii="Arial" w:hAnsi="Arial" w:cs="Arial"/>
          <w:sz w:val="24"/>
          <w:szCs w:val="24"/>
        </w:rPr>
        <w:t xml:space="preserve">gostitelji - ponudu </w:t>
      </w:r>
      <w:r w:rsidR="004B5F58">
        <w:rPr>
          <w:rFonts w:ascii="Arial" w:hAnsi="Arial" w:cs="Arial"/>
          <w:sz w:val="24"/>
          <w:szCs w:val="24"/>
        </w:rPr>
        <w:t>i</w:t>
      </w:r>
      <w:r w:rsidR="00044F49" w:rsidRPr="007D6CC0">
        <w:rPr>
          <w:rFonts w:ascii="Arial" w:hAnsi="Arial" w:cs="Arial"/>
          <w:sz w:val="24"/>
          <w:szCs w:val="24"/>
        </w:rPr>
        <w:t xml:space="preserve"> detaljan opis predloženih usluga s</w:t>
      </w:r>
      <w:r w:rsidR="004B5F58">
        <w:rPr>
          <w:rFonts w:ascii="Arial" w:hAnsi="Arial" w:cs="Arial"/>
          <w:sz w:val="24"/>
          <w:szCs w:val="24"/>
        </w:rPr>
        <w:t>a</w:t>
      </w:r>
      <w:r w:rsidR="00044F49" w:rsidRPr="007D6CC0">
        <w:rPr>
          <w:rFonts w:ascii="Arial" w:hAnsi="Arial" w:cs="Arial"/>
          <w:sz w:val="24"/>
          <w:szCs w:val="24"/>
        </w:rPr>
        <w:t xml:space="preserve"> cjen</w:t>
      </w:r>
      <w:r w:rsidR="004B5F58">
        <w:rPr>
          <w:rFonts w:ascii="Arial" w:hAnsi="Arial" w:cs="Arial"/>
          <w:sz w:val="24"/>
          <w:szCs w:val="24"/>
        </w:rPr>
        <w:t>ikom</w:t>
      </w:r>
      <w:r w:rsidR="00044F49" w:rsidRPr="007D6CC0">
        <w:rPr>
          <w:rFonts w:ascii="Arial" w:hAnsi="Arial" w:cs="Arial"/>
          <w:sz w:val="24"/>
          <w:szCs w:val="24"/>
        </w:rPr>
        <w:t xml:space="preserve"> (vrsta pića s prijedlogom ugostiteljske ponude);</w:t>
      </w:r>
      <w:r w:rsidR="00954624" w:rsidRPr="007D6CC0">
        <w:rPr>
          <w:rFonts w:ascii="Arial" w:hAnsi="Arial" w:cs="Arial"/>
          <w:sz w:val="24"/>
          <w:szCs w:val="24"/>
        </w:rPr>
        <w:t xml:space="preserve"> </w:t>
      </w:r>
    </w:p>
    <w:p w14:paraId="585F1CF6" w14:textId="77777777" w:rsidR="00044F49" w:rsidRPr="007D6CC0" w:rsidRDefault="00954624" w:rsidP="00E31328">
      <w:pPr>
        <w:pStyle w:val="Odlomakpopisa"/>
        <w:numPr>
          <w:ilvl w:val="0"/>
          <w:numId w:val="5"/>
        </w:numPr>
        <w:spacing w:after="10" w:line="240" w:lineRule="auto"/>
        <w:ind w:right="46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kopiju osobne iskaznice ovlaštene osobe;</w:t>
      </w:r>
    </w:p>
    <w:p w14:paraId="5DBB0200" w14:textId="77777777" w:rsidR="00044F49" w:rsidRPr="007D6CC0" w:rsidRDefault="00044F49" w:rsidP="00E31328">
      <w:pPr>
        <w:pStyle w:val="Odlomakpopisa"/>
        <w:numPr>
          <w:ilvl w:val="0"/>
          <w:numId w:val="5"/>
        </w:numPr>
        <w:spacing w:after="10" w:line="240" w:lineRule="auto"/>
        <w:ind w:right="46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potvrda Porezne uprave o nepostojanju duga po osnovi javnih davanja ne starija od 30 dana od dana podnošenja prijave;</w:t>
      </w:r>
    </w:p>
    <w:p w14:paraId="6A489842" w14:textId="77777777" w:rsidR="00504509" w:rsidRDefault="00044F49" w:rsidP="00AB2271">
      <w:pPr>
        <w:pStyle w:val="Odlomakpopisa"/>
        <w:numPr>
          <w:ilvl w:val="0"/>
          <w:numId w:val="5"/>
        </w:numPr>
        <w:spacing w:after="30" w:line="249" w:lineRule="auto"/>
        <w:ind w:right="48"/>
        <w:rPr>
          <w:rFonts w:ascii="Arial" w:hAnsi="Arial" w:cs="Arial"/>
          <w:sz w:val="24"/>
          <w:szCs w:val="24"/>
        </w:rPr>
      </w:pPr>
      <w:r w:rsidRPr="00504509">
        <w:rPr>
          <w:rFonts w:ascii="Arial" w:hAnsi="Arial" w:cs="Arial"/>
          <w:sz w:val="24"/>
          <w:szCs w:val="24"/>
        </w:rPr>
        <w:t>potvrda Grada Bjelovara o nepostojanju duga prema Gradu Bjelovaru ne starija od 30 dana od dana podnošenja prijave</w:t>
      </w:r>
      <w:r w:rsidR="00504509">
        <w:rPr>
          <w:rFonts w:ascii="Arial" w:hAnsi="Arial" w:cs="Arial"/>
          <w:sz w:val="24"/>
          <w:szCs w:val="24"/>
        </w:rPr>
        <w:t>;</w:t>
      </w:r>
    </w:p>
    <w:p w14:paraId="7E060925" w14:textId="0D0E8192" w:rsidR="00466CD4" w:rsidRPr="007D6CC0" w:rsidRDefault="00466CD4" w:rsidP="00466CD4">
      <w:pPr>
        <w:pStyle w:val="Odlomakpopisa"/>
        <w:numPr>
          <w:ilvl w:val="0"/>
          <w:numId w:val="5"/>
        </w:numPr>
        <w:spacing w:after="10" w:line="240" w:lineRule="auto"/>
        <w:ind w:right="4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Izjava o prihvaćanju </w:t>
      </w:r>
      <w:r w:rsidRPr="00B15428">
        <w:rPr>
          <w:rFonts w:ascii="Arial" w:hAnsi="Arial" w:cs="Arial"/>
          <w:sz w:val="24"/>
          <w:szCs w:val="24"/>
        </w:rPr>
        <w:t xml:space="preserve">suglasnosti od Upravnog odjela za komunalne djelatnosti i uređenje prostora Grada Bjelovara za zauzeće javne površine u ukupnom trajanju </w:t>
      </w:r>
      <w:r w:rsidRPr="00B15428">
        <w:rPr>
          <w:rFonts w:ascii="Arial" w:hAnsi="Arial" w:cs="Arial"/>
          <w:color w:val="auto"/>
          <w:sz w:val="24"/>
          <w:szCs w:val="24"/>
        </w:rPr>
        <w:t xml:space="preserve">od </w:t>
      </w:r>
      <w:r w:rsidR="00BD21FC">
        <w:rPr>
          <w:rFonts w:ascii="Arial" w:hAnsi="Arial" w:cs="Arial"/>
          <w:color w:val="auto"/>
          <w:sz w:val="24"/>
          <w:szCs w:val="24"/>
        </w:rPr>
        <w:t>80</w:t>
      </w:r>
      <w:r w:rsidRPr="00B15428">
        <w:rPr>
          <w:rFonts w:ascii="Arial" w:hAnsi="Arial" w:cs="Arial"/>
          <w:color w:val="auto"/>
          <w:sz w:val="24"/>
          <w:szCs w:val="24"/>
        </w:rPr>
        <w:t xml:space="preserve"> dana (</w:t>
      </w:r>
      <w:r w:rsidR="00497D65">
        <w:rPr>
          <w:rFonts w:ascii="Arial" w:hAnsi="Arial" w:cs="Arial"/>
          <w:color w:val="auto"/>
          <w:sz w:val="24"/>
          <w:szCs w:val="24"/>
        </w:rPr>
        <w:t>3</w:t>
      </w:r>
      <w:r w:rsidRPr="00B15428">
        <w:rPr>
          <w:rFonts w:ascii="Arial" w:hAnsi="Arial" w:cs="Arial"/>
          <w:color w:val="auto"/>
          <w:sz w:val="24"/>
          <w:szCs w:val="24"/>
        </w:rPr>
        <w:t xml:space="preserve">. </w:t>
      </w:r>
      <w:r w:rsidR="00497D65">
        <w:rPr>
          <w:rFonts w:ascii="Arial" w:hAnsi="Arial" w:cs="Arial"/>
          <w:color w:val="auto"/>
          <w:sz w:val="24"/>
          <w:szCs w:val="24"/>
        </w:rPr>
        <w:t>sr</w:t>
      </w:r>
      <w:r w:rsidRPr="00B15428">
        <w:rPr>
          <w:rFonts w:ascii="Arial" w:hAnsi="Arial" w:cs="Arial"/>
          <w:color w:val="auto"/>
          <w:sz w:val="24"/>
          <w:szCs w:val="24"/>
        </w:rPr>
        <w:t xml:space="preserve">pnja do </w:t>
      </w:r>
      <w:r w:rsidR="00BD21FC">
        <w:rPr>
          <w:rFonts w:ascii="Arial" w:hAnsi="Arial" w:cs="Arial"/>
          <w:sz w:val="24"/>
          <w:szCs w:val="24"/>
        </w:rPr>
        <w:t>20</w:t>
      </w:r>
      <w:r w:rsidRPr="00B15428">
        <w:rPr>
          <w:rFonts w:ascii="Arial" w:hAnsi="Arial" w:cs="Arial"/>
          <w:color w:val="auto"/>
          <w:sz w:val="24"/>
          <w:szCs w:val="24"/>
        </w:rPr>
        <w:t>. rujna 202</w:t>
      </w:r>
      <w:r w:rsidR="00497D65">
        <w:rPr>
          <w:rFonts w:ascii="Arial" w:hAnsi="Arial" w:cs="Arial"/>
          <w:color w:val="auto"/>
          <w:sz w:val="24"/>
          <w:szCs w:val="24"/>
        </w:rPr>
        <w:t>6</w:t>
      </w:r>
      <w:r w:rsidRPr="007D6CC0">
        <w:rPr>
          <w:rFonts w:ascii="Arial" w:hAnsi="Arial" w:cs="Arial"/>
          <w:color w:val="auto"/>
          <w:sz w:val="24"/>
          <w:szCs w:val="24"/>
        </w:rPr>
        <w:t>. godine</w:t>
      </w:r>
      <w:r>
        <w:rPr>
          <w:rFonts w:ascii="Arial" w:hAnsi="Arial" w:cs="Arial"/>
          <w:color w:val="auto"/>
          <w:sz w:val="24"/>
          <w:szCs w:val="24"/>
        </w:rPr>
        <w:t>)</w:t>
      </w:r>
      <w:r w:rsidRPr="007D6CC0">
        <w:rPr>
          <w:rFonts w:ascii="Arial" w:hAnsi="Arial" w:cs="Arial"/>
          <w:color w:val="auto"/>
          <w:sz w:val="24"/>
          <w:szCs w:val="24"/>
        </w:rPr>
        <w:t>;</w:t>
      </w:r>
    </w:p>
    <w:p w14:paraId="4899C33B" w14:textId="1E39A5B1" w:rsidR="006172CB" w:rsidRDefault="00504509" w:rsidP="00AB2271">
      <w:pPr>
        <w:pStyle w:val="Odlomakpopisa"/>
        <w:numPr>
          <w:ilvl w:val="0"/>
          <w:numId w:val="5"/>
        </w:numPr>
        <w:spacing w:after="30" w:line="249" w:lineRule="auto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Izjava o p</w:t>
      </w:r>
      <w:r w:rsidR="006172CB" w:rsidRPr="00504509">
        <w:rPr>
          <w:rFonts w:ascii="Arial" w:hAnsi="Arial" w:cs="Arial"/>
          <w:sz w:val="24"/>
          <w:szCs w:val="24"/>
        </w:rPr>
        <w:t>ružanj</w:t>
      </w:r>
      <w:r>
        <w:rPr>
          <w:rFonts w:ascii="Arial" w:hAnsi="Arial" w:cs="Arial"/>
          <w:sz w:val="24"/>
          <w:szCs w:val="24"/>
        </w:rPr>
        <w:t>u</w:t>
      </w:r>
      <w:r w:rsidR="006172CB" w:rsidRPr="00504509">
        <w:rPr>
          <w:rFonts w:ascii="Arial" w:hAnsi="Arial" w:cs="Arial"/>
          <w:sz w:val="24"/>
          <w:szCs w:val="24"/>
        </w:rPr>
        <w:t xml:space="preserve"> kompletnog ugostiteljskog asortimana za dvije terase i namještanje prostora na temu i dizajn po zahtjevu i dogovoru sa organizatorom</w:t>
      </w:r>
      <w:r w:rsidR="004B5F58">
        <w:rPr>
          <w:rFonts w:ascii="Arial" w:hAnsi="Arial" w:cs="Arial"/>
          <w:sz w:val="24"/>
          <w:szCs w:val="24"/>
        </w:rPr>
        <w:t>;</w:t>
      </w:r>
    </w:p>
    <w:p w14:paraId="341E55FC" w14:textId="303BAC3E" w:rsidR="004B5F58" w:rsidRDefault="004B5F58" w:rsidP="00AB2271">
      <w:pPr>
        <w:pStyle w:val="Odlomakpopisa"/>
        <w:numPr>
          <w:ilvl w:val="0"/>
          <w:numId w:val="5"/>
        </w:numPr>
        <w:spacing w:after="30" w:line="249" w:lineRule="auto"/>
        <w:ind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kopiju potpisnog kartona ili dokument koji izdaje nadležno tijelo kojim je vidljiva ovlaštena osoba za potpisivanje ugovora.</w:t>
      </w:r>
    </w:p>
    <w:p w14:paraId="26947DEB" w14:textId="77777777" w:rsidR="002B7282" w:rsidRDefault="00866983" w:rsidP="00101FCC">
      <w:pPr>
        <w:pStyle w:val="Odlomakpopisa"/>
        <w:numPr>
          <w:ilvl w:val="0"/>
          <w:numId w:val="5"/>
        </w:numPr>
        <w:spacing w:before="240" w:after="30" w:line="240" w:lineRule="auto"/>
        <w:ind w:right="48"/>
        <w:rPr>
          <w:rFonts w:ascii="Arial" w:hAnsi="Arial" w:cs="Arial"/>
          <w:sz w:val="24"/>
          <w:szCs w:val="24"/>
        </w:rPr>
      </w:pPr>
      <w:r w:rsidRPr="006E628E">
        <w:rPr>
          <w:rFonts w:ascii="Arial" w:hAnsi="Arial" w:cs="Arial"/>
          <w:sz w:val="24"/>
          <w:szCs w:val="24"/>
        </w:rPr>
        <w:lastRenderedPageBreak/>
        <w:t>Uvjerenje o nekažnjavanju izdana u vrijeme trajanja natječaja</w:t>
      </w:r>
      <w:r w:rsidRPr="002B7282">
        <w:rPr>
          <w:rFonts w:ascii="Arial" w:hAnsi="Arial" w:cs="Arial"/>
          <w:sz w:val="24"/>
          <w:szCs w:val="24"/>
        </w:rPr>
        <w:t>.</w:t>
      </w:r>
    </w:p>
    <w:p w14:paraId="6CBF2E24" w14:textId="3D253648" w:rsidR="002B7282" w:rsidRPr="001C2C1E" w:rsidRDefault="0046567B" w:rsidP="00101FCC">
      <w:pPr>
        <w:pStyle w:val="Odlomakpopisa"/>
        <w:numPr>
          <w:ilvl w:val="0"/>
          <w:numId w:val="5"/>
        </w:numPr>
        <w:spacing w:before="240" w:after="30" w:line="240" w:lineRule="auto"/>
        <w:ind w:right="48"/>
        <w:rPr>
          <w:rFonts w:ascii="Arial" w:hAnsi="Arial" w:cs="Arial"/>
          <w:color w:val="000000" w:themeColor="text1"/>
          <w:sz w:val="24"/>
          <w:szCs w:val="24"/>
        </w:rPr>
      </w:pPr>
      <w:r w:rsidRPr="001C2C1E">
        <w:rPr>
          <w:rFonts w:ascii="Arial" w:hAnsi="Arial" w:cs="Arial"/>
          <w:color w:val="000000" w:themeColor="text1"/>
          <w:sz w:val="24"/>
          <w:szCs w:val="24"/>
        </w:rPr>
        <w:t>Ispunjen</w:t>
      </w:r>
      <w:r w:rsidR="004860CE" w:rsidRPr="001C2C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60CE" w:rsidRPr="001C2C1E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7D2331" w:rsidRPr="001C2C1E">
        <w:rPr>
          <w:rFonts w:ascii="Arial" w:hAnsi="Arial" w:cs="Arial"/>
          <w:b/>
          <w:bCs/>
          <w:color w:val="000000" w:themeColor="text1"/>
          <w:sz w:val="24"/>
          <w:szCs w:val="24"/>
        </w:rPr>
        <w:t>opis</w:t>
      </w:r>
      <w:r w:rsidR="002B7282" w:rsidRPr="001C2C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0FBA" w:rsidRPr="001C2C1E">
        <w:rPr>
          <w:rFonts w:ascii="Arial" w:hAnsi="Arial" w:cs="Arial"/>
          <w:color w:val="000000" w:themeColor="text1"/>
          <w:sz w:val="24"/>
          <w:szCs w:val="24"/>
        </w:rPr>
        <w:t xml:space="preserve">pruženih </w:t>
      </w:r>
      <w:r w:rsidR="002B7282" w:rsidRPr="001C2C1E">
        <w:rPr>
          <w:rFonts w:ascii="Arial" w:hAnsi="Arial" w:cs="Arial"/>
          <w:color w:val="000000" w:themeColor="text1"/>
          <w:sz w:val="24"/>
          <w:szCs w:val="24"/>
        </w:rPr>
        <w:t>ugostiteljskih</w:t>
      </w:r>
      <w:r w:rsidR="007D2331" w:rsidRPr="001C2C1E">
        <w:rPr>
          <w:rFonts w:ascii="Arial" w:hAnsi="Arial" w:cs="Arial"/>
          <w:color w:val="000000" w:themeColor="text1"/>
          <w:sz w:val="24"/>
          <w:szCs w:val="24"/>
        </w:rPr>
        <w:t xml:space="preserve"> usluga </w:t>
      </w:r>
      <w:r w:rsidR="00BA0FBA" w:rsidRPr="001C2C1E">
        <w:rPr>
          <w:rFonts w:ascii="Arial" w:hAnsi="Arial" w:cs="Arial"/>
          <w:color w:val="000000" w:themeColor="text1"/>
          <w:sz w:val="24"/>
          <w:szCs w:val="24"/>
        </w:rPr>
        <w:t xml:space="preserve">na manifestacijama </w:t>
      </w:r>
      <w:r w:rsidR="007D2331" w:rsidRPr="001C2C1E">
        <w:rPr>
          <w:rFonts w:ascii="Arial" w:hAnsi="Arial" w:cs="Arial"/>
          <w:color w:val="000000" w:themeColor="text1"/>
          <w:sz w:val="24"/>
          <w:szCs w:val="24"/>
        </w:rPr>
        <w:t>istih ili sličnih predmetu poziva</w:t>
      </w:r>
      <w:r w:rsidR="002B7282" w:rsidRPr="001C2C1E">
        <w:rPr>
          <w:rFonts w:ascii="Arial" w:hAnsi="Arial" w:cs="Arial"/>
          <w:color w:val="000000" w:themeColor="text1"/>
          <w:sz w:val="24"/>
          <w:szCs w:val="24"/>
        </w:rPr>
        <w:t>. Obrazac je sastavni dio Javnog poziva, a može se preuzeti s web stranice: www.bjelovar.hr;</w:t>
      </w:r>
    </w:p>
    <w:p w14:paraId="39916710" w14:textId="77777777" w:rsidR="002B7282" w:rsidRPr="004E0CC3" w:rsidRDefault="002B7282" w:rsidP="002B7282">
      <w:pPr>
        <w:pStyle w:val="Odlomakpopisa"/>
        <w:spacing w:after="30" w:line="249" w:lineRule="auto"/>
        <w:ind w:left="927" w:right="48" w:firstLine="0"/>
        <w:rPr>
          <w:rFonts w:ascii="Arial" w:hAnsi="Arial" w:cs="Arial"/>
          <w:color w:val="FFFFFF" w:themeColor="background1"/>
          <w:sz w:val="24"/>
          <w:szCs w:val="24"/>
          <w:highlight w:val="yellow"/>
        </w:rPr>
      </w:pPr>
    </w:p>
    <w:p w14:paraId="4DE392C3" w14:textId="77777777" w:rsidR="006172CB" w:rsidRPr="007D6CC0" w:rsidRDefault="006172CB" w:rsidP="006172CB">
      <w:pPr>
        <w:pStyle w:val="Odlomakpopisa"/>
        <w:spacing w:after="30" w:line="249" w:lineRule="auto"/>
        <w:ind w:left="927" w:right="48" w:firstLine="0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 xml:space="preserve">                </w:t>
      </w:r>
    </w:p>
    <w:p w14:paraId="2E8224FF" w14:textId="77777777" w:rsidR="006172CB" w:rsidRPr="007D6CC0" w:rsidRDefault="006172CB" w:rsidP="006172CB">
      <w:pPr>
        <w:pStyle w:val="Default"/>
        <w:numPr>
          <w:ilvl w:val="2"/>
          <w:numId w:val="14"/>
        </w:numPr>
        <w:spacing w:after="30"/>
        <w:rPr>
          <w:b/>
        </w:rPr>
      </w:pPr>
      <w:r w:rsidRPr="007D6CC0">
        <w:rPr>
          <w:b/>
        </w:rPr>
        <w:t xml:space="preserve">BOHO PARK: </w:t>
      </w:r>
    </w:p>
    <w:p w14:paraId="0583715C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 xml:space="preserve">stolovi (drveni ili pleteni u bijeloj boji ili boji drveta)  </w:t>
      </w:r>
    </w:p>
    <w:p w14:paraId="1EA08182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 xml:space="preserve">stolci (drveni ili pleteni u bijeloj boji ili boji drveta) </w:t>
      </w:r>
    </w:p>
    <w:p w14:paraId="0E951CB7" w14:textId="196362F9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>lig</w:t>
      </w:r>
      <w:r w:rsidR="006F494D">
        <w:t>e</w:t>
      </w:r>
      <w:r w:rsidRPr="007D6CC0">
        <w:t>štuli (bijeli ili krem)</w:t>
      </w:r>
    </w:p>
    <w:p w14:paraId="097B4CB6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>vreće za sjedenje</w:t>
      </w:r>
    </w:p>
    <w:p w14:paraId="5A3A8662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>barski stolci 20 kom</w:t>
      </w:r>
    </w:p>
    <w:p w14:paraId="12423426" w14:textId="622500AD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 xml:space="preserve">vinske bačve </w:t>
      </w:r>
      <w:r w:rsidR="006F494D">
        <w:t>minimalno 10</w:t>
      </w:r>
      <w:r w:rsidRPr="007D6CC0">
        <w:t xml:space="preserve"> kom</w:t>
      </w:r>
    </w:p>
    <w:p w14:paraId="10D7416B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>reklamni materijali (ploče za pisanje, reklamni standy)</w:t>
      </w:r>
    </w:p>
    <w:p w14:paraId="59CDCFE2" w14:textId="121C961E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 xml:space="preserve">mini bar </w:t>
      </w:r>
    </w:p>
    <w:p w14:paraId="47AD04B7" w14:textId="0941467E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>jastu</w:t>
      </w:r>
      <w:r w:rsidR="004B5F58">
        <w:t>ci</w:t>
      </w:r>
      <w:r w:rsidRPr="007D6CC0">
        <w:t xml:space="preserve"> za sjedenje</w:t>
      </w:r>
    </w:p>
    <w:p w14:paraId="539AC4BC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>sjenica 4 x 4 m</w:t>
      </w:r>
    </w:p>
    <w:p w14:paraId="737A3B7B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  <w:rPr>
          <w:rStyle w:val="acopre"/>
        </w:rPr>
      </w:pPr>
      <w:r w:rsidRPr="007D6CC0">
        <w:t>montažni podest drveni 12 m</w:t>
      </w:r>
      <w:r w:rsidRPr="007D6CC0">
        <w:rPr>
          <w:rStyle w:val="Naslov1Char"/>
          <w:rFonts w:ascii="Arial" w:hAnsi="Arial"/>
          <w:sz w:val="24"/>
          <w:szCs w:val="24"/>
          <w:vertAlign w:val="superscript"/>
        </w:rPr>
        <w:t xml:space="preserve"> </w:t>
      </w:r>
      <w:r w:rsidRPr="007D6CC0">
        <w:rPr>
          <w:rStyle w:val="acopre"/>
          <w:vertAlign w:val="superscript"/>
        </w:rPr>
        <w:t>2</w:t>
      </w:r>
    </w:p>
    <w:p w14:paraId="3348E00F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  <w:rPr>
          <w:rStyle w:val="acopre"/>
        </w:rPr>
      </w:pPr>
      <w:r w:rsidRPr="007D6CC0">
        <w:t>podest drveni 9 m</w:t>
      </w:r>
      <w:r w:rsidRPr="007D6CC0">
        <w:rPr>
          <w:rStyle w:val="Naslov1Char"/>
          <w:rFonts w:ascii="Arial" w:hAnsi="Arial"/>
          <w:sz w:val="24"/>
          <w:szCs w:val="24"/>
          <w:vertAlign w:val="superscript"/>
        </w:rPr>
        <w:t xml:space="preserve"> </w:t>
      </w:r>
      <w:r w:rsidRPr="007D6CC0">
        <w:rPr>
          <w:rStyle w:val="acopre"/>
          <w:vertAlign w:val="superscript"/>
        </w:rPr>
        <w:t>2</w:t>
      </w:r>
    </w:p>
    <w:p w14:paraId="0DC87B64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>tepih 2 x 2 m</w:t>
      </w:r>
    </w:p>
    <w:p w14:paraId="5F3259EF" w14:textId="77777777" w:rsidR="006172CB" w:rsidRPr="007D6CC0" w:rsidRDefault="006172CB" w:rsidP="006172CB">
      <w:pPr>
        <w:pStyle w:val="Default"/>
        <w:spacing w:after="30"/>
        <w:ind w:left="1440"/>
      </w:pPr>
    </w:p>
    <w:p w14:paraId="29B0FEEA" w14:textId="77777777" w:rsidR="006172CB" w:rsidRPr="007D6CC0" w:rsidRDefault="006172CB" w:rsidP="006172CB">
      <w:pPr>
        <w:pStyle w:val="Default"/>
        <w:numPr>
          <w:ilvl w:val="2"/>
          <w:numId w:val="14"/>
        </w:numPr>
        <w:spacing w:after="30"/>
        <w:rPr>
          <w:b/>
        </w:rPr>
      </w:pPr>
      <w:r w:rsidRPr="007D6CC0">
        <w:rPr>
          <w:b/>
        </w:rPr>
        <w:t>PAVILJON:</w:t>
      </w:r>
    </w:p>
    <w:p w14:paraId="06302FBA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>stolci i stolovi (Craft pivara)</w:t>
      </w:r>
    </w:p>
    <w:p w14:paraId="01A3A873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>suncobrani (bijeli)</w:t>
      </w:r>
    </w:p>
    <w:p w14:paraId="7E81E7E4" w14:textId="77777777" w:rsidR="006172CB" w:rsidRPr="007D6CC0" w:rsidRDefault="006172CB" w:rsidP="006172CB">
      <w:pPr>
        <w:pStyle w:val="Default"/>
        <w:numPr>
          <w:ilvl w:val="1"/>
          <w:numId w:val="15"/>
        </w:numPr>
        <w:spacing w:after="30"/>
      </w:pPr>
      <w:r w:rsidRPr="007D6CC0">
        <w:t>reklamni materijali (ploče za pisanje, reklamni standy)</w:t>
      </w:r>
    </w:p>
    <w:p w14:paraId="58AA04CC" w14:textId="77777777" w:rsidR="006172CB" w:rsidRPr="007D6CC0" w:rsidRDefault="006172CB" w:rsidP="006172CB">
      <w:pPr>
        <w:pStyle w:val="Odlomakpopisa"/>
        <w:numPr>
          <w:ilvl w:val="1"/>
          <w:numId w:val="15"/>
        </w:numPr>
        <w:spacing w:after="4" w:line="249" w:lineRule="auto"/>
        <w:ind w:right="48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barske stolice za izvođače</w:t>
      </w:r>
    </w:p>
    <w:p w14:paraId="0C162A43" w14:textId="77777777" w:rsidR="006172CB" w:rsidRPr="007D6CC0" w:rsidRDefault="006172CB" w:rsidP="006172CB">
      <w:pPr>
        <w:pStyle w:val="Odlomakpopisa"/>
        <w:spacing w:after="4" w:line="249" w:lineRule="auto"/>
        <w:ind w:left="1440" w:right="48" w:firstLine="0"/>
        <w:rPr>
          <w:rFonts w:ascii="Arial" w:hAnsi="Arial" w:cs="Arial"/>
          <w:sz w:val="24"/>
          <w:szCs w:val="24"/>
        </w:rPr>
      </w:pPr>
    </w:p>
    <w:p w14:paraId="495FF82C" w14:textId="3F551769" w:rsidR="006172CB" w:rsidRPr="007D6CC0" w:rsidRDefault="006172CB" w:rsidP="00627E14">
      <w:pPr>
        <w:pStyle w:val="Odlomakpopisa"/>
        <w:numPr>
          <w:ilvl w:val="0"/>
          <w:numId w:val="5"/>
        </w:numPr>
        <w:spacing w:after="4" w:line="249" w:lineRule="auto"/>
        <w:ind w:right="48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Izbor</w:t>
      </w:r>
      <w:r w:rsidR="00946B34">
        <w:rPr>
          <w:rFonts w:ascii="Arial" w:hAnsi="Arial" w:cs="Arial"/>
          <w:sz w:val="24"/>
          <w:szCs w:val="24"/>
        </w:rPr>
        <w:t xml:space="preserve"> 5</w:t>
      </w:r>
      <w:r w:rsidRPr="007D6CC0">
        <w:rPr>
          <w:rFonts w:ascii="Arial" w:hAnsi="Arial" w:cs="Arial"/>
          <w:sz w:val="24"/>
          <w:szCs w:val="24"/>
        </w:rPr>
        <w:t xml:space="preserve"> izvođača i datuma u dogovoru sa organizatorom</w:t>
      </w:r>
      <w:r w:rsidR="00BD21FC">
        <w:rPr>
          <w:rFonts w:ascii="Arial" w:hAnsi="Arial" w:cs="Arial"/>
          <w:sz w:val="24"/>
          <w:szCs w:val="24"/>
        </w:rPr>
        <w:t xml:space="preserve"> koje sam ugovara</w:t>
      </w:r>
    </w:p>
    <w:p w14:paraId="01C093CB" w14:textId="20E4204A" w:rsidR="006172CB" w:rsidRPr="007D6CC0" w:rsidRDefault="006172CB" w:rsidP="00627E14">
      <w:pPr>
        <w:pStyle w:val="Odlomakpopisa"/>
        <w:numPr>
          <w:ilvl w:val="0"/>
          <w:numId w:val="5"/>
        </w:numPr>
        <w:spacing w:after="4" w:line="249" w:lineRule="auto"/>
        <w:ind w:right="48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 xml:space="preserve">Pružanje </w:t>
      </w:r>
      <w:r w:rsidR="00054568">
        <w:rPr>
          <w:rFonts w:ascii="Arial" w:hAnsi="Arial" w:cs="Arial"/>
          <w:sz w:val="24"/>
          <w:szCs w:val="24"/>
        </w:rPr>
        <w:t xml:space="preserve">minimalnog </w:t>
      </w:r>
      <w:r w:rsidRPr="007D6CC0">
        <w:rPr>
          <w:rFonts w:ascii="Arial" w:hAnsi="Arial" w:cs="Arial"/>
          <w:sz w:val="24"/>
          <w:szCs w:val="24"/>
        </w:rPr>
        <w:t xml:space="preserve">tehničkog opremanja </w:t>
      </w:r>
      <w:r w:rsidR="00054568">
        <w:rPr>
          <w:rFonts w:ascii="Arial" w:hAnsi="Arial" w:cs="Arial"/>
          <w:sz w:val="24"/>
          <w:szCs w:val="24"/>
        </w:rPr>
        <w:t>za provedbu manje zahtjevnih izvedbi</w:t>
      </w:r>
    </w:p>
    <w:p w14:paraId="53F2841F" w14:textId="77777777" w:rsidR="006172CB" w:rsidRPr="007D6CC0" w:rsidRDefault="006172CB" w:rsidP="006172CB">
      <w:pPr>
        <w:pStyle w:val="Odlomakpopisa"/>
        <w:spacing w:after="4" w:line="249" w:lineRule="auto"/>
        <w:ind w:left="927" w:right="48" w:firstLine="0"/>
        <w:rPr>
          <w:rFonts w:ascii="Arial" w:hAnsi="Arial" w:cs="Arial"/>
          <w:sz w:val="24"/>
          <w:szCs w:val="24"/>
        </w:rPr>
      </w:pPr>
    </w:p>
    <w:p w14:paraId="19C38E01" w14:textId="77777777" w:rsidR="006172CB" w:rsidRPr="007D6CC0" w:rsidRDefault="006172CB" w:rsidP="006172CB">
      <w:pPr>
        <w:pStyle w:val="Default"/>
        <w:numPr>
          <w:ilvl w:val="2"/>
          <w:numId w:val="16"/>
        </w:numPr>
        <w:spacing w:after="30"/>
      </w:pPr>
      <w:r w:rsidRPr="007D6CC0">
        <w:t xml:space="preserve">Razglas i ozvučenje na raspolaganju: </w:t>
      </w:r>
    </w:p>
    <w:p w14:paraId="7E2B86B0" w14:textId="77777777" w:rsidR="006172CB" w:rsidRPr="007D6CC0" w:rsidRDefault="006172CB" w:rsidP="006172CB">
      <w:pPr>
        <w:pStyle w:val="Default"/>
        <w:numPr>
          <w:ilvl w:val="1"/>
          <w:numId w:val="16"/>
        </w:numPr>
        <w:spacing w:after="30"/>
      </w:pPr>
      <w:r w:rsidRPr="007D6CC0">
        <w:t xml:space="preserve">bass binovi min. 1kW,  </w:t>
      </w:r>
    </w:p>
    <w:p w14:paraId="66DB1555" w14:textId="77777777" w:rsidR="006172CB" w:rsidRPr="007D6CC0" w:rsidRDefault="006172CB" w:rsidP="006172CB">
      <w:pPr>
        <w:pStyle w:val="Default"/>
        <w:numPr>
          <w:ilvl w:val="1"/>
          <w:numId w:val="16"/>
        </w:numPr>
        <w:spacing w:after="30"/>
      </w:pPr>
      <w:r w:rsidRPr="007D6CC0">
        <w:t xml:space="preserve">satelit monitor min. 350W, </w:t>
      </w:r>
    </w:p>
    <w:p w14:paraId="7DCE4068" w14:textId="77777777" w:rsidR="006172CB" w:rsidRPr="007D6CC0" w:rsidRDefault="006172CB" w:rsidP="006172CB">
      <w:pPr>
        <w:pStyle w:val="Default"/>
        <w:numPr>
          <w:ilvl w:val="1"/>
          <w:numId w:val="16"/>
        </w:numPr>
        <w:spacing w:after="30"/>
      </w:pPr>
      <w:r w:rsidRPr="007D6CC0">
        <w:t>compact dig. mix pult min. 8 ch</w:t>
      </w:r>
    </w:p>
    <w:p w14:paraId="6C89D083" w14:textId="5B8F498B" w:rsidR="006172CB" w:rsidRPr="007D6CC0" w:rsidRDefault="00666C54" w:rsidP="006172CB">
      <w:pPr>
        <w:pStyle w:val="Default"/>
        <w:numPr>
          <w:ilvl w:val="1"/>
          <w:numId w:val="16"/>
        </w:numPr>
        <w:spacing w:after="30"/>
      </w:pPr>
      <w:r>
        <w:t>p</w:t>
      </w:r>
      <w:r w:rsidR="006172CB" w:rsidRPr="007D6CC0">
        <w:t>ojačala 2 kom,</w:t>
      </w:r>
    </w:p>
    <w:p w14:paraId="7E111FCE" w14:textId="77777777" w:rsidR="006172CB" w:rsidRPr="007D6CC0" w:rsidRDefault="006172CB" w:rsidP="006172CB">
      <w:pPr>
        <w:pStyle w:val="Default"/>
        <w:numPr>
          <w:ilvl w:val="1"/>
          <w:numId w:val="16"/>
        </w:numPr>
        <w:spacing w:after="30"/>
      </w:pPr>
      <w:r w:rsidRPr="007D6CC0">
        <w:t xml:space="preserve">set mikrofona, </w:t>
      </w:r>
    </w:p>
    <w:p w14:paraId="71FE2987" w14:textId="77777777" w:rsidR="006172CB" w:rsidRPr="007D6CC0" w:rsidRDefault="006172CB" w:rsidP="006172CB">
      <w:pPr>
        <w:pStyle w:val="Default"/>
        <w:numPr>
          <w:ilvl w:val="1"/>
          <w:numId w:val="16"/>
        </w:numPr>
        <w:spacing w:after="30"/>
      </w:pPr>
      <w:r w:rsidRPr="007D6CC0">
        <w:t xml:space="preserve">stalci i kablovi, </w:t>
      </w:r>
    </w:p>
    <w:p w14:paraId="2078E5BD" w14:textId="7DF7D3FA" w:rsidR="006172CB" w:rsidRPr="007D6CC0" w:rsidRDefault="006172CB" w:rsidP="00666C54">
      <w:pPr>
        <w:pStyle w:val="Default"/>
        <w:numPr>
          <w:ilvl w:val="1"/>
          <w:numId w:val="16"/>
        </w:numPr>
        <w:spacing w:after="30"/>
      </w:pPr>
      <w:r w:rsidRPr="007D6CC0">
        <w:t>tablet ili pc za puštanje glazbe</w:t>
      </w:r>
    </w:p>
    <w:p w14:paraId="591253D5" w14:textId="77777777" w:rsidR="006172CB" w:rsidRPr="007D6CC0" w:rsidRDefault="006172CB" w:rsidP="006172CB">
      <w:pPr>
        <w:pStyle w:val="Default"/>
        <w:spacing w:after="30"/>
        <w:ind w:left="1440"/>
      </w:pPr>
    </w:p>
    <w:p w14:paraId="2F26F9DB" w14:textId="03BB438C" w:rsidR="006172CB" w:rsidRPr="007D6CC0" w:rsidRDefault="006172CB" w:rsidP="006172CB">
      <w:pPr>
        <w:pStyle w:val="Default"/>
        <w:numPr>
          <w:ilvl w:val="2"/>
          <w:numId w:val="16"/>
        </w:numPr>
        <w:spacing w:after="30"/>
      </w:pPr>
      <w:r w:rsidRPr="007D6CC0">
        <w:t xml:space="preserve">Rasvjeta: </w:t>
      </w:r>
      <w:r w:rsidR="006425E5">
        <w:t xml:space="preserve"> </w:t>
      </w:r>
    </w:p>
    <w:p w14:paraId="054C1A7B" w14:textId="16A5175D" w:rsidR="006172CB" w:rsidRPr="007D6CC0" w:rsidRDefault="00666C54" w:rsidP="006172CB">
      <w:pPr>
        <w:pStyle w:val="Default"/>
        <w:numPr>
          <w:ilvl w:val="1"/>
          <w:numId w:val="16"/>
        </w:numPr>
        <w:spacing w:after="30"/>
      </w:pPr>
      <w:r>
        <w:t>d</w:t>
      </w:r>
      <w:r w:rsidR="006172CB" w:rsidRPr="007D6CC0">
        <w:t xml:space="preserve">ekorativna rasvjeta stojeće lampe, </w:t>
      </w:r>
    </w:p>
    <w:p w14:paraId="53A0A4F1" w14:textId="567E00A8" w:rsidR="006172CB" w:rsidRPr="007D6CC0" w:rsidRDefault="006172CB" w:rsidP="006172CB">
      <w:pPr>
        <w:pStyle w:val="Default"/>
        <w:numPr>
          <w:ilvl w:val="1"/>
          <w:numId w:val="16"/>
        </w:numPr>
        <w:spacing w:after="30"/>
      </w:pPr>
      <w:r w:rsidRPr="007D6CC0">
        <w:t xml:space="preserve">wash efekt reflektori, </w:t>
      </w:r>
    </w:p>
    <w:p w14:paraId="54E49D99" w14:textId="77777777" w:rsidR="006172CB" w:rsidRPr="007D6CC0" w:rsidRDefault="006172CB" w:rsidP="006172CB">
      <w:pPr>
        <w:pStyle w:val="Default"/>
        <w:numPr>
          <w:ilvl w:val="1"/>
          <w:numId w:val="16"/>
        </w:numPr>
        <w:spacing w:after="30"/>
      </w:pPr>
      <w:r w:rsidRPr="007D6CC0">
        <w:t>scenski / binski reflektori i binska dekorativna rasvjeta,</w:t>
      </w:r>
    </w:p>
    <w:p w14:paraId="617ECD92" w14:textId="77777777" w:rsidR="006172CB" w:rsidRPr="007D6CC0" w:rsidRDefault="006172CB" w:rsidP="006172CB">
      <w:pPr>
        <w:pStyle w:val="Default"/>
        <w:spacing w:after="30"/>
        <w:ind w:left="1440"/>
      </w:pPr>
    </w:p>
    <w:p w14:paraId="58A155D2" w14:textId="7F2916C8" w:rsidR="006172CB" w:rsidRDefault="006172CB" w:rsidP="006172CB">
      <w:pPr>
        <w:pStyle w:val="Default"/>
        <w:numPr>
          <w:ilvl w:val="2"/>
          <w:numId w:val="16"/>
        </w:numPr>
        <w:spacing w:after="30"/>
      </w:pPr>
      <w:r w:rsidRPr="007D6CC0">
        <w:lastRenderedPageBreak/>
        <w:t xml:space="preserve">upravljanje </w:t>
      </w:r>
      <w:r w:rsidR="00666C54">
        <w:t xml:space="preserve">minimalnom </w:t>
      </w:r>
      <w:r w:rsidR="00666C54" w:rsidRPr="007D6CC0">
        <w:t>tehničko</w:t>
      </w:r>
      <w:r w:rsidR="00666C54">
        <w:t>m</w:t>
      </w:r>
      <w:r w:rsidR="00666C54" w:rsidRPr="007D6CC0">
        <w:t xml:space="preserve"> oprem</w:t>
      </w:r>
      <w:r w:rsidR="00666C54">
        <w:t>om</w:t>
      </w:r>
      <w:r w:rsidR="00666C54" w:rsidRPr="007D6CC0">
        <w:t xml:space="preserve"> </w:t>
      </w:r>
      <w:r w:rsidR="00666C54">
        <w:t>za provedbu manje zahtjevnih izvedbi</w:t>
      </w:r>
    </w:p>
    <w:p w14:paraId="3256A434" w14:textId="63A92EA2" w:rsidR="00BF7C2E" w:rsidRPr="007D6CC0" w:rsidRDefault="00BF7C2E" w:rsidP="006172CB">
      <w:pPr>
        <w:pStyle w:val="Default"/>
        <w:numPr>
          <w:ilvl w:val="2"/>
          <w:numId w:val="16"/>
        </w:numPr>
        <w:spacing w:after="30"/>
      </w:pPr>
      <w:r>
        <w:t>puštanje glazbe za</w:t>
      </w:r>
      <w:r w:rsidR="00BD21FC">
        <w:t xml:space="preserve"> cijelo</w:t>
      </w:r>
      <w:r>
        <w:t xml:space="preserve"> vrijeme radnog vremena</w:t>
      </w:r>
      <w:r w:rsidR="00BD21FC">
        <w:t xml:space="preserve"> koja je dogovorena sa organizatorom</w:t>
      </w:r>
    </w:p>
    <w:p w14:paraId="406635D3" w14:textId="6F25FE2B" w:rsidR="006172CB" w:rsidRDefault="00666C54" w:rsidP="006172CB">
      <w:pPr>
        <w:pStyle w:val="Default"/>
        <w:numPr>
          <w:ilvl w:val="2"/>
          <w:numId w:val="16"/>
        </w:numPr>
        <w:spacing w:after="30"/>
      </w:pPr>
      <w:r>
        <w:t>m</w:t>
      </w:r>
      <w:r w:rsidR="006172CB" w:rsidRPr="007D6CC0">
        <w:t xml:space="preserve">ogućnost spajanja na </w:t>
      </w:r>
      <w:r w:rsidR="009E16BA">
        <w:t>Internet</w:t>
      </w:r>
    </w:p>
    <w:p w14:paraId="2C2BC602" w14:textId="77777777" w:rsidR="009E16BA" w:rsidRPr="007D6CC0" w:rsidRDefault="009E16BA" w:rsidP="009E16BA">
      <w:pPr>
        <w:pStyle w:val="Default"/>
        <w:spacing w:after="30"/>
        <w:ind w:left="2340"/>
      </w:pPr>
    </w:p>
    <w:p w14:paraId="2657F2DA" w14:textId="66A7D6BA" w:rsidR="006172CB" w:rsidRPr="007D6CC0" w:rsidRDefault="006172CB" w:rsidP="00627E14">
      <w:pPr>
        <w:pStyle w:val="Odlomakpopisa"/>
        <w:numPr>
          <w:ilvl w:val="0"/>
          <w:numId w:val="5"/>
        </w:numPr>
        <w:spacing w:line="268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 xml:space="preserve">Reklamiranje i promidžba na svojim </w:t>
      </w:r>
      <w:r w:rsidR="00352070">
        <w:rPr>
          <w:rFonts w:ascii="Arial" w:hAnsi="Arial" w:cs="Arial"/>
          <w:sz w:val="24"/>
          <w:szCs w:val="24"/>
        </w:rPr>
        <w:t xml:space="preserve">Internet </w:t>
      </w:r>
      <w:r w:rsidRPr="007D6CC0">
        <w:rPr>
          <w:rFonts w:ascii="Arial" w:hAnsi="Arial" w:cs="Arial"/>
          <w:sz w:val="24"/>
          <w:szCs w:val="24"/>
        </w:rPr>
        <w:t>stranicama i društvenim mrežama,</w:t>
      </w:r>
    </w:p>
    <w:p w14:paraId="4D949CEC" w14:textId="59060AAD" w:rsidR="006172CB" w:rsidRPr="007D6CC0" w:rsidRDefault="006172CB" w:rsidP="00627E14">
      <w:pPr>
        <w:pStyle w:val="Odlomakpopisa"/>
        <w:numPr>
          <w:ilvl w:val="0"/>
          <w:numId w:val="5"/>
        </w:numPr>
        <w:spacing w:line="268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Održavanje čistoće i reda</w:t>
      </w:r>
      <w:r w:rsidR="00352070">
        <w:rPr>
          <w:rFonts w:ascii="Arial" w:hAnsi="Arial" w:cs="Arial"/>
          <w:sz w:val="24"/>
          <w:szCs w:val="24"/>
        </w:rPr>
        <w:t xml:space="preserve"> prostora Boho parka,</w:t>
      </w:r>
      <w:r w:rsidRPr="007D6CC0">
        <w:rPr>
          <w:rFonts w:ascii="Arial" w:hAnsi="Arial" w:cs="Arial"/>
          <w:sz w:val="24"/>
          <w:szCs w:val="24"/>
        </w:rPr>
        <w:t xml:space="preserve">  </w:t>
      </w:r>
    </w:p>
    <w:p w14:paraId="5954EF30" w14:textId="77777777" w:rsidR="006172CB" w:rsidRPr="007D6CC0" w:rsidRDefault="006172CB" w:rsidP="00627E14">
      <w:pPr>
        <w:pStyle w:val="Odlomakpopisa"/>
        <w:numPr>
          <w:ilvl w:val="0"/>
          <w:numId w:val="5"/>
        </w:numPr>
        <w:spacing w:line="268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Dogovaranje programskog sadržaja sa Organizatorom,</w:t>
      </w:r>
    </w:p>
    <w:p w14:paraId="2A68DC08" w14:textId="1A29F090" w:rsidR="006172CB" w:rsidRPr="007D6CC0" w:rsidRDefault="006172CB" w:rsidP="00627E14">
      <w:pPr>
        <w:pStyle w:val="Odlomakpopisa"/>
        <w:numPr>
          <w:ilvl w:val="0"/>
          <w:numId w:val="5"/>
        </w:numPr>
        <w:spacing w:line="268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Suradnja sa ustanovama kojima je Grad Bjelovar osnivač (CUK</w:t>
      </w:r>
      <w:r w:rsidR="00352070">
        <w:rPr>
          <w:rFonts w:ascii="Arial" w:hAnsi="Arial" w:cs="Arial"/>
          <w:sz w:val="24"/>
          <w:szCs w:val="24"/>
        </w:rPr>
        <w:t xml:space="preserve"> Bjelovar</w:t>
      </w:r>
      <w:r w:rsidRPr="007D6CC0">
        <w:rPr>
          <w:rFonts w:ascii="Arial" w:hAnsi="Arial" w:cs="Arial"/>
          <w:sz w:val="24"/>
          <w:szCs w:val="24"/>
        </w:rPr>
        <w:t xml:space="preserve">, </w:t>
      </w:r>
      <w:r w:rsidR="00352070">
        <w:rPr>
          <w:rFonts w:ascii="Arial" w:hAnsi="Arial" w:cs="Arial"/>
          <w:sz w:val="24"/>
          <w:szCs w:val="24"/>
        </w:rPr>
        <w:t>Narodna k</w:t>
      </w:r>
      <w:r w:rsidRPr="007D6CC0">
        <w:rPr>
          <w:rFonts w:ascii="Arial" w:hAnsi="Arial" w:cs="Arial"/>
          <w:sz w:val="24"/>
          <w:szCs w:val="24"/>
        </w:rPr>
        <w:t>njižnica</w:t>
      </w:r>
      <w:r w:rsidR="00352070">
        <w:rPr>
          <w:rFonts w:ascii="Arial" w:hAnsi="Arial" w:cs="Arial"/>
          <w:sz w:val="24"/>
          <w:szCs w:val="24"/>
        </w:rPr>
        <w:t xml:space="preserve"> „Petar Preradović“ Bjelovar</w:t>
      </w:r>
      <w:r w:rsidRPr="007D6CC0">
        <w:rPr>
          <w:rFonts w:ascii="Arial" w:hAnsi="Arial" w:cs="Arial"/>
          <w:sz w:val="24"/>
          <w:szCs w:val="24"/>
        </w:rPr>
        <w:t>, KMC</w:t>
      </w:r>
      <w:r w:rsidR="00352070">
        <w:rPr>
          <w:rFonts w:ascii="Arial" w:hAnsi="Arial" w:cs="Arial"/>
          <w:sz w:val="24"/>
          <w:szCs w:val="24"/>
        </w:rPr>
        <w:t xml:space="preserve"> Bjelovar</w:t>
      </w:r>
      <w:r w:rsidRPr="007D6CC0">
        <w:rPr>
          <w:rFonts w:ascii="Arial" w:hAnsi="Arial" w:cs="Arial"/>
          <w:sz w:val="24"/>
          <w:szCs w:val="24"/>
        </w:rPr>
        <w:t xml:space="preserve">, </w:t>
      </w:r>
      <w:r w:rsidR="00352070">
        <w:rPr>
          <w:rFonts w:ascii="Arial" w:hAnsi="Arial" w:cs="Arial"/>
          <w:sz w:val="24"/>
          <w:szCs w:val="24"/>
        </w:rPr>
        <w:t>Gradski m</w:t>
      </w:r>
      <w:r w:rsidRPr="007D6CC0">
        <w:rPr>
          <w:rFonts w:ascii="Arial" w:hAnsi="Arial" w:cs="Arial"/>
          <w:sz w:val="24"/>
          <w:szCs w:val="24"/>
        </w:rPr>
        <w:t>uzej</w:t>
      </w:r>
      <w:r w:rsidR="00352070">
        <w:rPr>
          <w:rFonts w:ascii="Arial" w:hAnsi="Arial" w:cs="Arial"/>
          <w:sz w:val="24"/>
          <w:szCs w:val="24"/>
        </w:rPr>
        <w:t xml:space="preserve"> Bjelovar</w:t>
      </w:r>
      <w:r w:rsidRPr="007D6CC0">
        <w:rPr>
          <w:rFonts w:ascii="Arial" w:hAnsi="Arial" w:cs="Arial"/>
          <w:sz w:val="24"/>
          <w:szCs w:val="24"/>
        </w:rPr>
        <w:t>)</w:t>
      </w:r>
      <w:r w:rsidR="00133896">
        <w:rPr>
          <w:rFonts w:ascii="Arial" w:hAnsi="Arial" w:cs="Arial"/>
          <w:sz w:val="24"/>
          <w:szCs w:val="24"/>
        </w:rPr>
        <w:t>,</w:t>
      </w:r>
    </w:p>
    <w:p w14:paraId="13CDDF59" w14:textId="380641AC" w:rsidR="006172CB" w:rsidRPr="007D6CC0" w:rsidRDefault="006172CB" w:rsidP="00627E14">
      <w:pPr>
        <w:pStyle w:val="Odlomakpopisa"/>
        <w:numPr>
          <w:ilvl w:val="0"/>
          <w:numId w:val="5"/>
        </w:numPr>
        <w:spacing w:line="268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Suradnja sa udrugama u kulturi i izvođačima</w:t>
      </w:r>
      <w:r w:rsidR="00BF7C2E">
        <w:rPr>
          <w:rFonts w:ascii="Arial" w:hAnsi="Arial" w:cs="Arial"/>
          <w:sz w:val="24"/>
          <w:szCs w:val="24"/>
        </w:rPr>
        <w:t xml:space="preserve"> prema potrebi</w:t>
      </w:r>
      <w:r w:rsidR="00133896">
        <w:rPr>
          <w:rFonts w:ascii="Arial" w:hAnsi="Arial" w:cs="Arial"/>
          <w:sz w:val="24"/>
          <w:szCs w:val="24"/>
        </w:rPr>
        <w:t>,</w:t>
      </w:r>
    </w:p>
    <w:p w14:paraId="3EE71A98" w14:textId="287CC42B" w:rsidR="006172CB" w:rsidRDefault="006172CB" w:rsidP="00627E14">
      <w:pPr>
        <w:pStyle w:val="Odlomakpopisa"/>
        <w:numPr>
          <w:ilvl w:val="0"/>
          <w:numId w:val="17"/>
        </w:numPr>
        <w:spacing w:line="268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Dodatna ponuda, prijedlozi</w:t>
      </w:r>
      <w:r w:rsidR="00B15428">
        <w:rPr>
          <w:rFonts w:ascii="Arial" w:hAnsi="Arial" w:cs="Arial"/>
          <w:sz w:val="24"/>
          <w:szCs w:val="24"/>
        </w:rPr>
        <w:t xml:space="preserve"> izvođača</w:t>
      </w:r>
      <w:r w:rsidRPr="007D6CC0">
        <w:rPr>
          <w:rFonts w:ascii="Arial" w:hAnsi="Arial" w:cs="Arial"/>
          <w:sz w:val="24"/>
          <w:szCs w:val="24"/>
        </w:rPr>
        <w:t xml:space="preserve"> i ideje ugostitelja (opisni prijedlog</w:t>
      </w:r>
      <w:r w:rsidR="004E2E43">
        <w:rPr>
          <w:rFonts w:ascii="Arial" w:hAnsi="Arial" w:cs="Arial"/>
          <w:sz w:val="24"/>
          <w:szCs w:val="24"/>
        </w:rPr>
        <w:t xml:space="preserve"> aktivnosti</w:t>
      </w:r>
      <w:r w:rsidRPr="007D6CC0">
        <w:rPr>
          <w:rFonts w:ascii="Arial" w:hAnsi="Arial" w:cs="Arial"/>
          <w:sz w:val="24"/>
          <w:szCs w:val="24"/>
        </w:rPr>
        <w:t xml:space="preserve"> </w:t>
      </w:r>
      <w:r w:rsidR="003A5C90">
        <w:rPr>
          <w:rFonts w:ascii="Arial" w:hAnsi="Arial" w:cs="Arial"/>
          <w:sz w:val="24"/>
          <w:szCs w:val="24"/>
        </w:rPr>
        <w:t>koji je u sklopu prijave na ovaj Javni poziv)</w:t>
      </w:r>
    </w:p>
    <w:p w14:paraId="42F4098B" w14:textId="77777777" w:rsidR="00E50DCC" w:rsidRDefault="00E50DCC" w:rsidP="00E50DCC">
      <w:pPr>
        <w:spacing w:line="268" w:lineRule="auto"/>
        <w:rPr>
          <w:rFonts w:ascii="Arial" w:hAnsi="Arial" w:cs="Arial"/>
          <w:sz w:val="24"/>
          <w:szCs w:val="24"/>
        </w:rPr>
      </w:pPr>
    </w:p>
    <w:p w14:paraId="03384BEA" w14:textId="77777777" w:rsidR="00F010C8" w:rsidRPr="00E50DCC" w:rsidRDefault="00F010C8" w:rsidP="00E50DCC">
      <w:pPr>
        <w:spacing w:line="268" w:lineRule="auto"/>
        <w:rPr>
          <w:rFonts w:ascii="Arial" w:hAnsi="Arial" w:cs="Arial"/>
          <w:sz w:val="24"/>
          <w:szCs w:val="24"/>
        </w:rPr>
      </w:pPr>
    </w:p>
    <w:p w14:paraId="271EE88C" w14:textId="242DB864" w:rsidR="007E7A12" w:rsidRPr="00E50DCC" w:rsidRDefault="00282A58" w:rsidP="00E50DCC">
      <w:pPr>
        <w:pStyle w:val="Odlomakpopisa"/>
        <w:numPr>
          <w:ilvl w:val="0"/>
          <w:numId w:val="1"/>
        </w:numPr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J</w:t>
      </w:r>
      <w:r w:rsidR="00627E14" w:rsidRPr="00E50DCC">
        <w:rPr>
          <w:rFonts w:ascii="Arial" w:hAnsi="Arial" w:cs="Arial"/>
          <w:bCs/>
          <w:color w:val="auto"/>
          <w:sz w:val="24"/>
          <w:szCs w:val="24"/>
        </w:rPr>
        <w:t>edan</w:t>
      </w:r>
      <w:r w:rsidR="002B0FDA" w:rsidRPr="00E50DC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</w:rPr>
        <w:t>ugovoreni ugostitelj</w:t>
      </w:r>
      <w:r w:rsidR="00627E14" w:rsidRPr="00E50DC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E7A12" w:rsidRPr="00E50DCC">
        <w:rPr>
          <w:rFonts w:ascii="Arial" w:hAnsi="Arial" w:cs="Arial"/>
          <w:bCs/>
          <w:color w:val="auto"/>
          <w:sz w:val="24"/>
          <w:szCs w:val="24"/>
        </w:rPr>
        <w:t>mo</w:t>
      </w:r>
      <w:r w:rsidR="00627E14" w:rsidRPr="00E50DCC">
        <w:rPr>
          <w:rFonts w:ascii="Arial" w:hAnsi="Arial" w:cs="Arial"/>
          <w:bCs/>
          <w:color w:val="auto"/>
          <w:sz w:val="24"/>
          <w:szCs w:val="24"/>
        </w:rPr>
        <w:t>že</w:t>
      </w:r>
      <w:r w:rsidR="007E7A12" w:rsidRPr="00E50DC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627E14" w:rsidRPr="00E50DCC">
        <w:rPr>
          <w:rFonts w:ascii="Arial" w:hAnsi="Arial" w:cs="Arial"/>
          <w:bCs/>
          <w:color w:val="auto"/>
          <w:sz w:val="24"/>
          <w:szCs w:val="24"/>
        </w:rPr>
        <w:t>koristiti</w:t>
      </w:r>
      <w:r w:rsidR="007E7A12" w:rsidRPr="00E50DCC">
        <w:rPr>
          <w:rFonts w:ascii="Arial" w:hAnsi="Arial" w:cs="Arial"/>
          <w:bCs/>
          <w:color w:val="auto"/>
          <w:sz w:val="24"/>
          <w:szCs w:val="24"/>
        </w:rPr>
        <w:t xml:space="preserve"> samo jednu</w:t>
      </w:r>
      <w:r w:rsidR="00627E14" w:rsidRPr="00E50DCC">
        <w:rPr>
          <w:rFonts w:ascii="Arial" w:hAnsi="Arial" w:cs="Arial"/>
          <w:bCs/>
          <w:color w:val="auto"/>
          <w:sz w:val="24"/>
          <w:szCs w:val="24"/>
        </w:rPr>
        <w:t xml:space="preserve"> ugostiteljsku</w:t>
      </w:r>
      <w:r w:rsidR="007E7A12" w:rsidRPr="00E50DCC">
        <w:rPr>
          <w:rFonts w:ascii="Arial" w:hAnsi="Arial" w:cs="Arial"/>
          <w:bCs/>
          <w:color w:val="auto"/>
          <w:sz w:val="24"/>
          <w:szCs w:val="24"/>
        </w:rPr>
        <w:t xml:space="preserve"> kućicu</w:t>
      </w:r>
      <w:r w:rsidR="006B7BDB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67CC0E89" w14:textId="77777777" w:rsidR="0025183C" w:rsidRPr="007D6CC0" w:rsidRDefault="0025183C" w:rsidP="0025183C">
      <w:pPr>
        <w:pStyle w:val="Odlomakpopisa"/>
        <w:rPr>
          <w:rFonts w:ascii="Arial" w:hAnsi="Arial" w:cs="Arial"/>
          <w:bCs/>
          <w:color w:val="auto"/>
          <w:sz w:val="24"/>
          <w:szCs w:val="24"/>
        </w:rPr>
      </w:pPr>
    </w:p>
    <w:p w14:paraId="1A568925" w14:textId="5D820C8F" w:rsidR="0025183C" w:rsidRPr="007D6CC0" w:rsidRDefault="0025183C" w:rsidP="00E31328">
      <w:pPr>
        <w:pStyle w:val="Odlomakpopisa"/>
        <w:numPr>
          <w:ilvl w:val="0"/>
          <w:numId w:val="1"/>
        </w:numPr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7D6CC0">
        <w:rPr>
          <w:rFonts w:ascii="Arial" w:hAnsi="Arial" w:cs="Arial"/>
          <w:bCs/>
          <w:color w:val="auto"/>
          <w:sz w:val="24"/>
          <w:szCs w:val="24"/>
        </w:rPr>
        <w:t>Lokacij</w:t>
      </w:r>
      <w:r w:rsidR="00E50DCC">
        <w:rPr>
          <w:rFonts w:ascii="Arial" w:hAnsi="Arial" w:cs="Arial"/>
          <w:bCs/>
          <w:color w:val="auto"/>
          <w:sz w:val="24"/>
          <w:szCs w:val="24"/>
        </w:rPr>
        <w:t>e</w:t>
      </w:r>
      <w:r w:rsidRPr="007D6CC0">
        <w:rPr>
          <w:rFonts w:ascii="Arial" w:hAnsi="Arial" w:cs="Arial"/>
          <w:bCs/>
          <w:color w:val="auto"/>
          <w:sz w:val="24"/>
          <w:szCs w:val="24"/>
        </w:rPr>
        <w:t xml:space="preserve"> za postavljanje privremenih objekata </w:t>
      </w:r>
      <w:r w:rsidR="006329F6">
        <w:rPr>
          <w:rFonts w:ascii="Arial" w:hAnsi="Arial" w:cs="Arial"/>
          <w:bCs/>
          <w:color w:val="auto"/>
          <w:sz w:val="24"/>
          <w:szCs w:val="24"/>
        </w:rPr>
        <w:t>za potreb</w:t>
      </w:r>
      <w:r w:rsidR="006B7BDB">
        <w:rPr>
          <w:rFonts w:ascii="Arial" w:hAnsi="Arial" w:cs="Arial"/>
          <w:bCs/>
          <w:color w:val="auto"/>
          <w:sz w:val="24"/>
          <w:szCs w:val="24"/>
        </w:rPr>
        <w:t>e</w:t>
      </w:r>
      <w:r w:rsidR="006329F6">
        <w:rPr>
          <w:rFonts w:ascii="Arial" w:hAnsi="Arial" w:cs="Arial"/>
          <w:bCs/>
          <w:color w:val="auto"/>
          <w:sz w:val="24"/>
          <w:szCs w:val="24"/>
        </w:rPr>
        <w:t xml:space="preserve"> manifestacije, </w:t>
      </w:r>
      <w:r w:rsidRPr="007D6CC0">
        <w:rPr>
          <w:rFonts w:ascii="Arial" w:hAnsi="Arial" w:cs="Arial"/>
          <w:bCs/>
          <w:color w:val="auto"/>
          <w:sz w:val="24"/>
          <w:szCs w:val="24"/>
        </w:rPr>
        <w:t xml:space="preserve">određuje </w:t>
      </w:r>
      <w:r w:rsidR="00627E14" w:rsidRPr="007D6CC0">
        <w:rPr>
          <w:rFonts w:ascii="Arial" w:hAnsi="Arial" w:cs="Arial"/>
          <w:bCs/>
          <w:color w:val="auto"/>
          <w:sz w:val="24"/>
          <w:szCs w:val="24"/>
        </w:rPr>
        <w:t>Grad Bjelovar</w:t>
      </w:r>
      <w:r w:rsidR="00E25A38" w:rsidRPr="007D6CC0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4D80F16" w14:textId="77777777" w:rsidR="00627E14" w:rsidRPr="006B7BDB" w:rsidRDefault="00627E14" w:rsidP="00627E14">
      <w:pPr>
        <w:pStyle w:val="Default"/>
        <w:spacing w:after="30"/>
      </w:pPr>
      <w:r w:rsidRPr="007D6CC0">
        <w:rPr>
          <w:b/>
          <w:bCs/>
          <w:color w:val="auto"/>
        </w:rPr>
        <w:t xml:space="preserve"> </w:t>
      </w:r>
    </w:p>
    <w:p w14:paraId="6FC76CC5" w14:textId="02DA0958" w:rsidR="00CC54A1" w:rsidRPr="007D6CC0" w:rsidRDefault="00627E14" w:rsidP="00E31328">
      <w:pPr>
        <w:pStyle w:val="Odlomakpopisa"/>
        <w:numPr>
          <w:ilvl w:val="0"/>
          <w:numId w:val="1"/>
        </w:numPr>
        <w:spacing w:after="4" w:line="240" w:lineRule="auto"/>
        <w:ind w:right="46"/>
        <w:rPr>
          <w:rFonts w:ascii="Arial" w:hAnsi="Arial" w:cs="Arial"/>
          <w:b/>
          <w:bCs/>
          <w:color w:val="auto"/>
          <w:sz w:val="24"/>
          <w:szCs w:val="24"/>
        </w:rPr>
      </w:pPr>
      <w:r w:rsidRPr="006B7BDB">
        <w:rPr>
          <w:rFonts w:ascii="Arial" w:hAnsi="Arial" w:cs="Arial"/>
          <w:sz w:val="24"/>
          <w:szCs w:val="24"/>
        </w:rPr>
        <w:t>Ugostitelj</w:t>
      </w:r>
      <w:r w:rsidRPr="007D6CC0">
        <w:rPr>
          <w:rFonts w:ascii="Arial" w:hAnsi="Arial" w:cs="Arial"/>
          <w:sz w:val="24"/>
          <w:szCs w:val="24"/>
        </w:rPr>
        <w:t xml:space="preserve"> je dužan pridržavati se predviđenog radnog vremena </w:t>
      </w:r>
      <w:r w:rsidR="00CE3DC4">
        <w:rPr>
          <w:rFonts w:ascii="Arial" w:hAnsi="Arial" w:cs="Arial"/>
          <w:sz w:val="24"/>
          <w:szCs w:val="24"/>
        </w:rPr>
        <w:t xml:space="preserve">sukladno Odluci o </w:t>
      </w:r>
      <w:r w:rsidRPr="007D6CC0">
        <w:rPr>
          <w:rFonts w:ascii="Arial" w:hAnsi="Arial" w:cs="Arial"/>
          <w:sz w:val="24"/>
          <w:szCs w:val="24"/>
        </w:rPr>
        <w:t xml:space="preserve">radnom vremenu </w:t>
      </w:r>
      <w:r w:rsidR="00CE3DC4">
        <w:rPr>
          <w:rFonts w:ascii="Arial" w:hAnsi="Arial" w:cs="Arial"/>
          <w:sz w:val="24"/>
          <w:szCs w:val="24"/>
        </w:rPr>
        <w:t>objavljenoj u</w:t>
      </w:r>
      <w:r w:rsidRPr="007D6CC0">
        <w:rPr>
          <w:rFonts w:ascii="Arial" w:hAnsi="Arial" w:cs="Arial"/>
          <w:sz w:val="24"/>
          <w:szCs w:val="24"/>
        </w:rPr>
        <w:t xml:space="preserve"> </w:t>
      </w:r>
      <w:r w:rsidR="00952723">
        <w:rPr>
          <w:rFonts w:ascii="Arial" w:hAnsi="Arial" w:cs="Arial"/>
          <w:sz w:val="24"/>
          <w:szCs w:val="24"/>
        </w:rPr>
        <w:t>„</w:t>
      </w:r>
      <w:r w:rsidRPr="007D6CC0">
        <w:rPr>
          <w:rFonts w:ascii="Arial" w:hAnsi="Arial" w:cs="Arial"/>
          <w:sz w:val="24"/>
          <w:szCs w:val="24"/>
        </w:rPr>
        <w:t>Službenom glasniku</w:t>
      </w:r>
      <w:r w:rsidR="00952723">
        <w:rPr>
          <w:rFonts w:ascii="Arial" w:hAnsi="Arial" w:cs="Arial"/>
          <w:sz w:val="24"/>
          <w:szCs w:val="24"/>
        </w:rPr>
        <w:t>“</w:t>
      </w:r>
      <w:r w:rsidRPr="007D6CC0">
        <w:rPr>
          <w:rFonts w:ascii="Arial" w:hAnsi="Arial" w:cs="Arial"/>
          <w:sz w:val="24"/>
          <w:szCs w:val="24"/>
        </w:rPr>
        <w:t xml:space="preserve"> Grada Bjelovara </w:t>
      </w:r>
      <w:r w:rsidR="00CE3DC4" w:rsidRPr="009411E5">
        <w:rPr>
          <w:rFonts w:ascii="Arial" w:hAnsi="Arial" w:cs="Arial"/>
          <w:color w:val="auto"/>
          <w:sz w:val="24"/>
          <w:szCs w:val="24"/>
        </w:rPr>
        <w:t>5/2016.</w:t>
      </w:r>
    </w:p>
    <w:p w14:paraId="50A4C118" w14:textId="77777777" w:rsidR="00067947" w:rsidRPr="007D6CC0" w:rsidRDefault="00067947" w:rsidP="00067947">
      <w:pPr>
        <w:spacing w:line="240" w:lineRule="auto"/>
        <w:rPr>
          <w:rFonts w:ascii="Arial" w:hAnsi="Arial" w:cs="Arial"/>
          <w:sz w:val="24"/>
          <w:szCs w:val="24"/>
        </w:rPr>
      </w:pPr>
    </w:p>
    <w:p w14:paraId="392FC207" w14:textId="77777777" w:rsidR="00952723" w:rsidRDefault="00952723" w:rsidP="00067947">
      <w:pPr>
        <w:spacing w:line="240" w:lineRule="auto"/>
        <w:ind w:left="705" w:firstLine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90958D" w14:textId="4CAC72A8" w:rsidR="00067947" w:rsidRPr="007D6CC0" w:rsidRDefault="00067947" w:rsidP="00067947">
      <w:pPr>
        <w:spacing w:line="240" w:lineRule="auto"/>
        <w:ind w:left="705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7D6CC0">
        <w:rPr>
          <w:rFonts w:ascii="Arial" w:hAnsi="Arial" w:cs="Arial"/>
          <w:b/>
          <w:bCs/>
          <w:sz w:val="24"/>
          <w:szCs w:val="24"/>
          <w:u w:val="single"/>
        </w:rPr>
        <w:t>VIKEND</w:t>
      </w:r>
    </w:p>
    <w:p w14:paraId="54C62846" w14:textId="4EBFE605" w:rsidR="00627E14" w:rsidRPr="007D6CC0" w:rsidRDefault="00627E14" w:rsidP="00A33554">
      <w:pPr>
        <w:pStyle w:val="Odlomakpopisa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bookmarkStart w:id="1" w:name="_Hlk52781080"/>
      <w:r w:rsidRPr="007D6CC0">
        <w:rPr>
          <w:rFonts w:ascii="Arial" w:hAnsi="Arial" w:cs="Arial"/>
          <w:sz w:val="24"/>
          <w:szCs w:val="24"/>
        </w:rPr>
        <w:t>(petak): 8:00 – 15:00 i 17:00 – 0</w:t>
      </w:r>
      <w:r w:rsidR="005562E7">
        <w:rPr>
          <w:rFonts w:ascii="Arial" w:hAnsi="Arial" w:cs="Arial"/>
          <w:sz w:val="24"/>
          <w:szCs w:val="24"/>
        </w:rPr>
        <w:t>1</w:t>
      </w:r>
      <w:r w:rsidRPr="007D6CC0">
        <w:rPr>
          <w:rFonts w:ascii="Arial" w:hAnsi="Arial" w:cs="Arial"/>
          <w:sz w:val="24"/>
          <w:szCs w:val="24"/>
        </w:rPr>
        <w:t>:00</w:t>
      </w:r>
    </w:p>
    <w:p w14:paraId="5103EE67" w14:textId="47BA95F6" w:rsidR="00067947" w:rsidRPr="00282A58" w:rsidRDefault="00067947" w:rsidP="00A33554">
      <w:pPr>
        <w:pStyle w:val="Odlomakpopisa"/>
        <w:numPr>
          <w:ilvl w:val="0"/>
          <w:numId w:val="8"/>
        </w:num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(subota)</w:t>
      </w:r>
      <w:r w:rsidR="00F042B5" w:rsidRPr="007D6CC0">
        <w:rPr>
          <w:rFonts w:ascii="Arial" w:hAnsi="Arial" w:cs="Arial"/>
          <w:sz w:val="24"/>
          <w:szCs w:val="24"/>
        </w:rPr>
        <w:t xml:space="preserve">: </w:t>
      </w:r>
      <w:r w:rsidR="00627E14" w:rsidRPr="007D6CC0">
        <w:rPr>
          <w:rFonts w:ascii="Arial" w:hAnsi="Arial" w:cs="Arial"/>
          <w:sz w:val="24"/>
          <w:szCs w:val="24"/>
        </w:rPr>
        <w:t>8</w:t>
      </w:r>
      <w:r w:rsidR="00F042B5" w:rsidRPr="007D6CC0">
        <w:rPr>
          <w:rFonts w:ascii="Arial" w:hAnsi="Arial" w:cs="Arial"/>
          <w:sz w:val="24"/>
          <w:szCs w:val="24"/>
        </w:rPr>
        <w:t xml:space="preserve">:00 </w:t>
      </w:r>
      <w:r w:rsidR="00F042B5" w:rsidRPr="00282A58">
        <w:rPr>
          <w:rFonts w:ascii="Arial" w:hAnsi="Arial" w:cs="Arial"/>
          <w:color w:val="auto"/>
          <w:sz w:val="24"/>
          <w:szCs w:val="24"/>
        </w:rPr>
        <w:t>– 1</w:t>
      </w:r>
      <w:r w:rsidR="00627E14" w:rsidRPr="00282A58">
        <w:rPr>
          <w:rFonts w:ascii="Arial" w:hAnsi="Arial" w:cs="Arial"/>
          <w:color w:val="auto"/>
          <w:sz w:val="24"/>
          <w:szCs w:val="24"/>
        </w:rPr>
        <w:t>5</w:t>
      </w:r>
      <w:r w:rsidR="00F042B5" w:rsidRPr="00282A58">
        <w:rPr>
          <w:rFonts w:ascii="Arial" w:hAnsi="Arial" w:cs="Arial"/>
          <w:color w:val="auto"/>
          <w:sz w:val="24"/>
          <w:szCs w:val="24"/>
        </w:rPr>
        <w:t>:00 i 1</w:t>
      </w:r>
      <w:r w:rsidR="00282A58" w:rsidRPr="00282A58">
        <w:rPr>
          <w:rFonts w:ascii="Arial" w:hAnsi="Arial" w:cs="Arial"/>
          <w:color w:val="auto"/>
          <w:sz w:val="24"/>
          <w:szCs w:val="24"/>
        </w:rPr>
        <w:t>7</w:t>
      </w:r>
      <w:r w:rsidR="00F042B5" w:rsidRPr="00282A58">
        <w:rPr>
          <w:rFonts w:ascii="Arial" w:hAnsi="Arial" w:cs="Arial"/>
          <w:color w:val="auto"/>
          <w:sz w:val="24"/>
          <w:szCs w:val="24"/>
        </w:rPr>
        <w:t xml:space="preserve">:00 – </w:t>
      </w:r>
      <w:r w:rsidR="00627E14" w:rsidRPr="00282A58">
        <w:rPr>
          <w:rFonts w:ascii="Arial" w:hAnsi="Arial" w:cs="Arial"/>
          <w:color w:val="auto"/>
          <w:sz w:val="24"/>
          <w:szCs w:val="24"/>
        </w:rPr>
        <w:t>0</w:t>
      </w:r>
      <w:r w:rsidR="00282A58" w:rsidRPr="00282A58">
        <w:rPr>
          <w:rFonts w:ascii="Arial" w:hAnsi="Arial" w:cs="Arial"/>
          <w:color w:val="auto"/>
          <w:sz w:val="24"/>
          <w:szCs w:val="24"/>
        </w:rPr>
        <w:t>2</w:t>
      </w:r>
      <w:r w:rsidR="00F042B5" w:rsidRPr="00282A58">
        <w:rPr>
          <w:rFonts w:ascii="Arial" w:hAnsi="Arial" w:cs="Arial"/>
          <w:color w:val="auto"/>
          <w:sz w:val="24"/>
          <w:szCs w:val="24"/>
        </w:rPr>
        <w:t>:00</w:t>
      </w:r>
    </w:p>
    <w:p w14:paraId="1EDDD19E" w14:textId="670DA682" w:rsidR="00067947" w:rsidRPr="007D6CC0" w:rsidRDefault="00067947" w:rsidP="00A33554">
      <w:pPr>
        <w:pStyle w:val="Odlomakpopisa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(nedjelja)</w:t>
      </w:r>
      <w:r w:rsidR="00F042B5" w:rsidRPr="007D6CC0">
        <w:rPr>
          <w:rFonts w:ascii="Arial" w:hAnsi="Arial" w:cs="Arial"/>
          <w:sz w:val="24"/>
          <w:szCs w:val="24"/>
        </w:rPr>
        <w:t>:</w:t>
      </w:r>
      <w:r w:rsidRPr="007D6CC0">
        <w:rPr>
          <w:rFonts w:ascii="Arial" w:hAnsi="Arial" w:cs="Arial"/>
          <w:sz w:val="24"/>
          <w:szCs w:val="24"/>
        </w:rPr>
        <w:t xml:space="preserve"> </w:t>
      </w:r>
      <w:r w:rsidR="00627E14" w:rsidRPr="007D6CC0">
        <w:rPr>
          <w:rFonts w:ascii="Arial" w:hAnsi="Arial" w:cs="Arial"/>
          <w:sz w:val="24"/>
          <w:szCs w:val="24"/>
        </w:rPr>
        <w:t>8</w:t>
      </w:r>
      <w:r w:rsidR="008B2301" w:rsidRPr="007D6CC0">
        <w:rPr>
          <w:rFonts w:ascii="Arial" w:hAnsi="Arial" w:cs="Arial"/>
          <w:sz w:val="24"/>
          <w:szCs w:val="24"/>
        </w:rPr>
        <w:t>:</w:t>
      </w:r>
      <w:r w:rsidRPr="007D6CC0">
        <w:rPr>
          <w:rFonts w:ascii="Arial" w:hAnsi="Arial" w:cs="Arial"/>
          <w:sz w:val="24"/>
          <w:szCs w:val="24"/>
        </w:rPr>
        <w:t>00 – 1</w:t>
      </w:r>
      <w:r w:rsidR="00627E14" w:rsidRPr="007D6CC0">
        <w:rPr>
          <w:rFonts w:ascii="Arial" w:hAnsi="Arial" w:cs="Arial"/>
          <w:sz w:val="24"/>
          <w:szCs w:val="24"/>
        </w:rPr>
        <w:t>4</w:t>
      </w:r>
      <w:r w:rsidR="008B2301" w:rsidRPr="007D6CC0">
        <w:rPr>
          <w:rFonts w:ascii="Arial" w:hAnsi="Arial" w:cs="Arial"/>
          <w:sz w:val="24"/>
          <w:szCs w:val="24"/>
        </w:rPr>
        <w:t>:</w:t>
      </w:r>
      <w:r w:rsidRPr="007D6CC0">
        <w:rPr>
          <w:rFonts w:ascii="Arial" w:hAnsi="Arial" w:cs="Arial"/>
          <w:sz w:val="24"/>
          <w:szCs w:val="24"/>
        </w:rPr>
        <w:t>00 i 1</w:t>
      </w:r>
      <w:r w:rsidR="00C245CB" w:rsidRPr="007D6CC0">
        <w:rPr>
          <w:rFonts w:ascii="Arial" w:hAnsi="Arial" w:cs="Arial"/>
          <w:sz w:val="24"/>
          <w:szCs w:val="24"/>
        </w:rPr>
        <w:t>5</w:t>
      </w:r>
      <w:r w:rsidR="008B2301" w:rsidRPr="007D6CC0">
        <w:rPr>
          <w:rFonts w:ascii="Arial" w:hAnsi="Arial" w:cs="Arial"/>
          <w:sz w:val="24"/>
          <w:szCs w:val="24"/>
        </w:rPr>
        <w:t>:</w:t>
      </w:r>
      <w:r w:rsidRPr="007D6CC0">
        <w:rPr>
          <w:rFonts w:ascii="Arial" w:hAnsi="Arial" w:cs="Arial"/>
          <w:sz w:val="24"/>
          <w:szCs w:val="24"/>
        </w:rPr>
        <w:t xml:space="preserve">00 – </w:t>
      </w:r>
      <w:r w:rsidR="00A855C4">
        <w:rPr>
          <w:rFonts w:ascii="Arial" w:hAnsi="Arial" w:cs="Arial"/>
          <w:sz w:val="24"/>
          <w:szCs w:val="24"/>
        </w:rPr>
        <w:t>24</w:t>
      </w:r>
      <w:r w:rsidR="008B2301" w:rsidRPr="007D6CC0">
        <w:rPr>
          <w:rFonts w:ascii="Arial" w:hAnsi="Arial" w:cs="Arial"/>
          <w:sz w:val="24"/>
          <w:szCs w:val="24"/>
        </w:rPr>
        <w:t>:</w:t>
      </w:r>
      <w:r w:rsidRPr="007D6CC0">
        <w:rPr>
          <w:rFonts w:ascii="Arial" w:hAnsi="Arial" w:cs="Arial"/>
          <w:sz w:val="24"/>
          <w:szCs w:val="24"/>
        </w:rPr>
        <w:t>00</w:t>
      </w:r>
      <w:bookmarkEnd w:id="1"/>
    </w:p>
    <w:p w14:paraId="3EBF58F7" w14:textId="77777777" w:rsidR="005931EF" w:rsidRPr="0089159F" w:rsidRDefault="00344506" w:rsidP="0089159F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89159F">
        <w:rPr>
          <w:rFonts w:ascii="Arial" w:hAnsi="Arial" w:cs="Arial"/>
          <w:sz w:val="24"/>
          <w:szCs w:val="24"/>
        </w:rPr>
        <w:t xml:space="preserve"> </w:t>
      </w:r>
    </w:p>
    <w:p w14:paraId="4DC4C8E8" w14:textId="77777777" w:rsidR="00314744" w:rsidRPr="007D6CC0" w:rsidRDefault="00314744" w:rsidP="005931EF">
      <w:pPr>
        <w:spacing w:line="240" w:lineRule="auto"/>
        <w:ind w:left="705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7D6CC0">
        <w:rPr>
          <w:rFonts w:ascii="Arial" w:hAnsi="Arial" w:cs="Arial"/>
          <w:b/>
          <w:bCs/>
          <w:sz w:val="24"/>
          <w:szCs w:val="24"/>
          <w:u w:val="single"/>
        </w:rPr>
        <w:t>OSTALI DANI</w:t>
      </w:r>
      <w:r w:rsidR="00C245CB" w:rsidRPr="007D6CC0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15C4992" w14:textId="77777777" w:rsidR="00314744" w:rsidRPr="007D6CC0" w:rsidRDefault="00314744" w:rsidP="00A33554">
      <w:pPr>
        <w:pStyle w:val="Odlomakpopisa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 xml:space="preserve"> (ponedjeljak)</w:t>
      </w:r>
      <w:r w:rsidR="00F042B5" w:rsidRPr="007D6CC0">
        <w:rPr>
          <w:rFonts w:ascii="Arial" w:hAnsi="Arial" w:cs="Arial"/>
          <w:sz w:val="24"/>
          <w:szCs w:val="24"/>
        </w:rPr>
        <w:t>:</w:t>
      </w:r>
      <w:r w:rsidRPr="007D6CC0">
        <w:rPr>
          <w:rFonts w:ascii="Arial" w:hAnsi="Arial" w:cs="Arial"/>
          <w:sz w:val="24"/>
          <w:szCs w:val="24"/>
        </w:rPr>
        <w:t xml:space="preserve"> </w:t>
      </w:r>
      <w:r w:rsidR="00A30E16" w:rsidRPr="007D6CC0">
        <w:rPr>
          <w:rFonts w:ascii="Arial" w:hAnsi="Arial" w:cs="Arial"/>
          <w:sz w:val="24"/>
          <w:szCs w:val="24"/>
        </w:rPr>
        <w:t>9:00 – 1</w:t>
      </w:r>
      <w:r w:rsidR="00627E14" w:rsidRPr="007D6CC0">
        <w:rPr>
          <w:rFonts w:ascii="Arial" w:hAnsi="Arial" w:cs="Arial"/>
          <w:sz w:val="24"/>
          <w:szCs w:val="24"/>
        </w:rPr>
        <w:t>4</w:t>
      </w:r>
      <w:r w:rsidR="00A30E16" w:rsidRPr="007D6CC0">
        <w:rPr>
          <w:rFonts w:ascii="Arial" w:hAnsi="Arial" w:cs="Arial"/>
          <w:sz w:val="24"/>
          <w:szCs w:val="24"/>
        </w:rPr>
        <w:t>:00 i 1</w:t>
      </w:r>
      <w:r w:rsidR="00627E14" w:rsidRPr="007D6CC0">
        <w:rPr>
          <w:rFonts w:ascii="Arial" w:hAnsi="Arial" w:cs="Arial"/>
          <w:sz w:val="24"/>
          <w:szCs w:val="24"/>
        </w:rPr>
        <w:t>7</w:t>
      </w:r>
      <w:r w:rsidR="00A30E16" w:rsidRPr="007D6CC0">
        <w:rPr>
          <w:rFonts w:ascii="Arial" w:hAnsi="Arial" w:cs="Arial"/>
          <w:sz w:val="24"/>
          <w:szCs w:val="24"/>
        </w:rPr>
        <w:t xml:space="preserve">:00 – </w:t>
      </w:r>
      <w:r w:rsidR="00627E14" w:rsidRPr="007D6CC0">
        <w:rPr>
          <w:rFonts w:ascii="Arial" w:hAnsi="Arial" w:cs="Arial"/>
          <w:sz w:val="24"/>
          <w:szCs w:val="24"/>
        </w:rPr>
        <w:t>23</w:t>
      </w:r>
      <w:r w:rsidR="00A30E16" w:rsidRPr="007D6CC0">
        <w:rPr>
          <w:rFonts w:ascii="Arial" w:hAnsi="Arial" w:cs="Arial"/>
          <w:sz w:val="24"/>
          <w:szCs w:val="24"/>
        </w:rPr>
        <w:t>:00</w:t>
      </w:r>
    </w:p>
    <w:p w14:paraId="1C7F1EFD" w14:textId="77777777" w:rsidR="00314744" w:rsidRPr="007D6CC0" w:rsidRDefault="00314744" w:rsidP="00A33554">
      <w:pPr>
        <w:pStyle w:val="Odlomakpopisa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 xml:space="preserve"> (utorak)</w:t>
      </w:r>
      <w:r w:rsidR="00F042B5" w:rsidRPr="007D6CC0">
        <w:rPr>
          <w:rFonts w:ascii="Arial" w:hAnsi="Arial" w:cs="Arial"/>
          <w:sz w:val="24"/>
          <w:szCs w:val="24"/>
        </w:rPr>
        <w:t>:</w:t>
      </w:r>
      <w:r w:rsidRPr="007D6CC0">
        <w:rPr>
          <w:rFonts w:ascii="Arial" w:hAnsi="Arial" w:cs="Arial"/>
          <w:sz w:val="24"/>
          <w:szCs w:val="24"/>
        </w:rPr>
        <w:t xml:space="preserve"> </w:t>
      </w:r>
      <w:r w:rsidR="00A30E16" w:rsidRPr="007D6CC0">
        <w:rPr>
          <w:rFonts w:ascii="Arial" w:hAnsi="Arial" w:cs="Arial"/>
          <w:sz w:val="24"/>
          <w:szCs w:val="24"/>
        </w:rPr>
        <w:t>9:00 – 1</w:t>
      </w:r>
      <w:r w:rsidR="00627E14" w:rsidRPr="007D6CC0">
        <w:rPr>
          <w:rFonts w:ascii="Arial" w:hAnsi="Arial" w:cs="Arial"/>
          <w:sz w:val="24"/>
          <w:szCs w:val="24"/>
        </w:rPr>
        <w:t>4</w:t>
      </w:r>
      <w:r w:rsidR="00A30E16" w:rsidRPr="007D6CC0">
        <w:rPr>
          <w:rFonts w:ascii="Arial" w:hAnsi="Arial" w:cs="Arial"/>
          <w:sz w:val="24"/>
          <w:szCs w:val="24"/>
        </w:rPr>
        <w:t>:00 i 1</w:t>
      </w:r>
      <w:r w:rsidR="00627E14" w:rsidRPr="007D6CC0">
        <w:rPr>
          <w:rFonts w:ascii="Arial" w:hAnsi="Arial" w:cs="Arial"/>
          <w:sz w:val="24"/>
          <w:szCs w:val="24"/>
        </w:rPr>
        <w:t>7</w:t>
      </w:r>
      <w:r w:rsidR="00A30E16" w:rsidRPr="007D6CC0">
        <w:rPr>
          <w:rFonts w:ascii="Arial" w:hAnsi="Arial" w:cs="Arial"/>
          <w:sz w:val="24"/>
          <w:szCs w:val="24"/>
        </w:rPr>
        <w:t xml:space="preserve">:00 – </w:t>
      </w:r>
      <w:r w:rsidR="00627E14" w:rsidRPr="007D6CC0">
        <w:rPr>
          <w:rFonts w:ascii="Arial" w:hAnsi="Arial" w:cs="Arial"/>
          <w:sz w:val="24"/>
          <w:szCs w:val="24"/>
        </w:rPr>
        <w:t>23</w:t>
      </w:r>
      <w:r w:rsidR="00A30E16" w:rsidRPr="007D6CC0">
        <w:rPr>
          <w:rFonts w:ascii="Arial" w:hAnsi="Arial" w:cs="Arial"/>
          <w:sz w:val="24"/>
          <w:szCs w:val="24"/>
        </w:rPr>
        <w:t>:00</w:t>
      </w:r>
    </w:p>
    <w:p w14:paraId="53D4852F" w14:textId="77777777" w:rsidR="00344506" w:rsidRPr="007D6CC0" w:rsidRDefault="00314744" w:rsidP="00A33554">
      <w:pPr>
        <w:pStyle w:val="Odlomakpopisa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 xml:space="preserve"> (srijeda)</w:t>
      </w:r>
      <w:r w:rsidR="00F042B5" w:rsidRPr="007D6CC0">
        <w:rPr>
          <w:rFonts w:ascii="Arial" w:hAnsi="Arial" w:cs="Arial"/>
          <w:sz w:val="24"/>
          <w:szCs w:val="24"/>
        </w:rPr>
        <w:t>:</w:t>
      </w:r>
      <w:r w:rsidRPr="007D6CC0">
        <w:rPr>
          <w:rFonts w:ascii="Arial" w:hAnsi="Arial" w:cs="Arial"/>
          <w:sz w:val="24"/>
          <w:szCs w:val="24"/>
        </w:rPr>
        <w:t xml:space="preserve"> </w:t>
      </w:r>
      <w:r w:rsidR="00A30E16" w:rsidRPr="007D6CC0">
        <w:rPr>
          <w:rFonts w:ascii="Arial" w:hAnsi="Arial" w:cs="Arial"/>
          <w:sz w:val="24"/>
          <w:szCs w:val="24"/>
        </w:rPr>
        <w:t>9:00 – 1</w:t>
      </w:r>
      <w:r w:rsidR="00627E14" w:rsidRPr="007D6CC0">
        <w:rPr>
          <w:rFonts w:ascii="Arial" w:hAnsi="Arial" w:cs="Arial"/>
          <w:sz w:val="24"/>
          <w:szCs w:val="24"/>
        </w:rPr>
        <w:t>4</w:t>
      </w:r>
      <w:r w:rsidR="00A30E16" w:rsidRPr="007D6CC0">
        <w:rPr>
          <w:rFonts w:ascii="Arial" w:hAnsi="Arial" w:cs="Arial"/>
          <w:sz w:val="24"/>
          <w:szCs w:val="24"/>
        </w:rPr>
        <w:t>:00 i 1</w:t>
      </w:r>
      <w:r w:rsidR="00627E14" w:rsidRPr="007D6CC0">
        <w:rPr>
          <w:rFonts w:ascii="Arial" w:hAnsi="Arial" w:cs="Arial"/>
          <w:sz w:val="24"/>
          <w:szCs w:val="24"/>
        </w:rPr>
        <w:t>7</w:t>
      </w:r>
      <w:r w:rsidR="00A30E16" w:rsidRPr="007D6CC0">
        <w:rPr>
          <w:rFonts w:ascii="Arial" w:hAnsi="Arial" w:cs="Arial"/>
          <w:sz w:val="24"/>
          <w:szCs w:val="24"/>
        </w:rPr>
        <w:t xml:space="preserve">:00 – </w:t>
      </w:r>
      <w:r w:rsidR="00627E14" w:rsidRPr="007D6CC0">
        <w:rPr>
          <w:rFonts w:ascii="Arial" w:hAnsi="Arial" w:cs="Arial"/>
          <w:sz w:val="24"/>
          <w:szCs w:val="24"/>
        </w:rPr>
        <w:t>23</w:t>
      </w:r>
      <w:r w:rsidR="00A30E16" w:rsidRPr="007D6CC0">
        <w:rPr>
          <w:rFonts w:ascii="Arial" w:hAnsi="Arial" w:cs="Arial"/>
          <w:sz w:val="24"/>
          <w:szCs w:val="24"/>
        </w:rPr>
        <w:t>:00</w:t>
      </w:r>
    </w:p>
    <w:p w14:paraId="1B063B89" w14:textId="77777777" w:rsidR="00627E14" w:rsidRPr="007D6CC0" w:rsidRDefault="00627E14" w:rsidP="00A33554">
      <w:pPr>
        <w:pStyle w:val="Odlomakpopisa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7D6CC0">
        <w:rPr>
          <w:rFonts w:ascii="Arial" w:hAnsi="Arial" w:cs="Arial"/>
          <w:sz w:val="24"/>
          <w:szCs w:val="24"/>
        </w:rPr>
        <w:t>(četvrtak):</w:t>
      </w:r>
      <w:r w:rsidR="00CE3DC4" w:rsidRPr="00CE3DC4">
        <w:rPr>
          <w:rFonts w:ascii="Arial" w:hAnsi="Arial" w:cs="Arial"/>
          <w:sz w:val="24"/>
          <w:szCs w:val="24"/>
        </w:rPr>
        <w:t xml:space="preserve"> </w:t>
      </w:r>
      <w:r w:rsidR="00CE3DC4" w:rsidRPr="007D6CC0">
        <w:rPr>
          <w:rFonts w:ascii="Arial" w:hAnsi="Arial" w:cs="Arial"/>
          <w:sz w:val="24"/>
          <w:szCs w:val="24"/>
        </w:rPr>
        <w:t>9:00 – 14:00 i 17:00 – 23:00</w:t>
      </w:r>
    </w:p>
    <w:p w14:paraId="5926B9FB" w14:textId="77777777" w:rsidR="00660AAA" w:rsidRPr="00A56451" w:rsidRDefault="00660AAA" w:rsidP="00660AAA">
      <w:pPr>
        <w:spacing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674FD81" w14:textId="5AC41FC7" w:rsidR="00775257" w:rsidRPr="006425C2" w:rsidRDefault="00721D11" w:rsidP="00D83F5A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425C2">
        <w:rPr>
          <w:rFonts w:ascii="Arial" w:hAnsi="Arial" w:cs="Arial"/>
          <w:b/>
          <w:bCs/>
          <w:color w:val="auto"/>
          <w:sz w:val="24"/>
          <w:szCs w:val="24"/>
        </w:rPr>
        <w:t>C</w:t>
      </w:r>
      <w:r w:rsidR="007E7A12" w:rsidRPr="006425C2">
        <w:rPr>
          <w:rFonts w:ascii="Arial" w:hAnsi="Arial" w:cs="Arial"/>
          <w:b/>
          <w:bCs/>
          <w:color w:val="auto"/>
          <w:sz w:val="24"/>
          <w:szCs w:val="24"/>
        </w:rPr>
        <w:t xml:space="preserve">ijena zakupa </w:t>
      </w:r>
      <w:r w:rsidR="00A56451" w:rsidRPr="006425C2">
        <w:rPr>
          <w:rFonts w:ascii="Arial" w:hAnsi="Arial" w:cs="Arial"/>
          <w:b/>
          <w:bCs/>
          <w:color w:val="auto"/>
          <w:sz w:val="24"/>
          <w:szCs w:val="24"/>
        </w:rPr>
        <w:t>prodajnog mjesta bez objekta</w:t>
      </w:r>
      <w:r w:rsidR="00660AAA" w:rsidRPr="006425C2">
        <w:rPr>
          <w:rFonts w:ascii="Arial" w:hAnsi="Arial" w:cs="Arial"/>
          <w:b/>
          <w:bCs/>
          <w:color w:val="auto"/>
          <w:sz w:val="24"/>
          <w:szCs w:val="24"/>
        </w:rPr>
        <w:t xml:space="preserve"> za vrijeme</w:t>
      </w:r>
      <w:r w:rsidR="00776BCA" w:rsidRPr="006425C2">
        <w:rPr>
          <w:rFonts w:ascii="Arial" w:hAnsi="Arial" w:cs="Arial"/>
          <w:b/>
          <w:bCs/>
          <w:color w:val="auto"/>
          <w:sz w:val="24"/>
          <w:szCs w:val="24"/>
        </w:rPr>
        <w:t xml:space="preserve"> trajanja manifestacije</w:t>
      </w:r>
      <w:r w:rsidR="00660AAA" w:rsidRPr="006425C2">
        <w:rPr>
          <w:rFonts w:ascii="Arial" w:hAnsi="Arial" w:cs="Arial"/>
          <w:b/>
          <w:bCs/>
          <w:color w:val="auto"/>
          <w:sz w:val="24"/>
          <w:szCs w:val="24"/>
        </w:rPr>
        <w:t xml:space="preserve"> iznosi </w:t>
      </w:r>
      <w:r w:rsidR="00134D64" w:rsidRPr="006425C2">
        <w:rPr>
          <w:rFonts w:ascii="Arial" w:hAnsi="Arial" w:cs="Arial"/>
          <w:b/>
          <w:bCs/>
          <w:color w:val="auto"/>
          <w:sz w:val="24"/>
          <w:szCs w:val="24"/>
        </w:rPr>
        <w:t>22,31</w:t>
      </w:r>
      <w:r w:rsidR="00660AAA" w:rsidRPr="006425C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56451" w:rsidRPr="006425C2">
        <w:rPr>
          <w:rFonts w:ascii="Arial" w:hAnsi="Arial" w:cs="Arial"/>
          <w:b/>
          <w:bCs/>
          <w:color w:val="auto"/>
          <w:sz w:val="24"/>
          <w:szCs w:val="24"/>
        </w:rPr>
        <w:t>eura</w:t>
      </w:r>
      <w:r w:rsidR="00660AAA" w:rsidRPr="006425C2">
        <w:rPr>
          <w:rFonts w:ascii="Arial" w:hAnsi="Arial" w:cs="Arial"/>
          <w:b/>
          <w:bCs/>
          <w:color w:val="auto"/>
          <w:sz w:val="24"/>
          <w:szCs w:val="24"/>
        </w:rPr>
        <w:t xml:space="preserve"> x </w:t>
      </w:r>
      <w:r w:rsidR="00120FB4">
        <w:rPr>
          <w:rFonts w:ascii="Arial" w:hAnsi="Arial" w:cs="Arial"/>
          <w:b/>
          <w:bCs/>
          <w:color w:val="auto"/>
          <w:sz w:val="24"/>
          <w:szCs w:val="24"/>
        </w:rPr>
        <w:t>80</w:t>
      </w:r>
      <w:r w:rsidR="00660AAA" w:rsidRPr="006425C2">
        <w:rPr>
          <w:rFonts w:ascii="Arial" w:hAnsi="Arial" w:cs="Arial"/>
          <w:b/>
          <w:bCs/>
          <w:color w:val="auto"/>
          <w:sz w:val="24"/>
          <w:szCs w:val="24"/>
        </w:rPr>
        <w:t xml:space="preserve"> dana = </w:t>
      </w:r>
      <w:r w:rsidR="00120FB4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134D64" w:rsidRPr="006425C2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120FB4">
        <w:rPr>
          <w:rFonts w:ascii="Arial" w:hAnsi="Arial" w:cs="Arial"/>
          <w:b/>
          <w:bCs/>
          <w:color w:val="auto"/>
          <w:sz w:val="24"/>
          <w:szCs w:val="24"/>
        </w:rPr>
        <w:t>784</w:t>
      </w:r>
      <w:r w:rsidR="00134D64" w:rsidRPr="006425C2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120FB4">
        <w:rPr>
          <w:rFonts w:ascii="Arial" w:hAnsi="Arial" w:cs="Arial"/>
          <w:b/>
          <w:bCs/>
          <w:color w:val="auto"/>
          <w:sz w:val="24"/>
          <w:szCs w:val="24"/>
        </w:rPr>
        <w:t>80</w:t>
      </w:r>
      <w:r w:rsidR="00134D64" w:rsidRPr="006425C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C7C13" w:rsidRPr="006425C2">
        <w:rPr>
          <w:rFonts w:ascii="Arial" w:hAnsi="Arial" w:cs="Arial"/>
          <w:b/>
          <w:bCs/>
          <w:color w:val="auto"/>
          <w:sz w:val="24"/>
          <w:szCs w:val="24"/>
        </w:rPr>
        <w:t>eura</w:t>
      </w:r>
      <w:r w:rsidR="00134D64" w:rsidRPr="006425C2">
        <w:rPr>
          <w:rFonts w:ascii="Arial" w:hAnsi="Arial" w:cs="Arial"/>
          <w:b/>
          <w:bCs/>
          <w:color w:val="auto"/>
          <w:sz w:val="24"/>
          <w:szCs w:val="24"/>
        </w:rPr>
        <w:t xml:space="preserve"> + pdv</w:t>
      </w:r>
    </w:p>
    <w:p w14:paraId="55BEFF91" w14:textId="4AC303C8" w:rsidR="00776BCA" w:rsidRPr="00A56451" w:rsidRDefault="00A56451" w:rsidP="00775257">
      <w:pPr>
        <w:pStyle w:val="Odlomakpopisa"/>
        <w:spacing w:after="0" w:line="240" w:lineRule="auto"/>
        <w:ind w:left="928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A56451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655541" w:rsidRPr="00A56451">
        <w:rPr>
          <w:rFonts w:ascii="Arial" w:hAnsi="Arial" w:cs="Arial"/>
          <w:b/>
          <w:bCs/>
          <w:color w:val="auto"/>
          <w:sz w:val="24"/>
          <w:szCs w:val="24"/>
        </w:rPr>
        <w:t xml:space="preserve">gostitelj </w:t>
      </w:r>
      <w:r w:rsidRPr="00A56451">
        <w:rPr>
          <w:rFonts w:ascii="Arial" w:hAnsi="Arial" w:cs="Arial"/>
          <w:b/>
          <w:bCs/>
          <w:color w:val="auto"/>
          <w:sz w:val="24"/>
          <w:szCs w:val="24"/>
        </w:rPr>
        <w:t>se obvezuje u vrijeme trajanja manifestacije</w:t>
      </w:r>
      <w:r w:rsidR="00096E99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655541" w:rsidRPr="00A5645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96E99" w:rsidRPr="00A56451">
        <w:rPr>
          <w:rFonts w:ascii="Arial" w:hAnsi="Arial" w:cs="Arial"/>
          <w:b/>
          <w:bCs/>
          <w:color w:val="auto"/>
          <w:sz w:val="24"/>
          <w:szCs w:val="24"/>
        </w:rPr>
        <w:t>u dogovoru s Organizatorom</w:t>
      </w:r>
      <w:r w:rsidR="00096E99">
        <w:rPr>
          <w:rFonts w:ascii="Arial" w:hAnsi="Arial" w:cs="Arial"/>
          <w:b/>
          <w:bCs/>
          <w:color w:val="auto"/>
          <w:sz w:val="24"/>
          <w:szCs w:val="24"/>
        </w:rPr>
        <w:t>,</w:t>
      </w:r>
      <w:r w:rsidR="00096E99" w:rsidRPr="00A5645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55541" w:rsidRPr="00A56451">
        <w:rPr>
          <w:rFonts w:ascii="Arial" w:hAnsi="Arial" w:cs="Arial"/>
          <w:b/>
          <w:bCs/>
          <w:color w:val="auto"/>
          <w:sz w:val="24"/>
          <w:szCs w:val="24"/>
        </w:rPr>
        <w:t>ugovoriti kulturni sadržaj</w:t>
      </w:r>
      <w:r w:rsidR="00096E99">
        <w:rPr>
          <w:rFonts w:ascii="Arial" w:hAnsi="Arial" w:cs="Arial"/>
          <w:b/>
          <w:bCs/>
          <w:color w:val="auto"/>
          <w:sz w:val="24"/>
          <w:szCs w:val="24"/>
        </w:rPr>
        <w:t xml:space="preserve"> koji će cijenom odgovarati iznosu zakupnine i ZAMP-a te dostaviti opisni i financijski izvještaj</w:t>
      </w:r>
      <w:r w:rsidR="00655541" w:rsidRPr="00A56451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</w:p>
    <w:p w14:paraId="739C9A0A" w14:textId="77777777" w:rsidR="00655541" w:rsidRPr="00A56451" w:rsidRDefault="00655541" w:rsidP="00655541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48FE4E9" w14:textId="596E671A" w:rsidR="004A035F" w:rsidRDefault="004A035F" w:rsidP="004A035F">
      <w:pPr>
        <w:pStyle w:val="Odlomakpopisa"/>
        <w:numPr>
          <w:ilvl w:val="0"/>
          <w:numId w:val="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A56451">
        <w:rPr>
          <w:rFonts w:ascii="Arial" w:hAnsi="Arial" w:cs="Arial"/>
          <w:color w:val="auto"/>
          <w:sz w:val="24"/>
          <w:szCs w:val="24"/>
        </w:rPr>
        <w:lastRenderedPageBreak/>
        <w:t>Zakupac je dužan uz prijavu priložiti popis izvođača koje namjerava angažirati na navedene datume</w:t>
      </w:r>
      <w:r w:rsidRPr="00A56451">
        <w:rPr>
          <w:rFonts w:ascii="Arial" w:hAnsi="Arial" w:cs="Arial"/>
          <w:b/>
          <w:color w:val="auto"/>
          <w:sz w:val="24"/>
          <w:szCs w:val="24"/>
        </w:rPr>
        <w:t>.</w:t>
      </w:r>
      <w:r w:rsidRPr="00A5645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4B621D4" w14:textId="77777777" w:rsidR="00715666" w:rsidRDefault="00715666" w:rsidP="00715666">
      <w:pPr>
        <w:pStyle w:val="Odlomakpopisa"/>
        <w:spacing w:after="4" w:line="240" w:lineRule="auto"/>
        <w:ind w:left="928" w:right="46" w:firstLine="0"/>
        <w:rPr>
          <w:rFonts w:ascii="Arial" w:hAnsi="Arial" w:cs="Arial"/>
          <w:color w:val="auto"/>
          <w:sz w:val="24"/>
          <w:szCs w:val="24"/>
        </w:rPr>
      </w:pPr>
    </w:p>
    <w:p w14:paraId="45C1FF16" w14:textId="503AE293" w:rsidR="007205A3" w:rsidRPr="00715666" w:rsidRDefault="004A035F" w:rsidP="0071042C">
      <w:pPr>
        <w:pStyle w:val="Odlomakpopisa"/>
        <w:numPr>
          <w:ilvl w:val="0"/>
          <w:numId w:val="1"/>
        </w:numPr>
        <w:spacing w:after="4" w:line="240" w:lineRule="auto"/>
        <w:ind w:left="567" w:right="46" w:firstLine="0"/>
        <w:rPr>
          <w:rFonts w:ascii="Arial" w:hAnsi="Arial" w:cs="Arial"/>
          <w:color w:val="auto"/>
          <w:sz w:val="24"/>
          <w:szCs w:val="24"/>
        </w:rPr>
      </w:pPr>
      <w:r w:rsidRPr="00715666">
        <w:rPr>
          <w:rFonts w:ascii="Arial" w:hAnsi="Arial" w:cs="Arial"/>
          <w:color w:val="auto"/>
          <w:sz w:val="24"/>
          <w:szCs w:val="24"/>
        </w:rPr>
        <w:t xml:space="preserve">Rok za predaju prijava je </w:t>
      </w:r>
      <w:r w:rsidR="00DE70DD" w:rsidRPr="00715666">
        <w:rPr>
          <w:rFonts w:ascii="Arial" w:hAnsi="Arial" w:cs="Arial"/>
          <w:b/>
          <w:bCs/>
          <w:color w:val="auto"/>
          <w:sz w:val="24"/>
          <w:szCs w:val="24"/>
        </w:rPr>
        <w:t>petak 17</w:t>
      </w:r>
      <w:r w:rsidRPr="00715666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 w:rsidR="00DE70DD" w:rsidRPr="00715666">
        <w:rPr>
          <w:rFonts w:ascii="Arial" w:hAnsi="Arial" w:cs="Arial"/>
          <w:b/>
          <w:color w:val="auto"/>
          <w:sz w:val="24"/>
          <w:szCs w:val="24"/>
        </w:rPr>
        <w:t>trav</w:t>
      </w:r>
      <w:r w:rsidRPr="00715666">
        <w:rPr>
          <w:rFonts w:ascii="Arial" w:hAnsi="Arial" w:cs="Arial"/>
          <w:b/>
          <w:color w:val="auto"/>
          <w:sz w:val="24"/>
          <w:szCs w:val="24"/>
        </w:rPr>
        <w:t>nja 202</w:t>
      </w:r>
      <w:r w:rsidR="00497D65" w:rsidRPr="00715666">
        <w:rPr>
          <w:rFonts w:ascii="Arial" w:hAnsi="Arial" w:cs="Arial"/>
          <w:b/>
          <w:color w:val="auto"/>
          <w:sz w:val="24"/>
          <w:szCs w:val="24"/>
        </w:rPr>
        <w:t>6</w:t>
      </w:r>
      <w:r w:rsidRPr="00715666">
        <w:rPr>
          <w:rFonts w:ascii="Arial" w:hAnsi="Arial" w:cs="Arial"/>
          <w:color w:val="auto"/>
          <w:sz w:val="24"/>
          <w:szCs w:val="24"/>
        </w:rPr>
        <w:t xml:space="preserve">. </w:t>
      </w:r>
      <w:r w:rsidRPr="00715666">
        <w:rPr>
          <w:rFonts w:ascii="Arial" w:hAnsi="Arial" w:cs="Arial"/>
          <w:b/>
          <w:bCs/>
          <w:color w:val="auto"/>
          <w:sz w:val="24"/>
          <w:szCs w:val="24"/>
        </w:rPr>
        <w:t>godine do 12:00 sati u pisarnicu Grada Bjelovara.</w:t>
      </w:r>
      <w:r w:rsidR="007205A3" w:rsidRPr="0071566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E63B906" w14:textId="77777777" w:rsidR="007205A3" w:rsidRPr="007205A3" w:rsidRDefault="007205A3" w:rsidP="007205A3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6CADDB1A" w14:textId="65F22AC1" w:rsidR="007205A3" w:rsidRDefault="004A035F" w:rsidP="00B03D55">
      <w:pPr>
        <w:pStyle w:val="Odlomakpopisa"/>
        <w:numPr>
          <w:ilvl w:val="0"/>
          <w:numId w:val="1"/>
        </w:numPr>
        <w:spacing w:after="4" w:line="240" w:lineRule="auto"/>
        <w:ind w:left="567" w:right="46" w:firstLine="0"/>
        <w:rPr>
          <w:rFonts w:ascii="Arial" w:hAnsi="Arial" w:cs="Arial"/>
          <w:color w:val="auto"/>
          <w:sz w:val="24"/>
          <w:szCs w:val="24"/>
        </w:rPr>
      </w:pPr>
      <w:r w:rsidRPr="007205A3">
        <w:rPr>
          <w:rFonts w:ascii="Arial" w:hAnsi="Arial" w:cs="Arial"/>
          <w:color w:val="auto"/>
          <w:sz w:val="24"/>
          <w:szCs w:val="24"/>
        </w:rPr>
        <w:t xml:space="preserve">Prijave se podnose </w:t>
      </w:r>
      <w:r w:rsidRPr="007205A3">
        <w:rPr>
          <w:rFonts w:ascii="Arial" w:hAnsi="Arial" w:cs="Arial"/>
          <w:b/>
          <w:color w:val="auto"/>
          <w:sz w:val="24"/>
          <w:szCs w:val="24"/>
        </w:rPr>
        <w:t>osobno</w:t>
      </w:r>
      <w:r w:rsidR="00FE35F4">
        <w:rPr>
          <w:rFonts w:ascii="Arial" w:hAnsi="Arial" w:cs="Arial"/>
          <w:b/>
          <w:color w:val="auto"/>
          <w:sz w:val="24"/>
          <w:szCs w:val="24"/>
        </w:rPr>
        <w:t xml:space="preserve"> (u pisarnicu)</w:t>
      </w:r>
      <w:r w:rsidRPr="007205A3">
        <w:rPr>
          <w:rFonts w:ascii="Arial" w:hAnsi="Arial" w:cs="Arial"/>
          <w:b/>
          <w:color w:val="auto"/>
          <w:sz w:val="24"/>
          <w:szCs w:val="24"/>
        </w:rPr>
        <w:t xml:space="preserve"> ili poštom</w:t>
      </w:r>
      <w:r w:rsidRPr="007205A3">
        <w:rPr>
          <w:rFonts w:ascii="Arial" w:hAnsi="Arial" w:cs="Arial"/>
          <w:color w:val="auto"/>
          <w:sz w:val="24"/>
          <w:szCs w:val="24"/>
        </w:rPr>
        <w:t xml:space="preserve"> na adresu: </w:t>
      </w:r>
      <w:r w:rsidR="007205A3" w:rsidRPr="007205A3">
        <w:rPr>
          <w:rFonts w:ascii="Arial" w:hAnsi="Arial" w:cs="Arial"/>
          <w:color w:val="auto"/>
          <w:sz w:val="24"/>
          <w:szCs w:val="24"/>
        </w:rPr>
        <w:t>Grad Bjelovar</w:t>
      </w:r>
      <w:r w:rsidRPr="007205A3">
        <w:rPr>
          <w:rFonts w:ascii="Arial" w:hAnsi="Arial" w:cs="Arial"/>
          <w:color w:val="auto"/>
          <w:sz w:val="24"/>
          <w:szCs w:val="24"/>
        </w:rPr>
        <w:t xml:space="preserve">, Povjerenstvo za provedbu Javnog poziva, Trg Eugena Kvaternika 2, Bjelovar, s naznakom </w:t>
      </w:r>
    </w:p>
    <w:p w14:paraId="54F0DB40" w14:textId="77777777" w:rsidR="00715666" w:rsidRPr="00715666" w:rsidRDefault="00715666" w:rsidP="00715666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014369E5" w14:textId="3E10A92C" w:rsidR="007205A3" w:rsidRPr="007D6CC0" w:rsidRDefault="004A035F" w:rsidP="007205A3">
      <w:pPr>
        <w:pStyle w:val="Odlomakpopisa"/>
        <w:spacing w:after="4" w:line="240" w:lineRule="auto"/>
        <w:ind w:left="3828" w:right="46" w:firstLine="0"/>
        <w:rPr>
          <w:rFonts w:ascii="Arial" w:hAnsi="Arial" w:cs="Arial"/>
          <w:color w:val="auto"/>
          <w:sz w:val="24"/>
          <w:szCs w:val="24"/>
        </w:rPr>
      </w:pPr>
      <w:r w:rsidRPr="007205A3">
        <w:rPr>
          <w:rFonts w:ascii="Arial" w:hAnsi="Arial" w:cs="Arial"/>
          <w:b/>
          <w:bCs/>
          <w:color w:val="auto"/>
          <w:sz w:val="24"/>
          <w:szCs w:val="24"/>
        </w:rPr>
        <w:t>„Za</w:t>
      </w:r>
      <w:r w:rsidR="007205A3">
        <w:rPr>
          <w:rFonts w:ascii="Arial" w:hAnsi="Arial" w:cs="Arial"/>
          <w:color w:val="auto"/>
          <w:sz w:val="24"/>
          <w:szCs w:val="24"/>
        </w:rPr>
        <w:t xml:space="preserve"> </w:t>
      </w:r>
      <w:r w:rsidR="007205A3" w:rsidRPr="007D6CC0">
        <w:rPr>
          <w:rFonts w:ascii="Arial" w:hAnsi="Arial" w:cs="Arial"/>
          <w:b/>
          <w:bCs/>
          <w:color w:val="auto"/>
          <w:sz w:val="24"/>
          <w:szCs w:val="24"/>
        </w:rPr>
        <w:t>JAVNI POZIV</w:t>
      </w:r>
      <w:r w:rsidR="007205A3" w:rsidRPr="007D6CC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5A7FA44" w14:textId="77777777" w:rsidR="007205A3" w:rsidRDefault="007205A3" w:rsidP="007205A3">
      <w:p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FF43E9">
        <w:rPr>
          <w:rFonts w:ascii="Arial" w:hAnsi="Arial" w:cs="Arial"/>
          <w:b/>
          <w:bCs/>
          <w:color w:val="auto"/>
          <w:sz w:val="24"/>
          <w:szCs w:val="24"/>
        </w:rPr>
        <w:t>za</w:t>
      </w:r>
      <w:r w:rsidRPr="007D6CC0">
        <w:rPr>
          <w:rFonts w:ascii="Arial" w:hAnsi="Arial" w:cs="Arial"/>
          <w:color w:val="auto"/>
          <w:sz w:val="24"/>
          <w:szCs w:val="24"/>
        </w:rPr>
        <w:t xml:space="preserve"> </w:t>
      </w:r>
      <w:r w:rsidRPr="00D16E53">
        <w:rPr>
          <w:rFonts w:ascii="Arial" w:hAnsi="Arial" w:cs="Arial"/>
          <w:b/>
          <w:sz w:val="24"/>
          <w:szCs w:val="24"/>
        </w:rPr>
        <w:t>pružanje</w:t>
      </w:r>
      <w:r>
        <w:rPr>
          <w:rFonts w:ascii="Arial" w:hAnsi="Arial" w:cs="Arial"/>
          <w:b/>
          <w:sz w:val="24"/>
          <w:szCs w:val="24"/>
        </w:rPr>
        <w:t xml:space="preserve"> ugostiteljskih</w:t>
      </w:r>
      <w:r w:rsidRPr="00D16E53">
        <w:rPr>
          <w:rFonts w:ascii="Arial" w:hAnsi="Arial" w:cs="Arial"/>
          <w:b/>
          <w:sz w:val="24"/>
          <w:szCs w:val="24"/>
        </w:rPr>
        <w:t xml:space="preserve"> usluga </w:t>
      </w:r>
      <w:r>
        <w:rPr>
          <w:rFonts w:ascii="Arial" w:hAnsi="Arial" w:cs="Arial"/>
          <w:b/>
          <w:sz w:val="24"/>
          <w:szCs w:val="24"/>
        </w:rPr>
        <w:t>na manifestac</w:t>
      </w:r>
      <w:r w:rsidRPr="00D16E53">
        <w:rPr>
          <w:rFonts w:ascii="Arial" w:hAnsi="Arial" w:cs="Arial"/>
          <w:b/>
          <w:sz w:val="24"/>
          <w:szCs w:val="24"/>
        </w:rPr>
        <w:t>iji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DD7D9B9" w14:textId="48BA4561" w:rsidR="007205A3" w:rsidRDefault="007205A3" w:rsidP="007205A3">
      <w:pPr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F6A2D">
        <w:rPr>
          <w:rFonts w:ascii="Arial" w:hAnsi="Arial" w:cs="Arial"/>
          <w:b/>
          <w:sz w:val="24"/>
          <w:szCs w:val="24"/>
        </w:rPr>
        <w:t>„</w:t>
      </w:r>
      <w:r w:rsidRPr="00AF6A2D">
        <w:rPr>
          <w:rFonts w:ascii="Arial" w:hAnsi="Arial" w:cs="Arial"/>
          <w:b/>
          <w:color w:val="auto"/>
          <w:sz w:val="24"/>
          <w:szCs w:val="24"/>
        </w:rPr>
        <w:t>Bjelovarsko kulturno ljeto 20</w:t>
      </w:r>
      <w:r>
        <w:rPr>
          <w:rFonts w:ascii="Arial" w:hAnsi="Arial" w:cs="Arial"/>
          <w:b/>
          <w:color w:val="auto"/>
          <w:sz w:val="24"/>
          <w:szCs w:val="24"/>
        </w:rPr>
        <w:t>2</w:t>
      </w:r>
      <w:r w:rsidR="00497D65">
        <w:rPr>
          <w:rFonts w:ascii="Arial" w:hAnsi="Arial" w:cs="Arial"/>
          <w:b/>
          <w:color w:val="auto"/>
          <w:sz w:val="24"/>
          <w:szCs w:val="24"/>
        </w:rPr>
        <w:t>6</w:t>
      </w:r>
      <w:r w:rsidRPr="00AF6A2D">
        <w:rPr>
          <w:rFonts w:ascii="Arial" w:hAnsi="Arial" w:cs="Arial"/>
          <w:b/>
          <w:color w:val="auto"/>
          <w:sz w:val="24"/>
          <w:szCs w:val="24"/>
        </w:rPr>
        <w:t>.“</w:t>
      </w:r>
      <w:r w:rsidR="004A035F" w:rsidRPr="007D6CC0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32FC521B" w14:textId="57528130" w:rsidR="004A035F" w:rsidRPr="007205A3" w:rsidRDefault="004A035F" w:rsidP="007205A3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205A3">
        <w:rPr>
          <w:rFonts w:ascii="Arial" w:hAnsi="Arial" w:cs="Arial"/>
          <w:b/>
          <w:bCs/>
          <w:color w:val="auto"/>
          <w:sz w:val="24"/>
          <w:szCs w:val="24"/>
        </w:rPr>
        <w:t>NE OTVARATI</w:t>
      </w:r>
      <w:r w:rsidR="007205A3" w:rsidRPr="007205A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205A3">
        <w:rPr>
          <w:rFonts w:ascii="Arial" w:hAnsi="Arial" w:cs="Arial"/>
          <w:b/>
          <w:bCs/>
          <w:color w:val="auto"/>
          <w:sz w:val="24"/>
          <w:szCs w:val="24"/>
        </w:rPr>
        <w:t>!</w:t>
      </w:r>
    </w:p>
    <w:p w14:paraId="14E6A23D" w14:textId="77777777" w:rsidR="004A035F" w:rsidRPr="007D6CC0" w:rsidRDefault="004A035F" w:rsidP="004A035F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6EEABC20" w14:textId="77777777" w:rsidR="004A035F" w:rsidRPr="007D6CC0" w:rsidRDefault="004A035F" w:rsidP="007205A3">
      <w:pPr>
        <w:pStyle w:val="Odlomakpopisa"/>
        <w:numPr>
          <w:ilvl w:val="0"/>
          <w:numId w:val="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7D6CC0">
        <w:rPr>
          <w:rFonts w:ascii="Arial" w:eastAsia="Calibri" w:hAnsi="Arial" w:cs="Arial"/>
          <w:iCs/>
          <w:sz w:val="24"/>
          <w:szCs w:val="24"/>
          <w:lang w:eastAsia="en-US"/>
        </w:rPr>
        <w:t>Nepravovremene i nepotpune ponude neće se razmatrati.</w:t>
      </w:r>
    </w:p>
    <w:p w14:paraId="3E3FF9C8" w14:textId="77777777" w:rsidR="004A035F" w:rsidRPr="007D6CC0" w:rsidRDefault="004A035F" w:rsidP="004A035F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2A695AED" w14:textId="367A0618" w:rsidR="004A035F" w:rsidRPr="004A035F" w:rsidRDefault="004A035F" w:rsidP="007205A3">
      <w:pPr>
        <w:pStyle w:val="Odlomakpopisa"/>
        <w:numPr>
          <w:ilvl w:val="0"/>
          <w:numId w:val="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7D6CC0">
        <w:rPr>
          <w:rFonts w:ascii="Arial" w:hAnsi="Arial" w:cs="Arial"/>
          <w:iCs/>
          <w:sz w:val="24"/>
          <w:szCs w:val="24"/>
        </w:rPr>
        <w:t>Javni poziv će se objaviti na web stranici Grada Bjelovara.</w:t>
      </w:r>
    </w:p>
    <w:p w14:paraId="1B5F436E" w14:textId="77777777" w:rsidR="00A858A7" w:rsidRPr="007D6CC0" w:rsidRDefault="00A858A7" w:rsidP="00A858A7">
      <w:pPr>
        <w:spacing w:after="0" w:line="240" w:lineRule="auto"/>
        <w:ind w:left="72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3B11577D" w14:textId="44EBFD20" w:rsidR="00313E46" w:rsidRDefault="007E7A12" w:rsidP="007205A3">
      <w:pPr>
        <w:pStyle w:val="Odlomakpopisa"/>
        <w:numPr>
          <w:ilvl w:val="0"/>
          <w:numId w:val="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655541">
        <w:rPr>
          <w:rFonts w:ascii="Arial" w:hAnsi="Arial" w:cs="Arial"/>
          <w:color w:val="auto"/>
          <w:sz w:val="24"/>
          <w:szCs w:val="24"/>
        </w:rPr>
        <w:t xml:space="preserve">Povjerenstvo za </w:t>
      </w:r>
      <w:r w:rsidR="003D6379">
        <w:rPr>
          <w:rFonts w:ascii="Arial" w:hAnsi="Arial" w:cs="Arial"/>
          <w:color w:val="auto"/>
          <w:sz w:val="24"/>
          <w:szCs w:val="24"/>
        </w:rPr>
        <w:t xml:space="preserve">provedbu </w:t>
      </w:r>
      <w:r w:rsidRPr="00655541">
        <w:rPr>
          <w:rFonts w:ascii="Arial" w:hAnsi="Arial" w:cs="Arial"/>
          <w:color w:val="auto"/>
          <w:sz w:val="24"/>
          <w:szCs w:val="24"/>
        </w:rPr>
        <w:t>Javnog poziva izvršit će otvaranje p</w:t>
      </w:r>
      <w:r w:rsidR="007268FC" w:rsidRPr="00655541">
        <w:rPr>
          <w:rFonts w:ascii="Arial" w:hAnsi="Arial" w:cs="Arial"/>
          <w:color w:val="auto"/>
          <w:sz w:val="24"/>
          <w:szCs w:val="24"/>
        </w:rPr>
        <w:t>rijava</w:t>
      </w:r>
      <w:r w:rsidRPr="00655541">
        <w:rPr>
          <w:rFonts w:ascii="Arial" w:hAnsi="Arial" w:cs="Arial"/>
          <w:color w:val="auto"/>
          <w:sz w:val="24"/>
          <w:szCs w:val="24"/>
        </w:rPr>
        <w:t xml:space="preserve"> u </w:t>
      </w:r>
      <w:r w:rsidR="00A47D22">
        <w:rPr>
          <w:rFonts w:ascii="Arial" w:hAnsi="Arial" w:cs="Arial"/>
          <w:color w:val="auto"/>
          <w:sz w:val="24"/>
          <w:szCs w:val="24"/>
        </w:rPr>
        <w:t>srijedu</w:t>
      </w:r>
      <w:r w:rsidR="000F3DC9" w:rsidRPr="00655541">
        <w:rPr>
          <w:rFonts w:ascii="Arial" w:hAnsi="Arial" w:cs="Arial"/>
          <w:color w:val="auto"/>
          <w:sz w:val="24"/>
          <w:szCs w:val="24"/>
        </w:rPr>
        <w:t>,</w:t>
      </w:r>
      <w:r w:rsidRPr="0065554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147D504" w14:textId="039727E0" w:rsidR="00DE70DD" w:rsidRPr="00DE70DD" w:rsidRDefault="00DE70DD" w:rsidP="00DE70DD">
      <w:pPr>
        <w:pStyle w:val="Odlomakpopisa"/>
        <w:spacing w:after="4" w:line="240" w:lineRule="auto"/>
        <w:ind w:left="928" w:right="46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2</w:t>
      </w:r>
      <w:r w:rsidR="00120FB4">
        <w:rPr>
          <w:rFonts w:ascii="Arial" w:hAnsi="Arial" w:cs="Arial"/>
          <w:b/>
          <w:color w:val="auto"/>
          <w:sz w:val="24"/>
          <w:szCs w:val="24"/>
        </w:rPr>
        <w:t>2</w:t>
      </w:r>
      <w:r>
        <w:rPr>
          <w:rFonts w:ascii="Arial" w:hAnsi="Arial" w:cs="Arial"/>
          <w:b/>
          <w:color w:val="auto"/>
          <w:sz w:val="24"/>
          <w:szCs w:val="24"/>
        </w:rPr>
        <w:t>. travnja</w:t>
      </w:r>
      <w:r w:rsidR="007E7A12" w:rsidRPr="00655541">
        <w:rPr>
          <w:rFonts w:ascii="Arial" w:hAnsi="Arial" w:cs="Arial"/>
          <w:b/>
          <w:color w:val="auto"/>
          <w:sz w:val="24"/>
          <w:szCs w:val="24"/>
        </w:rPr>
        <w:t xml:space="preserve"> 20</w:t>
      </w:r>
      <w:r w:rsidR="00776BCA" w:rsidRPr="00655541">
        <w:rPr>
          <w:rFonts w:ascii="Arial" w:hAnsi="Arial" w:cs="Arial"/>
          <w:b/>
          <w:color w:val="auto"/>
          <w:sz w:val="24"/>
          <w:szCs w:val="24"/>
        </w:rPr>
        <w:t>2</w:t>
      </w:r>
      <w:r w:rsidR="00CA7029">
        <w:rPr>
          <w:rFonts w:ascii="Arial" w:hAnsi="Arial" w:cs="Arial"/>
          <w:b/>
          <w:color w:val="auto"/>
          <w:sz w:val="24"/>
          <w:szCs w:val="24"/>
        </w:rPr>
        <w:t>6</w:t>
      </w:r>
      <w:r w:rsidR="007E7A12" w:rsidRPr="00655541">
        <w:rPr>
          <w:rFonts w:ascii="Arial" w:hAnsi="Arial" w:cs="Arial"/>
          <w:b/>
          <w:color w:val="auto"/>
          <w:sz w:val="24"/>
          <w:szCs w:val="24"/>
        </w:rPr>
        <w:t>.</w:t>
      </w:r>
      <w:r w:rsidR="000F3DC9" w:rsidRPr="00655541">
        <w:rPr>
          <w:rFonts w:ascii="Arial" w:hAnsi="Arial" w:cs="Arial"/>
          <w:b/>
          <w:color w:val="auto"/>
          <w:sz w:val="24"/>
          <w:szCs w:val="24"/>
        </w:rPr>
        <w:t xml:space="preserve"> godine,</w:t>
      </w:r>
      <w:r w:rsidR="007E7A12" w:rsidRPr="00655541">
        <w:rPr>
          <w:rFonts w:ascii="Arial" w:hAnsi="Arial" w:cs="Arial"/>
          <w:b/>
          <w:color w:val="auto"/>
          <w:sz w:val="24"/>
          <w:szCs w:val="24"/>
        </w:rPr>
        <w:t xml:space="preserve"> u </w:t>
      </w:r>
      <w:r w:rsidR="00313E46">
        <w:rPr>
          <w:rFonts w:ascii="Arial" w:hAnsi="Arial" w:cs="Arial"/>
          <w:b/>
          <w:color w:val="auto"/>
          <w:sz w:val="24"/>
          <w:szCs w:val="24"/>
        </w:rPr>
        <w:t>9</w:t>
      </w:r>
      <w:r w:rsidR="007E7A12" w:rsidRPr="00655541">
        <w:rPr>
          <w:rFonts w:ascii="Arial" w:hAnsi="Arial" w:cs="Arial"/>
          <w:b/>
          <w:color w:val="auto"/>
          <w:sz w:val="24"/>
          <w:szCs w:val="24"/>
        </w:rPr>
        <w:t>:00 sati</w:t>
      </w:r>
      <w:r w:rsidR="007E7A12" w:rsidRPr="00655541">
        <w:rPr>
          <w:rFonts w:ascii="Arial" w:hAnsi="Arial" w:cs="Arial"/>
          <w:color w:val="auto"/>
          <w:sz w:val="24"/>
          <w:szCs w:val="24"/>
        </w:rPr>
        <w:t xml:space="preserve"> u </w:t>
      </w:r>
      <w:r w:rsidR="008F262F" w:rsidRPr="00655541">
        <w:rPr>
          <w:rFonts w:ascii="Arial" w:hAnsi="Arial" w:cs="Arial"/>
          <w:color w:val="auto"/>
          <w:sz w:val="24"/>
          <w:szCs w:val="24"/>
        </w:rPr>
        <w:t>maloj</w:t>
      </w:r>
      <w:r w:rsidR="007E7A12" w:rsidRPr="00655541">
        <w:rPr>
          <w:rFonts w:ascii="Arial" w:hAnsi="Arial" w:cs="Arial"/>
          <w:color w:val="auto"/>
          <w:sz w:val="24"/>
          <w:szCs w:val="24"/>
        </w:rPr>
        <w:t xml:space="preserve"> vijećnici Grada Bjelovara</w:t>
      </w:r>
      <w:r w:rsidR="00CF3726" w:rsidRPr="00655541">
        <w:rPr>
          <w:rFonts w:ascii="Arial" w:hAnsi="Arial" w:cs="Arial"/>
          <w:color w:val="auto"/>
          <w:sz w:val="24"/>
          <w:szCs w:val="24"/>
        </w:rPr>
        <w:t>.</w:t>
      </w:r>
    </w:p>
    <w:p w14:paraId="78CC8121" w14:textId="77777777" w:rsidR="0007366E" w:rsidRPr="00655541" w:rsidRDefault="0007366E" w:rsidP="0007366E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26A678A4" w14:textId="5A9E3A9A" w:rsidR="00DE70DD" w:rsidRDefault="00DE70DD" w:rsidP="007205A3">
      <w:pPr>
        <w:pStyle w:val="Odlomakpopisa"/>
        <w:numPr>
          <w:ilvl w:val="0"/>
          <w:numId w:val="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Odluka o izboru objavit će se 2</w:t>
      </w:r>
      <w:r w:rsidR="00120FB4">
        <w:rPr>
          <w:rFonts w:ascii="Arial" w:hAnsi="Arial" w:cs="Arial"/>
          <w:color w:val="auto"/>
          <w:sz w:val="24"/>
          <w:szCs w:val="24"/>
        </w:rPr>
        <w:t>7</w:t>
      </w:r>
      <w:r>
        <w:rPr>
          <w:rFonts w:ascii="Arial" w:hAnsi="Arial" w:cs="Arial"/>
          <w:color w:val="auto"/>
          <w:sz w:val="24"/>
          <w:szCs w:val="24"/>
        </w:rPr>
        <w:t>.</w:t>
      </w:r>
      <w:r w:rsidR="00E8419B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travnja 2026. godine na službenim web stranicama Grada Bjelovara.</w:t>
      </w:r>
    </w:p>
    <w:p w14:paraId="03DE501A" w14:textId="77777777" w:rsidR="00DE70DD" w:rsidRDefault="00DE70DD" w:rsidP="00DE70DD">
      <w:pPr>
        <w:pStyle w:val="Odlomakpopisa"/>
        <w:spacing w:after="4" w:line="240" w:lineRule="auto"/>
        <w:ind w:left="928" w:right="46" w:firstLine="0"/>
        <w:rPr>
          <w:rFonts w:ascii="Arial" w:hAnsi="Arial" w:cs="Arial"/>
          <w:color w:val="auto"/>
          <w:sz w:val="24"/>
          <w:szCs w:val="24"/>
        </w:rPr>
      </w:pPr>
    </w:p>
    <w:p w14:paraId="42BD27E3" w14:textId="5FA053C4" w:rsidR="00DE70DD" w:rsidRDefault="00E8419B" w:rsidP="007205A3">
      <w:pPr>
        <w:pStyle w:val="Odlomakpopisa"/>
        <w:numPr>
          <w:ilvl w:val="0"/>
          <w:numId w:val="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Rok za žalbu na Odluku je 15 dana od objave Odluke.</w:t>
      </w:r>
    </w:p>
    <w:p w14:paraId="6DB00D0D" w14:textId="77777777" w:rsidR="00DE70DD" w:rsidRPr="00DE70DD" w:rsidRDefault="00DE70DD" w:rsidP="00DE70DD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1CBC9F12" w14:textId="41A55FD1" w:rsidR="007E7A12" w:rsidRDefault="007E7A12" w:rsidP="007205A3">
      <w:pPr>
        <w:pStyle w:val="Odlomakpopisa"/>
        <w:numPr>
          <w:ilvl w:val="0"/>
          <w:numId w:val="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655541">
        <w:rPr>
          <w:rFonts w:ascii="Arial" w:hAnsi="Arial" w:cs="Arial"/>
          <w:color w:val="auto"/>
          <w:sz w:val="24"/>
          <w:szCs w:val="24"/>
        </w:rPr>
        <w:t xml:space="preserve">Izabrani </w:t>
      </w:r>
      <w:r w:rsidR="006C2C30" w:rsidRPr="00655541">
        <w:rPr>
          <w:rFonts w:ascii="Arial" w:hAnsi="Arial" w:cs="Arial"/>
          <w:color w:val="auto"/>
          <w:sz w:val="24"/>
          <w:szCs w:val="24"/>
        </w:rPr>
        <w:t>prijavitelj</w:t>
      </w:r>
      <w:r w:rsidRPr="00655541">
        <w:rPr>
          <w:rFonts w:ascii="Arial" w:hAnsi="Arial" w:cs="Arial"/>
          <w:color w:val="auto"/>
          <w:sz w:val="24"/>
          <w:szCs w:val="24"/>
        </w:rPr>
        <w:t xml:space="preserve"> će </w:t>
      </w:r>
      <w:r w:rsidR="00A47D22">
        <w:rPr>
          <w:rFonts w:ascii="Arial" w:hAnsi="Arial" w:cs="Arial"/>
          <w:color w:val="auto"/>
          <w:sz w:val="24"/>
          <w:szCs w:val="24"/>
        </w:rPr>
        <w:t>25</w:t>
      </w:r>
      <w:r w:rsidR="00805C48" w:rsidRPr="00655541">
        <w:rPr>
          <w:rFonts w:ascii="Arial" w:hAnsi="Arial" w:cs="Arial"/>
          <w:color w:val="auto"/>
          <w:sz w:val="24"/>
          <w:szCs w:val="24"/>
        </w:rPr>
        <w:t xml:space="preserve">. </w:t>
      </w:r>
      <w:r w:rsidR="00BD326D">
        <w:rPr>
          <w:rFonts w:ascii="Arial" w:hAnsi="Arial" w:cs="Arial"/>
          <w:color w:val="auto"/>
          <w:sz w:val="24"/>
          <w:szCs w:val="24"/>
        </w:rPr>
        <w:t>svib</w:t>
      </w:r>
      <w:r w:rsidR="004A035F">
        <w:rPr>
          <w:rFonts w:ascii="Arial" w:hAnsi="Arial" w:cs="Arial"/>
          <w:color w:val="auto"/>
          <w:sz w:val="24"/>
          <w:szCs w:val="24"/>
        </w:rPr>
        <w:t>nja</w:t>
      </w:r>
      <w:r w:rsidR="009D3ADF" w:rsidRPr="00655541">
        <w:rPr>
          <w:rFonts w:ascii="Arial" w:hAnsi="Arial" w:cs="Arial"/>
          <w:color w:val="auto"/>
          <w:sz w:val="24"/>
          <w:szCs w:val="24"/>
        </w:rPr>
        <w:t xml:space="preserve"> 20</w:t>
      </w:r>
      <w:r w:rsidR="00776BCA" w:rsidRPr="00655541">
        <w:rPr>
          <w:rFonts w:ascii="Arial" w:hAnsi="Arial" w:cs="Arial"/>
          <w:color w:val="auto"/>
          <w:sz w:val="24"/>
          <w:szCs w:val="24"/>
        </w:rPr>
        <w:t>2</w:t>
      </w:r>
      <w:r w:rsidR="00CA7029">
        <w:rPr>
          <w:rFonts w:ascii="Arial" w:hAnsi="Arial" w:cs="Arial"/>
          <w:color w:val="auto"/>
          <w:sz w:val="24"/>
          <w:szCs w:val="24"/>
        </w:rPr>
        <w:t>6</w:t>
      </w:r>
      <w:r w:rsidR="009D3ADF" w:rsidRPr="00655541">
        <w:rPr>
          <w:rFonts w:ascii="Arial" w:hAnsi="Arial" w:cs="Arial"/>
          <w:color w:val="auto"/>
          <w:sz w:val="24"/>
          <w:szCs w:val="24"/>
        </w:rPr>
        <w:t xml:space="preserve">. </w:t>
      </w:r>
      <w:r w:rsidR="00805C48" w:rsidRPr="00655541">
        <w:rPr>
          <w:rFonts w:ascii="Arial" w:hAnsi="Arial" w:cs="Arial"/>
          <w:color w:val="auto"/>
          <w:sz w:val="24"/>
          <w:szCs w:val="24"/>
        </w:rPr>
        <w:t xml:space="preserve">godine </w:t>
      </w:r>
      <w:r w:rsidR="009D3ADF" w:rsidRPr="00655541">
        <w:rPr>
          <w:rFonts w:ascii="Arial" w:hAnsi="Arial" w:cs="Arial"/>
          <w:color w:val="auto"/>
          <w:sz w:val="24"/>
          <w:szCs w:val="24"/>
        </w:rPr>
        <w:t>biti</w:t>
      </w:r>
      <w:r w:rsidRPr="00655541">
        <w:rPr>
          <w:rFonts w:ascii="Arial" w:hAnsi="Arial" w:cs="Arial"/>
          <w:color w:val="auto"/>
          <w:sz w:val="24"/>
          <w:szCs w:val="24"/>
        </w:rPr>
        <w:t xml:space="preserve"> pozvan </w:t>
      </w:r>
      <w:r w:rsidR="004A035F">
        <w:rPr>
          <w:rFonts w:ascii="Arial" w:hAnsi="Arial" w:cs="Arial"/>
          <w:color w:val="auto"/>
          <w:sz w:val="24"/>
          <w:szCs w:val="24"/>
        </w:rPr>
        <w:t>na</w:t>
      </w:r>
      <w:r w:rsidRPr="00655541">
        <w:rPr>
          <w:rFonts w:ascii="Arial" w:hAnsi="Arial" w:cs="Arial"/>
          <w:color w:val="auto"/>
          <w:sz w:val="24"/>
          <w:szCs w:val="24"/>
        </w:rPr>
        <w:t xml:space="preserve"> potpi</w:t>
      </w:r>
      <w:r w:rsidR="004A035F">
        <w:rPr>
          <w:rFonts w:ascii="Arial" w:hAnsi="Arial" w:cs="Arial"/>
          <w:color w:val="auto"/>
          <w:sz w:val="24"/>
          <w:szCs w:val="24"/>
        </w:rPr>
        <w:t>s</w:t>
      </w:r>
      <w:r w:rsidRPr="00655541">
        <w:rPr>
          <w:rFonts w:ascii="Arial" w:hAnsi="Arial" w:cs="Arial"/>
          <w:color w:val="auto"/>
          <w:sz w:val="24"/>
          <w:szCs w:val="24"/>
        </w:rPr>
        <w:t xml:space="preserve"> Ugovor</w:t>
      </w:r>
      <w:r w:rsidR="004A035F">
        <w:rPr>
          <w:rFonts w:ascii="Arial" w:hAnsi="Arial" w:cs="Arial"/>
          <w:color w:val="auto"/>
          <w:sz w:val="24"/>
          <w:szCs w:val="24"/>
        </w:rPr>
        <w:t>a</w:t>
      </w:r>
      <w:r w:rsidRPr="00655541">
        <w:rPr>
          <w:rFonts w:ascii="Arial" w:hAnsi="Arial" w:cs="Arial"/>
          <w:color w:val="auto"/>
          <w:sz w:val="24"/>
          <w:szCs w:val="24"/>
        </w:rPr>
        <w:t xml:space="preserve"> o zakupu. U slučaju da se izabrani p</w:t>
      </w:r>
      <w:r w:rsidR="006C2C30" w:rsidRPr="00655541">
        <w:rPr>
          <w:rFonts w:ascii="Arial" w:hAnsi="Arial" w:cs="Arial"/>
          <w:color w:val="auto"/>
          <w:sz w:val="24"/>
          <w:szCs w:val="24"/>
        </w:rPr>
        <w:t xml:space="preserve">rijavitelj </w:t>
      </w:r>
      <w:r w:rsidRPr="00655541">
        <w:rPr>
          <w:rFonts w:ascii="Arial" w:hAnsi="Arial" w:cs="Arial"/>
          <w:color w:val="auto"/>
          <w:sz w:val="24"/>
          <w:szCs w:val="24"/>
        </w:rPr>
        <w:t>ne odazove na potpisivanje Ugovora smatrati će se da je p</w:t>
      </w:r>
      <w:r w:rsidR="006C2C30" w:rsidRPr="00655541">
        <w:rPr>
          <w:rFonts w:ascii="Arial" w:hAnsi="Arial" w:cs="Arial"/>
          <w:color w:val="auto"/>
          <w:sz w:val="24"/>
          <w:szCs w:val="24"/>
        </w:rPr>
        <w:t>rijavitelj</w:t>
      </w:r>
      <w:r w:rsidRPr="00655541">
        <w:rPr>
          <w:rFonts w:ascii="Arial" w:hAnsi="Arial" w:cs="Arial"/>
          <w:color w:val="auto"/>
          <w:sz w:val="24"/>
          <w:szCs w:val="24"/>
        </w:rPr>
        <w:t xml:space="preserve"> odustao, te će </w:t>
      </w:r>
      <w:r w:rsidRPr="00AC5285">
        <w:rPr>
          <w:rFonts w:ascii="Arial" w:hAnsi="Arial" w:cs="Arial"/>
          <w:color w:val="auto"/>
          <w:sz w:val="24"/>
          <w:szCs w:val="24"/>
        </w:rPr>
        <w:t>se predmet Javnog poziva ponuditi sljedećem p</w:t>
      </w:r>
      <w:r w:rsidR="006C2C30" w:rsidRPr="00AC5285">
        <w:rPr>
          <w:rFonts w:ascii="Arial" w:hAnsi="Arial" w:cs="Arial"/>
          <w:color w:val="auto"/>
          <w:sz w:val="24"/>
          <w:szCs w:val="24"/>
        </w:rPr>
        <w:t>rijavitelju</w:t>
      </w:r>
      <w:r w:rsidRPr="00AC5285">
        <w:rPr>
          <w:rFonts w:ascii="Arial" w:hAnsi="Arial" w:cs="Arial"/>
          <w:color w:val="auto"/>
          <w:sz w:val="24"/>
          <w:szCs w:val="24"/>
        </w:rPr>
        <w:t>.</w:t>
      </w:r>
    </w:p>
    <w:p w14:paraId="16B135D9" w14:textId="77777777" w:rsidR="00802366" w:rsidRDefault="00802366" w:rsidP="00802366">
      <w:pPr>
        <w:pStyle w:val="Odlomakpopisa"/>
        <w:spacing w:after="4" w:line="240" w:lineRule="auto"/>
        <w:ind w:left="928" w:right="46" w:firstLine="0"/>
        <w:rPr>
          <w:rFonts w:ascii="Arial" w:hAnsi="Arial" w:cs="Arial"/>
          <w:color w:val="auto"/>
          <w:sz w:val="24"/>
          <w:szCs w:val="24"/>
        </w:rPr>
      </w:pPr>
    </w:p>
    <w:p w14:paraId="5AB1DFEB" w14:textId="7DD818A1" w:rsidR="00FE35F4" w:rsidRPr="00E8419B" w:rsidRDefault="00E8419B" w:rsidP="005F617F">
      <w:pPr>
        <w:pStyle w:val="Odlomakpopisa"/>
        <w:numPr>
          <w:ilvl w:val="0"/>
          <w:numId w:val="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 w:rsidRPr="00E8419B">
        <w:rPr>
          <w:rFonts w:ascii="Arial" w:hAnsi="Arial" w:cs="Arial"/>
          <w:color w:val="auto"/>
          <w:sz w:val="24"/>
          <w:szCs w:val="24"/>
        </w:rPr>
        <w:t xml:space="preserve"> </w:t>
      </w:r>
      <w:r w:rsidR="00FE35F4" w:rsidRPr="00E8419B">
        <w:rPr>
          <w:rFonts w:ascii="Arial" w:hAnsi="Arial" w:cs="Arial"/>
          <w:color w:val="auto"/>
          <w:sz w:val="24"/>
          <w:szCs w:val="24"/>
        </w:rPr>
        <w:t>Grad Bjelovar kao Organizator manifestacij</w:t>
      </w:r>
      <w:r w:rsidR="00B93D84" w:rsidRPr="00E8419B">
        <w:rPr>
          <w:rFonts w:ascii="Arial" w:hAnsi="Arial" w:cs="Arial"/>
          <w:color w:val="auto"/>
          <w:sz w:val="24"/>
          <w:szCs w:val="24"/>
        </w:rPr>
        <w:t>a Jazz festival „Jazzica“ i</w:t>
      </w:r>
      <w:r w:rsidR="00FE35F4" w:rsidRPr="00E8419B">
        <w:rPr>
          <w:rFonts w:ascii="Arial" w:hAnsi="Arial" w:cs="Arial"/>
          <w:color w:val="auto"/>
          <w:sz w:val="24"/>
          <w:szCs w:val="24"/>
        </w:rPr>
        <w:t xml:space="preserve"> „</w:t>
      </w:r>
      <w:r w:rsidR="005C0619" w:rsidRPr="00E8419B">
        <w:rPr>
          <w:rFonts w:ascii="Arial" w:hAnsi="Arial" w:cs="Arial"/>
          <w:color w:val="auto"/>
          <w:sz w:val="24"/>
          <w:szCs w:val="24"/>
        </w:rPr>
        <w:t xml:space="preserve">Bjelovarsko kulturno ljeto </w:t>
      </w:r>
      <w:r w:rsidR="00FE35F4" w:rsidRPr="00E8419B">
        <w:rPr>
          <w:rFonts w:ascii="Arial" w:hAnsi="Arial" w:cs="Arial"/>
          <w:color w:val="auto"/>
          <w:sz w:val="24"/>
          <w:szCs w:val="24"/>
        </w:rPr>
        <w:t>202</w:t>
      </w:r>
      <w:r w:rsidR="00CA7029" w:rsidRPr="00E8419B">
        <w:rPr>
          <w:rFonts w:ascii="Arial" w:hAnsi="Arial" w:cs="Arial"/>
          <w:color w:val="auto"/>
          <w:sz w:val="24"/>
          <w:szCs w:val="24"/>
        </w:rPr>
        <w:t>6</w:t>
      </w:r>
      <w:r w:rsidR="00FE35F4" w:rsidRPr="00E8419B">
        <w:rPr>
          <w:rFonts w:ascii="Arial" w:hAnsi="Arial" w:cs="Arial"/>
          <w:color w:val="auto"/>
          <w:sz w:val="24"/>
          <w:szCs w:val="24"/>
        </w:rPr>
        <w:t>.“ zadržava pravo donijeti odluku da se ne izabere niti jedan ponuđač te pravo poništenja Javnog poziva bez ikakve obveze prema sudionicima za pojašnjenje svoje odluke.</w:t>
      </w:r>
    </w:p>
    <w:p w14:paraId="735F39F3" w14:textId="77777777" w:rsidR="00846CFD" w:rsidRPr="00846CFD" w:rsidRDefault="00846CFD" w:rsidP="00846CFD">
      <w:pPr>
        <w:pStyle w:val="Odlomakpopisa"/>
        <w:rPr>
          <w:rFonts w:ascii="Arial" w:hAnsi="Arial" w:cs="Arial"/>
          <w:color w:val="auto"/>
          <w:sz w:val="24"/>
          <w:szCs w:val="24"/>
        </w:rPr>
      </w:pPr>
    </w:p>
    <w:p w14:paraId="6DE56709" w14:textId="2A0D9A7A" w:rsidR="00846CFD" w:rsidRPr="00A47D22" w:rsidRDefault="00846CFD" w:rsidP="00A47D22">
      <w:pPr>
        <w:pStyle w:val="Odlomakpopisa"/>
        <w:numPr>
          <w:ilvl w:val="0"/>
          <w:numId w:val="1"/>
        </w:numPr>
        <w:spacing w:after="4" w:line="240" w:lineRule="auto"/>
        <w:ind w:right="4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Dodatne informacije/pojašnjenja mogu se dobiti na kontakt broju telefona 043/622-032, Tvrtko Hopek.</w:t>
      </w:r>
    </w:p>
    <w:p w14:paraId="2EA3A954" w14:textId="77777777" w:rsidR="00AB11B6" w:rsidRPr="00536883" w:rsidRDefault="00AB11B6" w:rsidP="007E7A12">
      <w:pPr>
        <w:spacing w:after="4" w:line="240" w:lineRule="auto"/>
        <w:ind w:left="0" w:right="46" w:firstLine="0"/>
        <w:rPr>
          <w:rFonts w:ascii="Arial" w:hAnsi="Arial" w:cs="Arial"/>
          <w:color w:val="auto"/>
          <w:sz w:val="24"/>
          <w:szCs w:val="24"/>
        </w:rPr>
      </w:pPr>
    </w:p>
    <w:p w14:paraId="44F4D93B" w14:textId="77777777" w:rsidR="00CA7029" w:rsidRPr="00DE70DD" w:rsidRDefault="00CA7029" w:rsidP="00CA7029">
      <w:pPr>
        <w:pStyle w:val="Bezproreda"/>
        <w:ind w:left="0" w:firstLine="0"/>
        <w:jc w:val="left"/>
        <w:rPr>
          <w:rFonts w:ascii="Arial" w:hAnsi="Arial" w:cs="Arial"/>
          <w:sz w:val="28"/>
          <w:szCs w:val="28"/>
        </w:rPr>
      </w:pPr>
      <w:r w:rsidRPr="00DE70DD">
        <w:rPr>
          <w:rFonts w:ascii="Arial" w:hAnsi="Arial" w:cs="Arial"/>
          <w:b/>
          <w:sz w:val="28"/>
          <w:szCs w:val="28"/>
        </w:rPr>
        <w:t>KLASA</w:t>
      </w:r>
      <w:r w:rsidRPr="00DE70DD">
        <w:rPr>
          <w:rFonts w:ascii="Arial" w:hAnsi="Arial" w:cs="Arial"/>
          <w:sz w:val="28"/>
          <w:szCs w:val="28"/>
        </w:rPr>
        <w:t>: 610-01/26-01/06</w:t>
      </w:r>
    </w:p>
    <w:p w14:paraId="003E8228" w14:textId="3D5D345F" w:rsidR="00CA7029" w:rsidRPr="00DE70DD" w:rsidRDefault="00CA7029" w:rsidP="00CA7029">
      <w:pPr>
        <w:pStyle w:val="Bezproreda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DE70DD">
        <w:rPr>
          <w:rFonts w:ascii="Arial" w:hAnsi="Arial" w:cs="Arial"/>
          <w:b/>
          <w:sz w:val="28"/>
          <w:szCs w:val="28"/>
        </w:rPr>
        <w:t>URBROJ</w:t>
      </w:r>
      <w:r w:rsidRPr="00DE70DD">
        <w:rPr>
          <w:rFonts w:ascii="Arial" w:hAnsi="Arial" w:cs="Arial"/>
          <w:sz w:val="28"/>
          <w:szCs w:val="28"/>
        </w:rPr>
        <w:t xml:space="preserve">: 2103-1-04-5-26-7                                       </w:t>
      </w:r>
    </w:p>
    <w:p w14:paraId="7913E436" w14:textId="27C75F46" w:rsidR="00CA7029" w:rsidRPr="00DE70DD" w:rsidRDefault="00CA7029" w:rsidP="00CA7029">
      <w:pPr>
        <w:pStyle w:val="Bezproreda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DE70DD">
        <w:rPr>
          <w:rFonts w:ascii="Arial" w:hAnsi="Arial" w:cs="Arial"/>
          <w:b/>
          <w:sz w:val="28"/>
          <w:szCs w:val="28"/>
        </w:rPr>
        <w:t>Bjelovar</w:t>
      </w:r>
      <w:r w:rsidRPr="00DE70DD">
        <w:rPr>
          <w:rFonts w:ascii="Arial" w:hAnsi="Arial" w:cs="Arial"/>
          <w:sz w:val="28"/>
          <w:szCs w:val="28"/>
        </w:rPr>
        <w:t xml:space="preserve">, </w:t>
      </w:r>
      <w:r w:rsidR="00DE70DD" w:rsidRPr="00DE70DD">
        <w:rPr>
          <w:rFonts w:ascii="Arial" w:hAnsi="Arial" w:cs="Arial"/>
          <w:sz w:val="28"/>
          <w:szCs w:val="28"/>
        </w:rPr>
        <w:t>1. travnja 2026</w:t>
      </w:r>
      <w:r w:rsidRPr="00DE70DD">
        <w:rPr>
          <w:rFonts w:ascii="Arial" w:hAnsi="Arial" w:cs="Arial"/>
          <w:sz w:val="28"/>
          <w:szCs w:val="28"/>
        </w:rPr>
        <w:t>.</w:t>
      </w:r>
    </w:p>
    <w:p w14:paraId="680987AA" w14:textId="77777777" w:rsidR="00946B34" w:rsidRDefault="00946B34" w:rsidP="004A035F">
      <w:pPr>
        <w:spacing w:after="0" w:line="240" w:lineRule="auto"/>
        <w:ind w:left="0" w:firstLine="0"/>
        <w:rPr>
          <w:rFonts w:ascii="Arial" w:hAnsi="Arial" w:cs="Arial"/>
          <w:b/>
          <w:color w:val="auto"/>
          <w:sz w:val="24"/>
          <w:szCs w:val="24"/>
        </w:rPr>
      </w:pPr>
    </w:p>
    <w:p w14:paraId="1F5BC223" w14:textId="77777777" w:rsidR="00946B34" w:rsidRDefault="00946B34" w:rsidP="004A035F">
      <w:pPr>
        <w:spacing w:after="0" w:line="240" w:lineRule="auto"/>
        <w:ind w:left="0" w:firstLine="0"/>
        <w:rPr>
          <w:rFonts w:ascii="Arial" w:hAnsi="Arial" w:cs="Arial"/>
          <w:b/>
          <w:color w:val="auto"/>
          <w:sz w:val="24"/>
          <w:szCs w:val="24"/>
        </w:rPr>
      </w:pPr>
    </w:p>
    <w:p w14:paraId="6ED582AA" w14:textId="3AABBB4C" w:rsidR="007E7A12" w:rsidRPr="00536883" w:rsidRDefault="00946B34" w:rsidP="004A035F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            </w:t>
      </w:r>
      <w:r w:rsidR="007E7A12" w:rsidRPr="00536883"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</w:t>
      </w:r>
      <w:r w:rsidR="004A035F" w:rsidRPr="00536883">
        <w:rPr>
          <w:rFonts w:ascii="Arial" w:hAnsi="Arial" w:cs="Arial"/>
          <w:b/>
          <w:color w:val="auto"/>
          <w:sz w:val="24"/>
          <w:szCs w:val="24"/>
        </w:rPr>
        <w:t>GRADONAČELNIK</w:t>
      </w:r>
    </w:p>
    <w:p w14:paraId="1002B397" w14:textId="7827D321" w:rsidR="00EC7DF4" w:rsidRPr="007D6CC0" w:rsidRDefault="00946B34" w:rsidP="00946B34">
      <w:pPr>
        <w:ind w:left="4248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4A035F">
        <w:rPr>
          <w:rFonts w:ascii="Arial" w:hAnsi="Arial" w:cs="Arial"/>
          <w:b/>
          <w:sz w:val="24"/>
          <w:szCs w:val="24"/>
        </w:rPr>
        <w:t>Dario Hrebak</w:t>
      </w:r>
    </w:p>
    <w:sectPr w:rsidR="00EC7DF4" w:rsidRPr="007D6CC0" w:rsidSect="00E55FE3">
      <w:headerReference w:type="default" r:id="rId8"/>
      <w:headerReference w:type="first" r:id="rId9"/>
      <w:pgSz w:w="11904" w:h="16838"/>
      <w:pgMar w:top="1417" w:right="1080" w:bottom="1417" w:left="1080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666F" w14:textId="77777777" w:rsidR="000704E1" w:rsidRDefault="000704E1">
      <w:pPr>
        <w:spacing w:after="0" w:line="240" w:lineRule="auto"/>
      </w:pPr>
      <w:r>
        <w:separator/>
      </w:r>
    </w:p>
  </w:endnote>
  <w:endnote w:type="continuationSeparator" w:id="0">
    <w:p w14:paraId="0AC5A9AB" w14:textId="77777777" w:rsidR="000704E1" w:rsidRDefault="0007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CE4A" w14:textId="77777777" w:rsidR="000704E1" w:rsidRDefault="000704E1">
      <w:pPr>
        <w:spacing w:after="0" w:line="240" w:lineRule="auto"/>
      </w:pPr>
      <w:r>
        <w:separator/>
      </w:r>
    </w:p>
  </w:footnote>
  <w:footnote w:type="continuationSeparator" w:id="0">
    <w:p w14:paraId="69A471D7" w14:textId="77777777" w:rsidR="000704E1" w:rsidRDefault="0007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1104" w14:textId="77777777" w:rsidR="00E117E3" w:rsidRDefault="00E117E3" w:rsidP="00E55FE3">
    <w:pPr>
      <w:ind w:left="-72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9354" w14:textId="77777777" w:rsidR="00E117E3" w:rsidRDefault="00E117E3" w:rsidP="00097B7D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092D"/>
    <w:multiLevelType w:val="hybridMultilevel"/>
    <w:tmpl w:val="7AE89D1A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D76995"/>
    <w:multiLevelType w:val="hybridMultilevel"/>
    <w:tmpl w:val="960CED36"/>
    <w:lvl w:ilvl="0" w:tplc="01EAB746">
      <w:start w:val="2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7F4247"/>
    <w:multiLevelType w:val="hybridMultilevel"/>
    <w:tmpl w:val="ACA833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2A007FC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A784EBC2">
      <w:start w:val="9"/>
      <w:numFmt w:val="bullet"/>
      <w:lvlText w:val="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57E22"/>
    <w:multiLevelType w:val="hybridMultilevel"/>
    <w:tmpl w:val="68E236A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25549DA"/>
    <w:multiLevelType w:val="hybridMultilevel"/>
    <w:tmpl w:val="D02EF34A"/>
    <w:lvl w:ilvl="0" w:tplc="DF649404">
      <w:start w:val="1"/>
      <w:numFmt w:val="decimal"/>
      <w:pStyle w:val="Naslov1"/>
      <w:lvlText w:val="%1."/>
      <w:lvlJc w:val="left"/>
      <w:pPr>
        <w:ind w:left="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1" w:tplc="C79C207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2" w:tplc="BD329E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3" w:tplc="5AB073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4" w:tplc="C2F2475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5" w:tplc="D8C4810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6" w:tplc="81342A7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7" w:tplc="E23219C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  <w:lvl w:ilvl="8" w:tplc="1F324B8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effect w:val="none"/>
        <w:vertAlign w:val="baseline"/>
      </w:rPr>
    </w:lvl>
  </w:abstractNum>
  <w:abstractNum w:abstractNumId="5" w15:restartNumberingAfterBreak="0">
    <w:nsid w:val="24E0567C"/>
    <w:multiLevelType w:val="hybridMultilevel"/>
    <w:tmpl w:val="E326E74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5C24567"/>
    <w:multiLevelType w:val="hybridMultilevel"/>
    <w:tmpl w:val="937EF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2A007FC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02237"/>
    <w:multiLevelType w:val="hybridMultilevel"/>
    <w:tmpl w:val="91ACE5A2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524F"/>
    <w:multiLevelType w:val="hybridMultilevel"/>
    <w:tmpl w:val="C756D0F0"/>
    <w:lvl w:ilvl="0" w:tplc="0108097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8129E9"/>
    <w:multiLevelType w:val="hybridMultilevel"/>
    <w:tmpl w:val="328A499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3BE47BE"/>
    <w:multiLevelType w:val="hybridMultilevel"/>
    <w:tmpl w:val="6D189656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685" w:hanging="360"/>
      </w:pPr>
    </w:lvl>
    <w:lvl w:ilvl="2" w:tplc="041A001B">
      <w:start w:val="1"/>
      <w:numFmt w:val="lowerRoman"/>
      <w:lvlText w:val="%3."/>
      <w:lvlJc w:val="right"/>
      <w:pPr>
        <w:ind w:left="2405" w:hanging="180"/>
      </w:pPr>
    </w:lvl>
    <w:lvl w:ilvl="3" w:tplc="041A000F">
      <w:start w:val="1"/>
      <w:numFmt w:val="decimal"/>
      <w:lvlText w:val="%4."/>
      <w:lvlJc w:val="left"/>
      <w:pPr>
        <w:ind w:left="3125" w:hanging="360"/>
      </w:pPr>
    </w:lvl>
    <w:lvl w:ilvl="4" w:tplc="041A0019">
      <w:start w:val="1"/>
      <w:numFmt w:val="lowerLetter"/>
      <w:lvlText w:val="%5."/>
      <w:lvlJc w:val="left"/>
      <w:pPr>
        <w:ind w:left="3845" w:hanging="360"/>
      </w:pPr>
    </w:lvl>
    <w:lvl w:ilvl="5" w:tplc="041A001B">
      <w:start w:val="1"/>
      <w:numFmt w:val="lowerRoman"/>
      <w:lvlText w:val="%6."/>
      <w:lvlJc w:val="right"/>
      <w:pPr>
        <w:ind w:left="4565" w:hanging="180"/>
      </w:pPr>
    </w:lvl>
    <w:lvl w:ilvl="6" w:tplc="041A000F">
      <w:start w:val="1"/>
      <w:numFmt w:val="decimal"/>
      <w:lvlText w:val="%7."/>
      <w:lvlJc w:val="left"/>
      <w:pPr>
        <w:ind w:left="5285" w:hanging="360"/>
      </w:pPr>
    </w:lvl>
    <w:lvl w:ilvl="7" w:tplc="041A0019">
      <w:start w:val="1"/>
      <w:numFmt w:val="lowerLetter"/>
      <w:lvlText w:val="%8."/>
      <w:lvlJc w:val="left"/>
      <w:pPr>
        <w:ind w:left="6005" w:hanging="360"/>
      </w:pPr>
    </w:lvl>
    <w:lvl w:ilvl="8" w:tplc="041A001B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48B34C33"/>
    <w:multiLevelType w:val="hybridMultilevel"/>
    <w:tmpl w:val="C7EE8B70"/>
    <w:lvl w:ilvl="0" w:tplc="94503BB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ACC26BB"/>
    <w:multiLevelType w:val="hybridMultilevel"/>
    <w:tmpl w:val="95FEAA8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C262E5"/>
    <w:multiLevelType w:val="hybridMultilevel"/>
    <w:tmpl w:val="784A3FF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FBF24C4"/>
    <w:multiLevelType w:val="hybridMultilevel"/>
    <w:tmpl w:val="B2FAA6C2"/>
    <w:lvl w:ilvl="0" w:tplc="9A4AB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028D0"/>
    <w:multiLevelType w:val="hybridMultilevel"/>
    <w:tmpl w:val="F5DCB05C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C16B9"/>
    <w:multiLevelType w:val="hybridMultilevel"/>
    <w:tmpl w:val="C12C6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2A007FC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63339"/>
    <w:multiLevelType w:val="hybridMultilevel"/>
    <w:tmpl w:val="C374CB0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C3D1612"/>
    <w:multiLevelType w:val="hybridMultilevel"/>
    <w:tmpl w:val="CAE080F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64265037">
    <w:abstractNumId w:val="8"/>
  </w:num>
  <w:num w:numId="2" w16cid:durableId="77218419">
    <w:abstractNumId w:val="11"/>
  </w:num>
  <w:num w:numId="3" w16cid:durableId="1272667740">
    <w:abstractNumId w:val="14"/>
  </w:num>
  <w:num w:numId="4" w16cid:durableId="690690883">
    <w:abstractNumId w:val="7"/>
  </w:num>
  <w:num w:numId="5" w16cid:durableId="1083406777">
    <w:abstractNumId w:val="0"/>
  </w:num>
  <w:num w:numId="6" w16cid:durableId="872764392">
    <w:abstractNumId w:val="15"/>
  </w:num>
  <w:num w:numId="7" w16cid:durableId="1083257886">
    <w:abstractNumId w:val="12"/>
  </w:num>
  <w:num w:numId="8" w16cid:durableId="1206143929">
    <w:abstractNumId w:val="17"/>
  </w:num>
  <w:num w:numId="9" w16cid:durableId="1604529108">
    <w:abstractNumId w:val="5"/>
  </w:num>
  <w:num w:numId="10" w16cid:durableId="301273685">
    <w:abstractNumId w:val="3"/>
  </w:num>
  <w:num w:numId="11" w16cid:durableId="943224669">
    <w:abstractNumId w:val="9"/>
  </w:num>
  <w:num w:numId="12" w16cid:durableId="254443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07552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794873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107968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516916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4379727">
    <w:abstractNumId w:val="1"/>
  </w:num>
  <w:num w:numId="18" w16cid:durableId="1798832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707207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00F3C"/>
    <w:rsid w:val="00007081"/>
    <w:rsid w:val="0000714E"/>
    <w:rsid w:val="000104CE"/>
    <w:rsid w:val="000115B2"/>
    <w:rsid w:val="00016725"/>
    <w:rsid w:val="000215FF"/>
    <w:rsid w:val="00030292"/>
    <w:rsid w:val="0003034A"/>
    <w:rsid w:val="00037478"/>
    <w:rsid w:val="00044F49"/>
    <w:rsid w:val="000452D0"/>
    <w:rsid w:val="00047A67"/>
    <w:rsid w:val="00050429"/>
    <w:rsid w:val="00054568"/>
    <w:rsid w:val="00055382"/>
    <w:rsid w:val="000569B1"/>
    <w:rsid w:val="000618BD"/>
    <w:rsid w:val="00067947"/>
    <w:rsid w:val="0007045C"/>
    <w:rsid w:val="000704E1"/>
    <w:rsid w:val="00070CCC"/>
    <w:rsid w:val="0007366E"/>
    <w:rsid w:val="00080425"/>
    <w:rsid w:val="00081ACC"/>
    <w:rsid w:val="000838CE"/>
    <w:rsid w:val="00096E99"/>
    <w:rsid w:val="0009752B"/>
    <w:rsid w:val="00097B7D"/>
    <w:rsid w:val="000A1D65"/>
    <w:rsid w:val="000A42B7"/>
    <w:rsid w:val="000A4F7E"/>
    <w:rsid w:val="000B0B80"/>
    <w:rsid w:val="000B4E79"/>
    <w:rsid w:val="000C25D1"/>
    <w:rsid w:val="000C49C3"/>
    <w:rsid w:val="000C5F2B"/>
    <w:rsid w:val="000D4B73"/>
    <w:rsid w:val="000D64D6"/>
    <w:rsid w:val="000D6B21"/>
    <w:rsid w:val="000D7EEB"/>
    <w:rsid w:val="000E2481"/>
    <w:rsid w:val="000E4C9F"/>
    <w:rsid w:val="000E655C"/>
    <w:rsid w:val="000E6645"/>
    <w:rsid w:val="000F255B"/>
    <w:rsid w:val="000F3DC9"/>
    <w:rsid w:val="000F478D"/>
    <w:rsid w:val="001005A9"/>
    <w:rsid w:val="00100CFB"/>
    <w:rsid w:val="001046BD"/>
    <w:rsid w:val="00105363"/>
    <w:rsid w:val="00105FDC"/>
    <w:rsid w:val="0011771A"/>
    <w:rsid w:val="00120FB4"/>
    <w:rsid w:val="00123E96"/>
    <w:rsid w:val="00127801"/>
    <w:rsid w:val="00131543"/>
    <w:rsid w:val="00133896"/>
    <w:rsid w:val="00134D64"/>
    <w:rsid w:val="001413FF"/>
    <w:rsid w:val="0014610A"/>
    <w:rsid w:val="001477F4"/>
    <w:rsid w:val="00153BF5"/>
    <w:rsid w:val="00161DE9"/>
    <w:rsid w:val="00162559"/>
    <w:rsid w:val="00166DEE"/>
    <w:rsid w:val="00167F8D"/>
    <w:rsid w:val="00173FAD"/>
    <w:rsid w:val="0018334F"/>
    <w:rsid w:val="00185237"/>
    <w:rsid w:val="00196B72"/>
    <w:rsid w:val="001A1320"/>
    <w:rsid w:val="001A24AB"/>
    <w:rsid w:val="001A4D52"/>
    <w:rsid w:val="001B0386"/>
    <w:rsid w:val="001B16BC"/>
    <w:rsid w:val="001B764A"/>
    <w:rsid w:val="001C2C1E"/>
    <w:rsid w:val="001D06C2"/>
    <w:rsid w:val="001D1373"/>
    <w:rsid w:val="001D43A8"/>
    <w:rsid w:val="001E09DC"/>
    <w:rsid w:val="001E169C"/>
    <w:rsid w:val="001E2E5F"/>
    <w:rsid w:val="001E4E6B"/>
    <w:rsid w:val="001E68C6"/>
    <w:rsid w:val="001F33A1"/>
    <w:rsid w:val="002026EF"/>
    <w:rsid w:val="002142A3"/>
    <w:rsid w:val="00225B19"/>
    <w:rsid w:val="002300A7"/>
    <w:rsid w:val="002336FB"/>
    <w:rsid w:val="0024192D"/>
    <w:rsid w:val="00246164"/>
    <w:rsid w:val="0025183C"/>
    <w:rsid w:val="00251D93"/>
    <w:rsid w:val="00253F2F"/>
    <w:rsid w:val="002552B9"/>
    <w:rsid w:val="002630F2"/>
    <w:rsid w:val="00281D80"/>
    <w:rsid w:val="00281ECC"/>
    <w:rsid w:val="00282A58"/>
    <w:rsid w:val="00283D94"/>
    <w:rsid w:val="002903FE"/>
    <w:rsid w:val="00292E7C"/>
    <w:rsid w:val="00293A1A"/>
    <w:rsid w:val="00296A60"/>
    <w:rsid w:val="002A219D"/>
    <w:rsid w:val="002A61F0"/>
    <w:rsid w:val="002A75CE"/>
    <w:rsid w:val="002B0FDA"/>
    <w:rsid w:val="002B3331"/>
    <w:rsid w:val="002B5D75"/>
    <w:rsid w:val="002B7282"/>
    <w:rsid w:val="002C253F"/>
    <w:rsid w:val="002C6D6B"/>
    <w:rsid w:val="002D046B"/>
    <w:rsid w:val="002D3A01"/>
    <w:rsid w:val="002E16C0"/>
    <w:rsid w:val="002E7249"/>
    <w:rsid w:val="002F5890"/>
    <w:rsid w:val="00301813"/>
    <w:rsid w:val="00301AA3"/>
    <w:rsid w:val="003058F1"/>
    <w:rsid w:val="00307445"/>
    <w:rsid w:val="00307958"/>
    <w:rsid w:val="00312E94"/>
    <w:rsid w:val="00313E46"/>
    <w:rsid w:val="00314744"/>
    <w:rsid w:val="00320782"/>
    <w:rsid w:val="0032391E"/>
    <w:rsid w:val="003240E1"/>
    <w:rsid w:val="00324121"/>
    <w:rsid w:val="00344506"/>
    <w:rsid w:val="00347B7C"/>
    <w:rsid w:val="00352070"/>
    <w:rsid w:val="00353327"/>
    <w:rsid w:val="00354A62"/>
    <w:rsid w:val="00354E01"/>
    <w:rsid w:val="003567F0"/>
    <w:rsid w:val="00356E5C"/>
    <w:rsid w:val="003571E7"/>
    <w:rsid w:val="003622DD"/>
    <w:rsid w:val="00362A42"/>
    <w:rsid w:val="003671D6"/>
    <w:rsid w:val="003716FC"/>
    <w:rsid w:val="00375BE4"/>
    <w:rsid w:val="0038160C"/>
    <w:rsid w:val="0039478C"/>
    <w:rsid w:val="003A19EB"/>
    <w:rsid w:val="003A277A"/>
    <w:rsid w:val="003A4947"/>
    <w:rsid w:val="003A5C90"/>
    <w:rsid w:val="003A78D4"/>
    <w:rsid w:val="003B4DB6"/>
    <w:rsid w:val="003C0481"/>
    <w:rsid w:val="003C5556"/>
    <w:rsid w:val="003D318D"/>
    <w:rsid w:val="003D6379"/>
    <w:rsid w:val="003E2735"/>
    <w:rsid w:val="003E2AF8"/>
    <w:rsid w:val="003E6236"/>
    <w:rsid w:val="003F0AD2"/>
    <w:rsid w:val="003F3899"/>
    <w:rsid w:val="003F6899"/>
    <w:rsid w:val="004036C2"/>
    <w:rsid w:val="00413BEB"/>
    <w:rsid w:val="00415376"/>
    <w:rsid w:val="00415A48"/>
    <w:rsid w:val="0041635B"/>
    <w:rsid w:val="00420660"/>
    <w:rsid w:val="004310AB"/>
    <w:rsid w:val="00432196"/>
    <w:rsid w:val="00441D40"/>
    <w:rsid w:val="004451DE"/>
    <w:rsid w:val="00445DFE"/>
    <w:rsid w:val="00454D2B"/>
    <w:rsid w:val="0046567B"/>
    <w:rsid w:val="00466CD4"/>
    <w:rsid w:val="0046742E"/>
    <w:rsid w:val="0047163C"/>
    <w:rsid w:val="00474DF3"/>
    <w:rsid w:val="00475497"/>
    <w:rsid w:val="004843BA"/>
    <w:rsid w:val="004851FC"/>
    <w:rsid w:val="004860CE"/>
    <w:rsid w:val="00486E44"/>
    <w:rsid w:val="00495B43"/>
    <w:rsid w:val="00497D65"/>
    <w:rsid w:val="004A035F"/>
    <w:rsid w:val="004A1C0C"/>
    <w:rsid w:val="004A4456"/>
    <w:rsid w:val="004B2FB0"/>
    <w:rsid w:val="004B49BF"/>
    <w:rsid w:val="004B547E"/>
    <w:rsid w:val="004B5F58"/>
    <w:rsid w:val="004C4770"/>
    <w:rsid w:val="004C58EA"/>
    <w:rsid w:val="004D2E56"/>
    <w:rsid w:val="004D463E"/>
    <w:rsid w:val="004E0C0C"/>
    <w:rsid w:val="004E0CC3"/>
    <w:rsid w:val="004E1B62"/>
    <w:rsid w:val="004E21F9"/>
    <w:rsid w:val="004E2E43"/>
    <w:rsid w:val="004E7011"/>
    <w:rsid w:val="004F4E47"/>
    <w:rsid w:val="004F5972"/>
    <w:rsid w:val="00501568"/>
    <w:rsid w:val="00504509"/>
    <w:rsid w:val="00504620"/>
    <w:rsid w:val="00507D3B"/>
    <w:rsid w:val="005208EA"/>
    <w:rsid w:val="00522378"/>
    <w:rsid w:val="005226F6"/>
    <w:rsid w:val="005262C1"/>
    <w:rsid w:val="00526F8C"/>
    <w:rsid w:val="00527110"/>
    <w:rsid w:val="00531626"/>
    <w:rsid w:val="00534316"/>
    <w:rsid w:val="00535232"/>
    <w:rsid w:val="00535676"/>
    <w:rsid w:val="00536883"/>
    <w:rsid w:val="00544879"/>
    <w:rsid w:val="0055076F"/>
    <w:rsid w:val="005562E7"/>
    <w:rsid w:val="0055731E"/>
    <w:rsid w:val="005676D4"/>
    <w:rsid w:val="00583814"/>
    <w:rsid w:val="00584A55"/>
    <w:rsid w:val="00584D56"/>
    <w:rsid w:val="00585CBF"/>
    <w:rsid w:val="00587EC5"/>
    <w:rsid w:val="0059030D"/>
    <w:rsid w:val="005931EF"/>
    <w:rsid w:val="00595174"/>
    <w:rsid w:val="0059535A"/>
    <w:rsid w:val="005967C1"/>
    <w:rsid w:val="005973CE"/>
    <w:rsid w:val="005A028D"/>
    <w:rsid w:val="005B7BDD"/>
    <w:rsid w:val="005C0619"/>
    <w:rsid w:val="005C3B0E"/>
    <w:rsid w:val="005C6050"/>
    <w:rsid w:val="005C6968"/>
    <w:rsid w:val="005E7C4C"/>
    <w:rsid w:val="005F0733"/>
    <w:rsid w:val="005F6846"/>
    <w:rsid w:val="005F6DC5"/>
    <w:rsid w:val="00605B15"/>
    <w:rsid w:val="006172CB"/>
    <w:rsid w:val="00626C5D"/>
    <w:rsid w:val="00627E14"/>
    <w:rsid w:val="006329F6"/>
    <w:rsid w:val="006420B2"/>
    <w:rsid w:val="006425C2"/>
    <w:rsid w:val="006425E5"/>
    <w:rsid w:val="00645639"/>
    <w:rsid w:val="006545DA"/>
    <w:rsid w:val="00655541"/>
    <w:rsid w:val="00660AAA"/>
    <w:rsid w:val="006624AC"/>
    <w:rsid w:val="00666C54"/>
    <w:rsid w:val="00667297"/>
    <w:rsid w:val="00673A89"/>
    <w:rsid w:val="00680F60"/>
    <w:rsid w:val="006833FB"/>
    <w:rsid w:val="00696E84"/>
    <w:rsid w:val="006A0C7F"/>
    <w:rsid w:val="006B063F"/>
    <w:rsid w:val="006B7BDB"/>
    <w:rsid w:val="006C22E8"/>
    <w:rsid w:val="006C2C30"/>
    <w:rsid w:val="006C3420"/>
    <w:rsid w:val="006C5CAF"/>
    <w:rsid w:val="006C7957"/>
    <w:rsid w:val="006C7C13"/>
    <w:rsid w:val="006D4CBB"/>
    <w:rsid w:val="006E0530"/>
    <w:rsid w:val="006E59BE"/>
    <w:rsid w:val="006E628E"/>
    <w:rsid w:val="006F494D"/>
    <w:rsid w:val="006F63EF"/>
    <w:rsid w:val="006F6C10"/>
    <w:rsid w:val="00711FAA"/>
    <w:rsid w:val="0071539B"/>
    <w:rsid w:val="00715666"/>
    <w:rsid w:val="00716434"/>
    <w:rsid w:val="007205A3"/>
    <w:rsid w:val="00721D11"/>
    <w:rsid w:val="007268FC"/>
    <w:rsid w:val="00731EED"/>
    <w:rsid w:val="007433AF"/>
    <w:rsid w:val="00745989"/>
    <w:rsid w:val="007477CE"/>
    <w:rsid w:val="00750194"/>
    <w:rsid w:val="00750953"/>
    <w:rsid w:val="00754C08"/>
    <w:rsid w:val="007555B2"/>
    <w:rsid w:val="00760A47"/>
    <w:rsid w:val="00764165"/>
    <w:rsid w:val="00764CC2"/>
    <w:rsid w:val="0076661D"/>
    <w:rsid w:val="00770769"/>
    <w:rsid w:val="00774A31"/>
    <w:rsid w:val="00775257"/>
    <w:rsid w:val="00775D02"/>
    <w:rsid w:val="00776BCA"/>
    <w:rsid w:val="00781F63"/>
    <w:rsid w:val="007A19C6"/>
    <w:rsid w:val="007A44F5"/>
    <w:rsid w:val="007B02DC"/>
    <w:rsid w:val="007B237B"/>
    <w:rsid w:val="007B6EE9"/>
    <w:rsid w:val="007B7215"/>
    <w:rsid w:val="007C0FB6"/>
    <w:rsid w:val="007D2331"/>
    <w:rsid w:val="007D2DDA"/>
    <w:rsid w:val="007D5493"/>
    <w:rsid w:val="007D6CC0"/>
    <w:rsid w:val="007E7A12"/>
    <w:rsid w:val="007F7550"/>
    <w:rsid w:val="00802366"/>
    <w:rsid w:val="00805C48"/>
    <w:rsid w:val="008218EE"/>
    <w:rsid w:val="008243A3"/>
    <w:rsid w:val="008270EC"/>
    <w:rsid w:val="00835EC6"/>
    <w:rsid w:val="00842EF6"/>
    <w:rsid w:val="00846CFD"/>
    <w:rsid w:val="008510B5"/>
    <w:rsid w:val="0085697D"/>
    <w:rsid w:val="00857E72"/>
    <w:rsid w:val="0086088C"/>
    <w:rsid w:val="00861A57"/>
    <w:rsid w:val="008640CE"/>
    <w:rsid w:val="00866983"/>
    <w:rsid w:val="00870C9C"/>
    <w:rsid w:val="0087533B"/>
    <w:rsid w:val="00880060"/>
    <w:rsid w:val="00885780"/>
    <w:rsid w:val="0089159F"/>
    <w:rsid w:val="00891839"/>
    <w:rsid w:val="00893777"/>
    <w:rsid w:val="008977AA"/>
    <w:rsid w:val="008A2D4E"/>
    <w:rsid w:val="008A697F"/>
    <w:rsid w:val="008A6DFE"/>
    <w:rsid w:val="008B2301"/>
    <w:rsid w:val="008C31EC"/>
    <w:rsid w:val="008D66E6"/>
    <w:rsid w:val="008E7DBA"/>
    <w:rsid w:val="008F120D"/>
    <w:rsid w:val="008F262F"/>
    <w:rsid w:val="008F3C4D"/>
    <w:rsid w:val="008F3D02"/>
    <w:rsid w:val="008F682A"/>
    <w:rsid w:val="00901DA2"/>
    <w:rsid w:val="009025D3"/>
    <w:rsid w:val="00906AC9"/>
    <w:rsid w:val="00920C21"/>
    <w:rsid w:val="0092351C"/>
    <w:rsid w:val="009269C9"/>
    <w:rsid w:val="00932CCE"/>
    <w:rsid w:val="009411E5"/>
    <w:rsid w:val="009437FD"/>
    <w:rsid w:val="00946B34"/>
    <w:rsid w:val="00950279"/>
    <w:rsid w:val="00952723"/>
    <w:rsid w:val="00954624"/>
    <w:rsid w:val="00954E2E"/>
    <w:rsid w:val="00955AED"/>
    <w:rsid w:val="00962921"/>
    <w:rsid w:val="00963697"/>
    <w:rsid w:val="0097354A"/>
    <w:rsid w:val="00973571"/>
    <w:rsid w:val="00974FED"/>
    <w:rsid w:val="00982E60"/>
    <w:rsid w:val="00991C7E"/>
    <w:rsid w:val="0099203C"/>
    <w:rsid w:val="0099211F"/>
    <w:rsid w:val="0099285E"/>
    <w:rsid w:val="00997E30"/>
    <w:rsid w:val="009A0C55"/>
    <w:rsid w:val="009A56BD"/>
    <w:rsid w:val="009A6CF8"/>
    <w:rsid w:val="009A7AB5"/>
    <w:rsid w:val="009B0741"/>
    <w:rsid w:val="009C3714"/>
    <w:rsid w:val="009D12EF"/>
    <w:rsid w:val="009D2451"/>
    <w:rsid w:val="009D3ADF"/>
    <w:rsid w:val="009E16BA"/>
    <w:rsid w:val="009E29DA"/>
    <w:rsid w:val="009E29FA"/>
    <w:rsid w:val="009E3419"/>
    <w:rsid w:val="009E38FD"/>
    <w:rsid w:val="009F0C98"/>
    <w:rsid w:val="009F0FB2"/>
    <w:rsid w:val="00A02779"/>
    <w:rsid w:val="00A05494"/>
    <w:rsid w:val="00A1058B"/>
    <w:rsid w:val="00A118EB"/>
    <w:rsid w:val="00A13510"/>
    <w:rsid w:val="00A1753B"/>
    <w:rsid w:val="00A30E16"/>
    <w:rsid w:val="00A33554"/>
    <w:rsid w:val="00A45ABC"/>
    <w:rsid w:val="00A46F60"/>
    <w:rsid w:val="00A47D22"/>
    <w:rsid w:val="00A56451"/>
    <w:rsid w:val="00A65173"/>
    <w:rsid w:val="00A855C4"/>
    <w:rsid w:val="00A858A7"/>
    <w:rsid w:val="00A86C28"/>
    <w:rsid w:val="00A86F78"/>
    <w:rsid w:val="00A904B5"/>
    <w:rsid w:val="00A9274E"/>
    <w:rsid w:val="00AA4357"/>
    <w:rsid w:val="00AA4DC5"/>
    <w:rsid w:val="00AA6824"/>
    <w:rsid w:val="00AB11B6"/>
    <w:rsid w:val="00AB18F5"/>
    <w:rsid w:val="00AB4BEA"/>
    <w:rsid w:val="00AB5235"/>
    <w:rsid w:val="00AB5E6F"/>
    <w:rsid w:val="00AC5285"/>
    <w:rsid w:val="00AC6310"/>
    <w:rsid w:val="00AD0EE1"/>
    <w:rsid w:val="00AD374E"/>
    <w:rsid w:val="00AD51EE"/>
    <w:rsid w:val="00AF192D"/>
    <w:rsid w:val="00AF566A"/>
    <w:rsid w:val="00B03D55"/>
    <w:rsid w:val="00B051CF"/>
    <w:rsid w:val="00B05C1B"/>
    <w:rsid w:val="00B05F63"/>
    <w:rsid w:val="00B11767"/>
    <w:rsid w:val="00B12F60"/>
    <w:rsid w:val="00B1515E"/>
    <w:rsid w:val="00B15428"/>
    <w:rsid w:val="00B20813"/>
    <w:rsid w:val="00B273FC"/>
    <w:rsid w:val="00B27EA1"/>
    <w:rsid w:val="00B308A4"/>
    <w:rsid w:val="00B36DE3"/>
    <w:rsid w:val="00B371AF"/>
    <w:rsid w:val="00B45224"/>
    <w:rsid w:val="00B50BA9"/>
    <w:rsid w:val="00B50FB7"/>
    <w:rsid w:val="00B5334D"/>
    <w:rsid w:val="00B80AF6"/>
    <w:rsid w:val="00B84696"/>
    <w:rsid w:val="00B8489B"/>
    <w:rsid w:val="00B93D84"/>
    <w:rsid w:val="00B973DA"/>
    <w:rsid w:val="00BA0FBA"/>
    <w:rsid w:val="00BA6A64"/>
    <w:rsid w:val="00BB0566"/>
    <w:rsid w:val="00BB20D6"/>
    <w:rsid w:val="00BB3BE9"/>
    <w:rsid w:val="00BB579A"/>
    <w:rsid w:val="00BC01B5"/>
    <w:rsid w:val="00BC5152"/>
    <w:rsid w:val="00BC602A"/>
    <w:rsid w:val="00BD21FC"/>
    <w:rsid w:val="00BD2F33"/>
    <w:rsid w:val="00BD326D"/>
    <w:rsid w:val="00BD727E"/>
    <w:rsid w:val="00BD774A"/>
    <w:rsid w:val="00BE0EDC"/>
    <w:rsid w:val="00BE2817"/>
    <w:rsid w:val="00BF205E"/>
    <w:rsid w:val="00BF7C2E"/>
    <w:rsid w:val="00C05A49"/>
    <w:rsid w:val="00C10DE9"/>
    <w:rsid w:val="00C11800"/>
    <w:rsid w:val="00C2027D"/>
    <w:rsid w:val="00C245CB"/>
    <w:rsid w:val="00C24942"/>
    <w:rsid w:val="00C33E4B"/>
    <w:rsid w:val="00C50259"/>
    <w:rsid w:val="00C57B38"/>
    <w:rsid w:val="00C61ED9"/>
    <w:rsid w:val="00C62B59"/>
    <w:rsid w:val="00C65CB6"/>
    <w:rsid w:val="00C65E3D"/>
    <w:rsid w:val="00C6794A"/>
    <w:rsid w:val="00C70CFD"/>
    <w:rsid w:val="00C71543"/>
    <w:rsid w:val="00C844A0"/>
    <w:rsid w:val="00C93C14"/>
    <w:rsid w:val="00C942C7"/>
    <w:rsid w:val="00C9744B"/>
    <w:rsid w:val="00CA34B1"/>
    <w:rsid w:val="00CA7029"/>
    <w:rsid w:val="00CB2CAC"/>
    <w:rsid w:val="00CC267C"/>
    <w:rsid w:val="00CC54A1"/>
    <w:rsid w:val="00CD1931"/>
    <w:rsid w:val="00CE3DC4"/>
    <w:rsid w:val="00CE4127"/>
    <w:rsid w:val="00CE4AE8"/>
    <w:rsid w:val="00CF0B66"/>
    <w:rsid w:val="00CF0CA4"/>
    <w:rsid w:val="00CF1B06"/>
    <w:rsid w:val="00CF3726"/>
    <w:rsid w:val="00D13663"/>
    <w:rsid w:val="00D16F23"/>
    <w:rsid w:val="00D21DF3"/>
    <w:rsid w:val="00D30E5C"/>
    <w:rsid w:val="00D32D54"/>
    <w:rsid w:val="00D35C35"/>
    <w:rsid w:val="00D400A4"/>
    <w:rsid w:val="00D418C3"/>
    <w:rsid w:val="00D5125B"/>
    <w:rsid w:val="00D57B36"/>
    <w:rsid w:val="00D62BAE"/>
    <w:rsid w:val="00D710E9"/>
    <w:rsid w:val="00D77D39"/>
    <w:rsid w:val="00D807CF"/>
    <w:rsid w:val="00D8139B"/>
    <w:rsid w:val="00D83F5A"/>
    <w:rsid w:val="00D849B6"/>
    <w:rsid w:val="00D853EA"/>
    <w:rsid w:val="00D85B91"/>
    <w:rsid w:val="00D86746"/>
    <w:rsid w:val="00D910BD"/>
    <w:rsid w:val="00D936EB"/>
    <w:rsid w:val="00D93913"/>
    <w:rsid w:val="00DA1BC1"/>
    <w:rsid w:val="00DA3A8D"/>
    <w:rsid w:val="00DA6B6B"/>
    <w:rsid w:val="00DB5985"/>
    <w:rsid w:val="00DB5995"/>
    <w:rsid w:val="00DB643C"/>
    <w:rsid w:val="00DC41A7"/>
    <w:rsid w:val="00DD4DB4"/>
    <w:rsid w:val="00DE394B"/>
    <w:rsid w:val="00DE70DD"/>
    <w:rsid w:val="00DF36B3"/>
    <w:rsid w:val="00DF37F6"/>
    <w:rsid w:val="00DF688E"/>
    <w:rsid w:val="00DF744C"/>
    <w:rsid w:val="00E117E3"/>
    <w:rsid w:val="00E25A38"/>
    <w:rsid w:val="00E25EB2"/>
    <w:rsid w:val="00E26537"/>
    <w:rsid w:val="00E31328"/>
    <w:rsid w:val="00E40437"/>
    <w:rsid w:val="00E41FCC"/>
    <w:rsid w:val="00E474B3"/>
    <w:rsid w:val="00E50DCC"/>
    <w:rsid w:val="00E521F5"/>
    <w:rsid w:val="00E55FE3"/>
    <w:rsid w:val="00E70DC5"/>
    <w:rsid w:val="00E751BA"/>
    <w:rsid w:val="00E83613"/>
    <w:rsid w:val="00E8419B"/>
    <w:rsid w:val="00E91154"/>
    <w:rsid w:val="00E92FD0"/>
    <w:rsid w:val="00E942CF"/>
    <w:rsid w:val="00E945C6"/>
    <w:rsid w:val="00E960E4"/>
    <w:rsid w:val="00EC7C54"/>
    <w:rsid w:val="00EC7DF4"/>
    <w:rsid w:val="00ED0752"/>
    <w:rsid w:val="00ED31BD"/>
    <w:rsid w:val="00ED35EF"/>
    <w:rsid w:val="00EE1B6B"/>
    <w:rsid w:val="00EE3D1E"/>
    <w:rsid w:val="00F010C8"/>
    <w:rsid w:val="00F01316"/>
    <w:rsid w:val="00F03BB3"/>
    <w:rsid w:val="00F042B5"/>
    <w:rsid w:val="00F07300"/>
    <w:rsid w:val="00F157D9"/>
    <w:rsid w:val="00F16AB6"/>
    <w:rsid w:val="00F17285"/>
    <w:rsid w:val="00F2078C"/>
    <w:rsid w:val="00F2296F"/>
    <w:rsid w:val="00F24CB0"/>
    <w:rsid w:val="00F3049A"/>
    <w:rsid w:val="00F35133"/>
    <w:rsid w:val="00F364A6"/>
    <w:rsid w:val="00F434EE"/>
    <w:rsid w:val="00F529AA"/>
    <w:rsid w:val="00F53264"/>
    <w:rsid w:val="00F646AC"/>
    <w:rsid w:val="00F65105"/>
    <w:rsid w:val="00F70418"/>
    <w:rsid w:val="00F7169D"/>
    <w:rsid w:val="00F74B10"/>
    <w:rsid w:val="00F82333"/>
    <w:rsid w:val="00F86375"/>
    <w:rsid w:val="00F87087"/>
    <w:rsid w:val="00FA53FC"/>
    <w:rsid w:val="00FB0414"/>
    <w:rsid w:val="00FB4016"/>
    <w:rsid w:val="00FB6662"/>
    <w:rsid w:val="00FB6C53"/>
    <w:rsid w:val="00FC10E2"/>
    <w:rsid w:val="00FC21B7"/>
    <w:rsid w:val="00FD549E"/>
    <w:rsid w:val="00FE05C5"/>
    <w:rsid w:val="00FE1438"/>
    <w:rsid w:val="00FE1DED"/>
    <w:rsid w:val="00FE35F4"/>
    <w:rsid w:val="00FE3BFF"/>
    <w:rsid w:val="00FE4D50"/>
    <w:rsid w:val="00FF43E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C92D15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12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6172CB"/>
    <w:pPr>
      <w:keepNext/>
      <w:keepLines/>
      <w:numPr>
        <w:numId w:val="13"/>
      </w:numPr>
      <w:spacing w:after="0" w:line="256" w:lineRule="auto"/>
      <w:ind w:left="10" w:right="55" w:hanging="10"/>
      <w:jc w:val="left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536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Bezproreda">
    <w:name w:val="No Spacing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Odlomakpopisa">
    <w:name w:val="List Paragraph"/>
    <w:basedOn w:val="Normal"/>
    <w:uiPriority w:val="99"/>
    <w:qFormat/>
    <w:rsid w:val="00ED075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7B7D"/>
    <w:rPr>
      <w:rFonts w:ascii="Times New Roman" w:hAnsi="Times New Roman"/>
      <w:color w:val="000000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1A24A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3AD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9"/>
    <w:rsid w:val="006172CB"/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Default">
    <w:name w:val="Default"/>
    <w:rsid w:val="006172C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copre">
    <w:name w:val="acopre"/>
    <w:basedOn w:val="Zadanifontodlomka"/>
    <w:rsid w:val="006172CB"/>
  </w:style>
  <w:style w:type="character" w:customStyle="1" w:styleId="Naslov2Char">
    <w:name w:val="Naslov 2 Char"/>
    <w:basedOn w:val="Zadanifontodlomka"/>
    <w:link w:val="Naslov2"/>
    <w:semiHidden/>
    <w:rsid w:val="005368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Zadanifontodlomka1">
    <w:name w:val="Zadani font odlomka1"/>
    <w:rsid w:val="0086088C"/>
  </w:style>
  <w:style w:type="paragraph" w:customStyle="1" w:styleId="Naslov31">
    <w:name w:val="Naslov 31"/>
    <w:basedOn w:val="Normal"/>
    <w:next w:val="Normal"/>
    <w:rsid w:val="0086088C"/>
    <w:pPr>
      <w:keepNext/>
      <w:widowControl w:val="0"/>
      <w:suppressAutoHyphens/>
      <w:autoSpaceDE w:val="0"/>
      <w:autoSpaceDN w:val="0"/>
      <w:spacing w:before="240" w:after="60" w:line="240" w:lineRule="auto"/>
      <w:ind w:left="0" w:firstLine="0"/>
      <w:jc w:val="left"/>
      <w:outlineLvl w:val="2"/>
    </w:pPr>
    <w:rPr>
      <w:rFonts w:ascii="Cambria" w:hAnsi="Cambria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1766</Words>
  <Characters>10071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TZBBZ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Jasna Grgić Škaurin</cp:lastModifiedBy>
  <cp:revision>4</cp:revision>
  <cp:lastPrinted>2026-03-30T08:51:00Z</cp:lastPrinted>
  <dcterms:created xsi:type="dcterms:W3CDTF">2026-03-31T09:16:00Z</dcterms:created>
  <dcterms:modified xsi:type="dcterms:W3CDTF">2026-03-31T11:47:00Z</dcterms:modified>
</cp:coreProperties>
</file>